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18807504"/>
    <w:p w14:paraId="5681E0CB" w14:textId="77777777" w:rsidR="00DA63FF" w:rsidRPr="0057659B" w:rsidRDefault="005158B8" w:rsidP="005158B8">
      <w:pPr>
        <w:keepNext/>
        <w:ind w:left="5883"/>
        <w:jc w:val="right"/>
        <w:rPr>
          <w:sz w:val="20"/>
          <w:szCs w:val="22"/>
        </w:rPr>
      </w:pPr>
      <w:r w:rsidRPr="0057659B">
        <w:rPr>
          <w:sz w:val="20"/>
          <w:szCs w:val="22"/>
        </w:rPr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 xml:space="preserve">Załącznik </w:t>
      </w:r>
      <w:r w:rsidR="002944A2" w:rsidRPr="0057659B">
        <w:rPr>
          <w:sz w:val="20"/>
          <w:szCs w:val="22"/>
        </w:rPr>
        <w:t xml:space="preserve">Nr 1 </w:t>
      </w:r>
    </w:p>
    <w:p w14:paraId="279B4BE7" w14:textId="3A1526D5" w:rsidR="00A77B3E" w:rsidRPr="0057659B" w:rsidRDefault="005158B8" w:rsidP="00DA63FF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>do zarządzenia Nr</w:t>
      </w:r>
      <w:r w:rsidR="008E711C">
        <w:rPr>
          <w:sz w:val="20"/>
          <w:szCs w:val="22"/>
        </w:rPr>
        <w:t xml:space="preserve"> </w:t>
      </w:r>
      <w:r w:rsidR="00572116">
        <w:rPr>
          <w:sz w:val="20"/>
          <w:szCs w:val="22"/>
        </w:rPr>
        <w:t>13</w:t>
      </w:r>
      <w:r w:rsidR="00BE580A">
        <w:rPr>
          <w:sz w:val="20"/>
          <w:szCs w:val="22"/>
        </w:rPr>
        <w:t>6</w:t>
      </w:r>
      <w:r w:rsidR="003246F3">
        <w:rPr>
          <w:sz w:val="20"/>
          <w:szCs w:val="22"/>
        </w:rPr>
        <w:t>.</w:t>
      </w:r>
      <w:r w:rsidR="004419A8">
        <w:rPr>
          <w:sz w:val="20"/>
          <w:szCs w:val="22"/>
        </w:rPr>
        <w:t>2</w:t>
      </w:r>
      <w:r w:rsidR="004422A6">
        <w:rPr>
          <w:sz w:val="20"/>
          <w:szCs w:val="22"/>
        </w:rPr>
        <w:t>023</w:t>
      </w:r>
      <w:r w:rsidR="00DA63FF" w:rsidRPr="0057659B">
        <w:rPr>
          <w:sz w:val="20"/>
          <w:szCs w:val="22"/>
        </w:rPr>
        <w:t xml:space="preserve"> </w:t>
      </w:r>
      <w:r w:rsidRPr="0057659B">
        <w:rPr>
          <w:sz w:val="20"/>
          <w:szCs w:val="22"/>
        </w:rPr>
        <w:t>Burmistrza Kcyni</w:t>
      </w:r>
      <w:r w:rsidRPr="0057659B">
        <w:rPr>
          <w:sz w:val="20"/>
          <w:szCs w:val="22"/>
        </w:rPr>
        <w:br/>
        <w:t xml:space="preserve">z dnia </w:t>
      </w:r>
      <w:r w:rsidR="006E4C41">
        <w:rPr>
          <w:sz w:val="20"/>
          <w:szCs w:val="22"/>
        </w:rPr>
        <w:t>2</w:t>
      </w:r>
      <w:r w:rsidR="00572116">
        <w:rPr>
          <w:sz w:val="20"/>
          <w:szCs w:val="22"/>
        </w:rPr>
        <w:t>7</w:t>
      </w:r>
      <w:r w:rsidR="006E4C41">
        <w:rPr>
          <w:sz w:val="20"/>
          <w:szCs w:val="22"/>
        </w:rPr>
        <w:t xml:space="preserve"> października</w:t>
      </w:r>
      <w:r w:rsidR="004422A6">
        <w:rPr>
          <w:sz w:val="20"/>
          <w:szCs w:val="22"/>
        </w:rPr>
        <w:t xml:space="preserve"> 2023</w:t>
      </w:r>
      <w:r w:rsidR="00870ECF">
        <w:rPr>
          <w:sz w:val="20"/>
          <w:szCs w:val="22"/>
        </w:rPr>
        <w:t xml:space="preserve"> r.</w:t>
      </w:r>
    </w:p>
    <w:p w14:paraId="5BAC1B0B" w14:textId="77777777" w:rsidR="00615F6E" w:rsidRPr="005A6BE0" w:rsidRDefault="00615F6E" w:rsidP="005158B8">
      <w:pPr>
        <w:keepNext/>
        <w:jc w:val="center"/>
        <w:rPr>
          <w:b/>
          <w:sz w:val="6"/>
          <w:szCs w:val="8"/>
        </w:rPr>
      </w:pPr>
    </w:p>
    <w:p w14:paraId="0BBBAF1E" w14:textId="5A4AE46F" w:rsidR="00A77B3E" w:rsidRPr="0057659B" w:rsidRDefault="005158B8" w:rsidP="005158B8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 xml:space="preserve">WYKAZ NIERUCHOMOŚCI </w:t>
      </w:r>
      <w:r w:rsidR="00F966DF">
        <w:rPr>
          <w:b/>
          <w:sz w:val="20"/>
          <w:szCs w:val="22"/>
        </w:rPr>
        <w:t xml:space="preserve">LOKALOWEJ </w:t>
      </w:r>
      <w:r w:rsidRPr="0057659B">
        <w:rPr>
          <w:b/>
          <w:sz w:val="20"/>
          <w:szCs w:val="22"/>
        </w:rPr>
        <w:t>STANOWIĄCEJ WŁASNOŚĆ GMINY KCYNIA PRZEZNACZONEJ DO SPRZEDAŻY</w:t>
      </w:r>
      <w:r w:rsidR="00870ECF">
        <w:rPr>
          <w:b/>
          <w:sz w:val="20"/>
          <w:szCs w:val="22"/>
        </w:rPr>
        <w:t xml:space="preserve"> </w:t>
      </w:r>
      <w:r w:rsidR="006E4C41">
        <w:rPr>
          <w:b/>
          <w:sz w:val="20"/>
          <w:szCs w:val="22"/>
        </w:rPr>
        <w:t>W DRODZE BEZPRZETARGOWEJ</w:t>
      </w:r>
      <w:r w:rsidR="00F966DF">
        <w:rPr>
          <w:b/>
          <w:sz w:val="20"/>
          <w:szCs w:val="22"/>
        </w:rPr>
        <w:br/>
      </w:r>
      <w:r w:rsidRPr="0057659B">
        <w:rPr>
          <w:b/>
          <w:sz w:val="20"/>
          <w:szCs w:val="22"/>
        </w:rPr>
        <w:t xml:space="preserve">– </w:t>
      </w:r>
      <w:r w:rsidR="006E4C41">
        <w:rPr>
          <w:b/>
          <w:sz w:val="20"/>
          <w:szCs w:val="22"/>
        </w:rPr>
        <w:t>MIECZKOWO 27/3</w:t>
      </w:r>
      <w:r w:rsidRPr="0057659B">
        <w:rPr>
          <w:b/>
          <w:sz w:val="20"/>
          <w:szCs w:val="22"/>
        </w:rPr>
        <w:t xml:space="preserve"> (LOKAL </w:t>
      </w:r>
      <w:r w:rsidR="000C7ED2" w:rsidRPr="0057659B">
        <w:rPr>
          <w:b/>
          <w:sz w:val="20"/>
          <w:szCs w:val="22"/>
        </w:rPr>
        <w:t>MIESZKALNY</w:t>
      </w:r>
      <w:r w:rsidRPr="0057659B">
        <w:rPr>
          <w:b/>
          <w:sz w:val="20"/>
          <w:szCs w:val="22"/>
        </w:rPr>
        <w:t>)</w:t>
      </w:r>
    </w:p>
    <w:p w14:paraId="294565BF" w14:textId="77777777" w:rsidR="005158B8" w:rsidRPr="0057659B" w:rsidRDefault="005158B8" w:rsidP="005158B8">
      <w:pPr>
        <w:tabs>
          <w:tab w:val="left" w:pos="5880"/>
        </w:tabs>
        <w:ind w:firstLine="426"/>
        <w:rPr>
          <w:sz w:val="10"/>
          <w:szCs w:val="12"/>
        </w:rPr>
      </w:pPr>
    </w:p>
    <w:p w14:paraId="2D492235" w14:textId="7019A5B0" w:rsidR="005158B8" w:rsidRDefault="005158B8" w:rsidP="005158B8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 w:rsidR="00352581">
        <w:rPr>
          <w:sz w:val="20"/>
          <w:szCs w:val="22"/>
        </w:rPr>
        <w:t>3</w:t>
      </w:r>
      <w:r w:rsidRPr="0057659B">
        <w:rPr>
          <w:sz w:val="20"/>
          <w:szCs w:val="22"/>
        </w:rPr>
        <w:t> r. poz. </w:t>
      </w:r>
      <w:r w:rsidR="00352581">
        <w:rPr>
          <w:sz w:val="20"/>
          <w:szCs w:val="22"/>
        </w:rPr>
        <w:t>344</w:t>
      </w:r>
      <w:r w:rsidR="00913130">
        <w:rPr>
          <w:sz w:val="20"/>
          <w:szCs w:val="22"/>
        </w:rPr>
        <w:t xml:space="preserve"> ze zm.</w:t>
      </w:r>
      <w:r w:rsidRPr="0057659B">
        <w:rPr>
          <w:sz w:val="20"/>
          <w:szCs w:val="22"/>
        </w:rPr>
        <w:t xml:space="preserve">) Burmistrz Kcyni podaje do publicznej wiadomości wykaz nieruchomości </w:t>
      </w:r>
      <w:r w:rsidR="009844C9">
        <w:rPr>
          <w:sz w:val="20"/>
          <w:szCs w:val="22"/>
        </w:rPr>
        <w:t xml:space="preserve">lokalowej </w:t>
      </w:r>
      <w:r w:rsidRPr="0057659B">
        <w:rPr>
          <w:sz w:val="20"/>
          <w:szCs w:val="22"/>
        </w:rPr>
        <w:t>stanowiącej własność Gminy Kcynia przeznaczonej do sprzedaży</w:t>
      </w:r>
      <w:r w:rsidR="009F2937">
        <w:rPr>
          <w:sz w:val="20"/>
          <w:szCs w:val="22"/>
        </w:rPr>
        <w:t xml:space="preserve"> w drodze </w:t>
      </w:r>
      <w:r w:rsidR="009132D3">
        <w:rPr>
          <w:sz w:val="20"/>
          <w:szCs w:val="22"/>
        </w:rPr>
        <w:t>bezprzetargowej: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660"/>
        <w:gridCol w:w="7513"/>
      </w:tblGrid>
      <w:tr w:rsidR="009844C9" w:rsidRPr="007C56D7" w14:paraId="35DEA567" w14:textId="77777777" w:rsidTr="009C7C51">
        <w:trPr>
          <w:trHeight w:val="37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53B42C3A" w14:textId="77777777" w:rsidR="009844C9" w:rsidRPr="007C56D7" w:rsidRDefault="009844C9" w:rsidP="009C7C51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Położenie nieruchomości</w:t>
            </w:r>
          </w:p>
        </w:tc>
        <w:tc>
          <w:tcPr>
            <w:tcW w:w="7513" w:type="dxa"/>
            <w:vAlign w:val="center"/>
          </w:tcPr>
          <w:p w14:paraId="421189C2" w14:textId="76B98E40" w:rsidR="009844C9" w:rsidRPr="007C56D7" w:rsidRDefault="006E4C41" w:rsidP="009C7C51">
            <w:pPr>
              <w:tabs>
                <w:tab w:val="left" w:pos="588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Mieczkowo 27</w:t>
            </w:r>
            <w:r w:rsidR="009844C9" w:rsidRPr="007C56D7">
              <w:rPr>
                <w:sz w:val="18"/>
                <w:szCs w:val="18"/>
              </w:rPr>
              <w:t xml:space="preserve">, obręb </w:t>
            </w:r>
            <w:r>
              <w:rPr>
                <w:sz w:val="18"/>
                <w:szCs w:val="18"/>
              </w:rPr>
              <w:t>Mieczkowo</w:t>
            </w:r>
            <w:r w:rsidR="009844C9" w:rsidRPr="007C56D7">
              <w:rPr>
                <w:sz w:val="18"/>
                <w:szCs w:val="18"/>
              </w:rPr>
              <w:t>, gmina Kcynia</w:t>
            </w:r>
          </w:p>
        </w:tc>
      </w:tr>
      <w:tr w:rsidR="0044270A" w:rsidRPr="007C56D7" w14:paraId="08A389FF" w14:textId="77777777" w:rsidTr="00281B14">
        <w:trPr>
          <w:trHeight w:val="767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397C36A9" w14:textId="77777777" w:rsidR="0044270A" w:rsidRPr="007C56D7" w:rsidRDefault="0044270A" w:rsidP="009C7C51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Oznaczenie nieruchomości gruntowej wg księgi wieczystej oraz katastru nieruchomości</w:t>
            </w:r>
          </w:p>
        </w:tc>
        <w:tc>
          <w:tcPr>
            <w:tcW w:w="7513" w:type="dxa"/>
            <w:vAlign w:val="center"/>
          </w:tcPr>
          <w:p w14:paraId="23BA4EC9" w14:textId="54A59E1B" w:rsidR="0044270A" w:rsidRPr="007C56D7" w:rsidRDefault="0044270A" w:rsidP="009C7C51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Działka Nr </w:t>
            </w:r>
            <w:r w:rsidR="006E4C41">
              <w:rPr>
                <w:sz w:val="18"/>
                <w:szCs w:val="18"/>
              </w:rPr>
              <w:t>26/1</w:t>
            </w:r>
          </w:p>
          <w:p w14:paraId="3D6D4BA3" w14:textId="00B7B340" w:rsidR="0044270A" w:rsidRPr="007C56D7" w:rsidRDefault="0044270A" w:rsidP="009C7C51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Powierzchnia: 0,</w:t>
            </w:r>
            <w:r w:rsidR="006E4C41">
              <w:rPr>
                <w:sz w:val="18"/>
                <w:szCs w:val="18"/>
              </w:rPr>
              <w:t>2220</w:t>
            </w:r>
            <w:r w:rsidRPr="007C56D7">
              <w:rPr>
                <w:sz w:val="18"/>
                <w:szCs w:val="18"/>
              </w:rPr>
              <w:t xml:space="preserve"> ha</w:t>
            </w:r>
          </w:p>
          <w:p w14:paraId="212E4F43" w14:textId="41479700" w:rsidR="0044270A" w:rsidRPr="007C56D7" w:rsidRDefault="0044270A" w:rsidP="009C7C51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KW Nr BY1U/</w:t>
            </w:r>
            <w:r w:rsidR="00324810">
              <w:rPr>
                <w:sz w:val="18"/>
                <w:szCs w:val="18"/>
              </w:rPr>
              <w:t>00027697/2</w:t>
            </w:r>
          </w:p>
        </w:tc>
      </w:tr>
      <w:tr w:rsidR="009844C9" w:rsidRPr="007C56D7" w14:paraId="28CAB30F" w14:textId="77777777" w:rsidTr="009C7C51">
        <w:trPr>
          <w:trHeight w:val="76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04F1A826" w14:textId="77777777" w:rsidR="009844C9" w:rsidRPr="007C56D7" w:rsidRDefault="009844C9" w:rsidP="009C7C51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Oznaczenie nieruchomości lokalowej wg księgi wieczystej oraz katastru nieruchomości</w:t>
            </w:r>
          </w:p>
        </w:tc>
        <w:tc>
          <w:tcPr>
            <w:tcW w:w="7513" w:type="dxa"/>
            <w:vAlign w:val="center"/>
          </w:tcPr>
          <w:p w14:paraId="45CC693C" w14:textId="1550C734" w:rsidR="009844C9" w:rsidRPr="007C56D7" w:rsidRDefault="009844C9" w:rsidP="009C7C51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Budynek mieszkalny numer </w:t>
            </w:r>
            <w:r w:rsidR="00324810">
              <w:rPr>
                <w:sz w:val="18"/>
                <w:szCs w:val="18"/>
              </w:rPr>
              <w:t>27</w:t>
            </w:r>
          </w:p>
          <w:p w14:paraId="4DEDFBD0" w14:textId="5701F104" w:rsidR="009844C9" w:rsidRPr="007C56D7" w:rsidRDefault="009844C9" w:rsidP="009C7C51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Lokal mieszkalny nr </w:t>
            </w:r>
            <w:r w:rsidR="00324810">
              <w:rPr>
                <w:sz w:val="18"/>
                <w:szCs w:val="18"/>
              </w:rPr>
              <w:t>3</w:t>
            </w:r>
          </w:p>
          <w:p w14:paraId="3DE22C4F" w14:textId="28B67932" w:rsidR="009844C9" w:rsidRPr="007C56D7" w:rsidRDefault="009844C9" w:rsidP="009C7C51">
            <w:pPr>
              <w:jc w:val="left"/>
              <w:rPr>
                <w:sz w:val="18"/>
                <w:szCs w:val="18"/>
                <w:vertAlign w:val="superscript"/>
              </w:rPr>
            </w:pPr>
            <w:r w:rsidRPr="007C56D7">
              <w:rPr>
                <w:sz w:val="18"/>
                <w:szCs w:val="18"/>
              </w:rPr>
              <w:t>Powierzchnia lokalu</w:t>
            </w:r>
            <w:r>
              <w:rPr>
                <w:sz w:val="18"/>
                <w:szCs w:val="18"/>
              </w:rPr>
              <w:t xml:space="preserve"> mieszkalnego wraz z pomieszczen</w:t>
            </w:r>
            <w:r w:rsidR="00876BDE">
              <w:rPr>
                <w:sz w:val="18"/>
                <w:szCs w:val="18"/>
              </w:rPr>
              <w:t>iem</w:t>
            </w:r>
            <w:r>
              <w:rPr>
                <w:sz w:val="18"/>
                <w:szCs w:val="18"/>
              </w:rPr>
              <w:t xml:space="preserve"> przynależnym</w:t>
            </w:r>
            <w:r w:rsidRPr="007C56D7">
              <w:rPr>
                <w:sz w:val="18"/>
                <w:szCs w:val="18"/>
              </w:rPr>
              <w:t xml:space="preserve"> – </w:t>
            </w:r>
            <w:r w:rsidR="00AB406C">
              <w:rPr>
                <w:sz w:val="18"/>
                <w:szCs w:val="18"/>
              </w:rPr>
              <w:t>97,97</w:t>
            </w:r>
            <w:r w:rsidRPr="007C56D7">
              <w:rPr>
                <w:sz w:val="18"/>
                <w:szCs w:val="18"/>
              </w:rPr>
              <w:t xml:space="preserve"> m</w:t>
            </w:r>
            <w:r w:rsidRPr="007C56D7">
              <w:rPr>
                <w:sz w:val="18"/>
                <w:szCs w:val="18"/>
                <w:vertAlign w:val="superscript"/>
              </w:rPr>
              <w:t>2</w:t>
            </w:r>
          </w:p>
        </w:tc>
      </w:tr>
      <w:tr w:rsidR="009844C9" w:rsidRPr="007C56D7" w14:paraId="459BABF0" w14:textId="77777777" w:rsidTr="009C7C51">
        <w:trPr>
          <w:trHeight w:val="23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0344108F" w14:textId="77777777" w:rsidR="009844C9" w:rsidRPr="007C56D7" w:rsidRDefault="009844C9" w:rsidP="009C7C51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 xml:space="preserve">Udział </w:t>
            </w:r>
            <w:r>
              <w:rPr>
                <w:b/>
                <w:sz w:val="18"/>
                <w:szCs w:val="18"/>
              </w:rPr>
              <w:br/>
            </w:r>
            <w:r w:rsidRPr="007C56D7">
              <w:rPr>
                <w:b/>
                <w:sz w:val="18"/>
                <w:szCs w:val="18"/>
              </w:rPr>
              <w:t>w nieruchomości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7C56D7">
              <w:rPr>
                <w:b/>
                <w:sz w:val="18"/>
                <w:szCs w:val="18"/>
              </w:rPr>
              <w:t>wspólnej</w:t>
            </w:r>
          </w:p>
        </w:tc>
        <w:tc>
          <w:tcPr>
            <w:tcW w:w="7513" w:type="dxa"/>
            <w:vAlign w:val="center"/>
          </w:tcPr>
          <w:p w14:paraId="653BE3B6" w14:textId="0A722D3A" w:rsidR="009844C9" w:rsidRPr="007C56D7" w:rsidRDefault="00AB406C" w:rsidP="009C7C51">
            <w:pPr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9831/48213</w:t>
            </w:r>
          </w:p>
        </w:tc>
      </w:tr>
      <w:tr w:rsidR="009844C9" w:rsidRPr="007116F9" w14:paraId="13A6EBAD" w14:textId="77777777" w:rsidTr="009C7C51">
        <w:trPr>
          <w:trHeight w:val="2432"/>
        </w:trPr>
        <w:tc>
          <w:tcPr>
            <w:tcW w:w="2660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1FF979" w14:textId="77777777" w:rsidR="009844C9" w:rsidRPr="007C56D7" w:rsidRDefault="009844C9" w:rsidP="009C7C51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Opis nieruchomości lokalowej – PRZEDMIOT SPRZEDAŻY</w:t>
            </w:r>
          </w:p>
        </w:tc>
        <w:tc>
          <w:tcPr>
            <w:tcW w:w="7513" w:type="dxa"/>
            <w:tcBorders>
              <w:bottom w:val="single" w:sz="12" w:space="0" w:color="auto"/>
            </w:tcBorders>
            <w:vAlign w:val="center"/>
          </w:tcPr>
          <w:p w14:paraId="6EACAD83" w14:textId="2B87D81F" w:rsidR="00097926" w:rsidRPr="00097926" w:rsidRDefault="00F13796" w:rsidP="00097926">
            <w:pPr>
              <w:rPr>
                <w:sz w:val="18"/>
                <w:szCs w:val="18"/>
                <w:lang w:bidi="pl-PL"/>
              </w:rPr>
            </w:pPr>
            <w:r w:rsidRPr="00710ABA">
              <w:rPr>
                <w:b/>
                <w:bCs/>
                <w:sz w:val="18"/>
                <w:szCs w:val="18"/>
              </w:rPr>
              <w:t xml:space="preserve">Przedmiot sprzedaży stanowi lokal mieszkalny nr </w:t>
            </w:r>
            <w:r w:rsidR="00144219">
              <w:rPr>
                <w:b/>
                <w:bCs/>
                <w:sz w:val="18"/>
                <w:szCs w:val="18"/>
              </w:rPr>
              <w:t>3</w:t>
            </w:r>
            <w:r w:rsidRPr="00F0760D">
              <w:rPr>
                <w:b/>
                <w:bCs/>
                <w:sz w:val="18"/>
                <w:szCs w:val="18"/>
              </w:rPr>
              <w:t xml:space="preserve"> </w:t>
            </w:r>
            <w:r w:rsidR="00CE6853" w:rsidRPr="00F0760D">
              <w:rPr>
                <w:b/>
                <w:bCs/>
                <w:sz w:val="18"/>
                <w:szCs w:val="18"/>
              </w:rPr>
              <w:t>wraz z pomieszczeniami przynal</w:t>
            </w:r>
            <w:r w:rsidR="00CB60FB" w:rsidRPr="00F0760D">
              <w:rPr>
                <w:b/>
                <w:bCs/>
                <w:sz w:val="18"/>
                <w:szCs w:val="18"/>
              </w:rPr>
              <w:t>eżnymi</w:t>
            </w:r>
            <w:r w:rsidR="00CB60FB">
              <w:rPr>
                <w:sz w:val="18"/>
                <w:szCs w:val="18"/>
              </w:rPr>
              <w:t xml:space="preserve"> </w:t>
            </w:r>
            <w:r w:rsidR="00F0760D">
              <w:rPr>
                <w:b/>
                <w:bCs/>
                <w:sz w:val="18"/>
                <w:szCs w:val="18"/>
              </w:rPr>
              <w:br/>
            </w:r>
            <w:r w:rsidRPr="00710ABA">
              <w:rPr>
                <w:b/>
                <w:bCs/>
                <w:sz w:val="18"/>
                <w:szCs w:val="18"/>
              </w:rPr>
              <w:t>o</w:t>
            </w:r>
            <w:r w:rsidR="00CB60FB">
              <w:rPr>
                <w:b/>
                <w:bCs/>
                <w:sz w:val="18"/>
                <w:szCs w:val="18"/>
              </w:rPr>
              <w:t xml:space="preserve"> łącznej</w:t>
            </w:r>
            <w:r w:rsidRPr="00710ABA">
              <w:rPr>
                <w:b/>
                <w:bCs/>
                <w:sz w:val="18"/>
                <w:szCs w:val="18"/>
              </w:rPr>
              <w:t xml:space="preserve"> powierzchni użytkowej </w:t>
            </w:r>
            <w:r w:rsidR="00144219">
              <w:rPr>
                <w:b/>
                <w:bCs/>
                <w:sz w:val="18"/>
                <w:szCs w:val="18"/>
              </w:rPr>
              <w:t>97,97</w:t>
            </w:r>
            <w:r w:rsidRPr="00710ABA">
              <w:rPr>
                <w:b/>
                <w:bCs/>
                <w:sz w:val="18"/>
                <w:szCs w:val="18"/>
              </w:rPr>
              <w:t xml:space="preserve"> m</w:t>
            </w:r>
            <w:r w:rsidRPr="00710ABA">
              <w:rPr>
                <w:b/>
                <w:bCs/>
                <w:sz w:val="18"/>
                <w:szCs w:val="18"/>
                <w:vertAlign w:val="superscript"/>
              </w:rPr>
              <w:t>2</w:t>
            </w:r>
            <w:r w:rsidRPr="00710ABA">
              <w:rPr>
                <w:sz w:val="18"/>
                <w:szCs w:val="18"/>
              </w:rPr>
              <w:t xml:space="preserve"> </w:t>
            </w:r>
            <w:r w:rsidR="00EC78EA">
              <w:rPr>
                <w:sz w:val="18"/>
                <w:szCs w:val="18"/>
              </w:rPr>
              <w:t xml:space="preserve">w tym lokal mieszkalny o powierzchni użytkowej </w:t>
            </w:r>
            <w:r w:rsidR="00144219">
              <w:rPr>
                <w:sz w:val="18"/>
                <w:szCs w:val="18"/>
              </w:rPr>
              <w:t>59,50</w:t>
            </w:r>
            <w:r w:rsidR="00EC78EA">
              <w:rPr>
                <w:sz w:val="18"/>
                <w:szCs w:val="18"/>
              </w:rPr>
              <w:t xml:space="preserve"> składający się z następujących pomieszczeń: </w:t>
            </w:r>
            <w:r w:rsidR="00EC78EA" w:rsidRPr="00EC78EA">
              <w:rPr>
                <w:sz w:val="18"/>
                <w:szCs w:val="18"/>
                <w:lang w:bidi="pl-PL"/>
              </w:rPr>
              <w:t xml:space="preserve">przedpokój, </w:t>
            </w:r>
            <w:r w:rsidR="00144219" w:rsidRPr="00EC78EA">
              <w:rPr>
                <w:sz w:val="18"/>
                <w:szCs w:val="18"/>
                <w:lang w:bidi="pl-PL"/>
              </w:rPr>
              <w:t>kuchnia</w:t>
            </w:r>
            <w:r w:rsidR="00144219">
              <w:rPr>
                <w:sz w:val="18"/>
                <w:szCs w:val="18"/>
                <w:lang w:bidi="pl-PL"/>
              </w:rPr>
              <w:t>, pokój,</w:t>
            </w:r>
            <w:r w:rsidR="00144219" w:rsidRPr="00EC78EA">
              <w:rPr>
                <w:sz w:val="18"/>
                <w:szCs w:val="18"/>
                <w:lang w:bidi="pl-PL"/>
              </w:rPr>
              <w:t xml:space="preserve"> </w:t>
            </w:r>
            <w:r w:rsidR="00EC78EA" w:rsidRPr="00EC78EA">
              <w:rPr>
                <w:sz w:val="18"/>
                <w:szCs w:val="18"/>
                <w:lang w:bidi="pl-PL"/>
              </w:rPr>
              <w:t xml:space="preserve">łazienka z </w:t>
            </w:r>
            <w:r w:rsidR="00FF3A06">
              <w:rPr>
                <w:sz w:val="18"/>
                <w:szCs w:val="18"/>
                <w:lang w:bidi="pl-PL"/>
              </w:rPr>
              <w:t xml:space="preserve">WC </w:t>
            </w:r>
            <w:r w:rsidR="00097926">
              <w:rPr>
                <w:sz w:val="18"/>
                <w:szCs w:val="18"/>
                <w:lang w:bidi="pl-PL"/>
              </w:rPr>
              <w:br/>
            </w:r>
            <w:r w:rsidR="00FF3A06">
              <w:rPr>
                <w:sz w:val="18"/>
                <w:szCs w:val="18"/>
                <w:lang w:bidi="pl-PL"/>
              </w:rPr>
              <w:t>i pomieszczenie pomocnicze</w:t>
            </w:r>
            <w:r w:rsidR="00EC78EA" w:rsidRPr="00EC78EA">
              <w:rPr>
                <w:sz w:val="18"/>
                <w:szCs w:val="18"/>
                <w:lang w:bidi="pl-PL"/>
              </w:rPr>
              <w:t xml:space="preserve"> oraz pomieszczenia przynależne o łącznej powierzchni użytkowej </w:t>
            </w:r>
            <w:r w:rsidR="00FF3A06">
              <w:rPr>
                <w:sz w:val="18"/>
                <w:szCs w:val="18"/>
                <w:lang w:bidi="pl-PL"/>
              </w:rPr>
              <w:t>38,47</w:t>
            </w:r>
            <w:r w:rsidR="00EC78EA" w:rsidRPr="00EC78EA">
              <w:rPr>
                <w:sz w:val="18"/>
                <w:szCs w:val="18"/>
                <w:lang w:bidi="pl-PL"/>
              </w:rPr>
              <w:t xml:space="preserve"> </w:t>
            </w:r>
            <w:r w:rsidR="00EC78EA" w:rsidRPr="00FF3A06">
              <w:rPr>
                <w:sz w:val="18"/>
                <w:szCs w:val="18"/>
                <w:lang w:bidi="pl-PL"/>
              </w:rPr>
              <w:t>m</w:t>
            </w:r>
            <w:r w:rsidR="00EC78EA" w:rsidRPr="00FF3A06">
              <w:rPr>
                <w:sz w:val="18"/>
                <w:szCs w:val="18"/>
                <w:vertAlign w:val="superscript"/>
                <w:lang w:bidi="pl-PL"/>
              </w:rPr>
              <w:t>2</w:t>
            </w:r>
            <w:r w:rsidR="00FF3A06">
              <w:rPr>
                <w:sz w:val="18"/>
                <w:szCs w:val="18"/>
                <w:lang w:bidi="pl-PL"/>
              </w:rPr>
              <w:t xml:space="preserve">, </w:t>
            </w:r>
            <w:r w:rsidR="00097926" w:rsidRPr="00097926">
              <w:rPr>
                <w:sz w:val="18"/>
                <w:szCs w:val="18"/>
                <w:lang w:bidi="pl-PL"/>
              </w:rPr>
              <w:t>tj. pomieszczenie gospodarcze w piwnicy budynku mieszkalnego (3a) o powierzchni użytkowej 5,80 m</w:t>
            </w:r>
            <w:r w:rsidR="00097926" w:rsidRPr="00097926">
              <w:rPr>
                <w:sz w:val="18"/>
                <w:szCs w:val="18"/>
                <w:vertAlign w:val="superscript"/>
                <w:lang w:bidi="pl-PL"/>
              </w:rPr>
              <w:t>2</w:t>
            </w:r>
            <w:r w:rsidR="00097926" w:rsidRPr="00097926">
              <w:rPr>
                <w:sz w:val="18"/>
                <w:szCs w:val="18"/>
                <w:lang w:bidi="pl-PL"/>
              </w:rPr>
              <w:t>, pomieszczenie gospodarcze w budynku gospodarczym „D” (3b) o powierzchni użytkowej 17,30 m</w:t>
            </w:r>
            <w:r w:rsidR="00097926" w:rsidRPr="00097926">
              <w:rPr>
                <w:sz w:val="18"/>
                <w:szCs w:val="18"/>
                <w:vertAlign w:val="superscript"/>
                <w:lang w:bidi="pl-PL"/>
              </w:rPr>
              <w:t>2</w:t>
            </w:r>
            <w:r w:rsidR="00097926" w:rsidRPr="00097926">
              <w:rPr>
                <w:sz w:val="18"/>
                <w:szCs w:val="18"/>
                <w:lang w:bidi="pl-PL"/>
              </w:rPr>
              <w:t xml:space="preserve"> oraz pomieszczenie gospodarcze w budynku gospodarczym „C” (3c) </w:t>
            </w:r>
            <w:r w:rsidR="00572116">
              <w:rPr>
                <w:sz w:val="18"/>
                <w:szCs w:val="18"/>
                <w:lang w:bidi="pl-PL"/>
              </w:rPr>
              <w:br/>
            </w:r>
            <w:r w:rsidR="00097926" w:rsidRPr="00097926">
              <w:rPr>
                <w:sz w:val="18"/>
                <w:szCs w:val="18"/>
                <w:lang w:bidi="pl-PL"/>
              </w:rPr>
              <w:t>o powierzchni użytkowej 15,37 m</w:t>
            </w:r>
            <w:r w:rsidR="00097926" w:rsidRPr="00097926">
              <w:rPr>
                <w:sz w:val="18"/>
                <w:szCs w:val="18"/>
                <w:vertAlign w:val="superscript"/>
                <w:lang w:bidi="pl-PL"/>
              </w:rPr>
              <w:t>2</w:t>
            </w:r>
            <w:r w:rsidR="00097926" w:rsidRPr="00097926">
              <w:rPr>
                <w:sz w:val="18"/>
                <w:szCs w:val="18"/>
                <w:lang w:bidi="pl-PL"/>
              </w:rPr>
              <w:t xml:space="preserve">. Niniejszy lokal znajduje się na parterze w części szczytowej budynku. Lokal ten wyposażony jest w instalacje elektryczną p/t, wodno-kanalizacyjną i ogrzewanie piecowe. </w:t>
            </w:r>
          </w:p>
          <w:p w14:paraId="307E3D83" w14:textId="027C8FFE" w:rsidR="003F7B23" w:rsidRPr="003F7B23" w:rsidRDefault="003F7B23" w:rsidP="003F7B23">
            <w:pPr>
              <w:rPr>
                <w:sz w:val="18"/>
                <w:szCs w:val="18"/>
              </w:rPr>
            </w:pPr>
            <w:r w:rsidRPr="003F7B23">
              <w:rPr>
                <w:sz w:val="18"/>
                <w:szCs w:val="18"/>
              </w:rPr>
              <w:t xml:space="preserve">Lokal mieszkalny nr 3 stanowi samodzielny lokal mieszkalny w rozumieniu art. 2 ust. 2 ustawy </w:t>
            </w:r>
            <w:r>
              <w:rPr>
                <w:sz w:val="18"/>
                <w:szCs w:val="18"/>
              </w:rPr>
              <w:br/>
            </w:r>
            <w:r w:rsidRPr="003F7B23">
              <w:rPr>
                <w:sz w:val="18"/>
                <w:szCs w:val="18"/>
              </w:rPr>
              <w:t xml:space="preserve">z dnia 24 czerwca 1994 r. o własności lokali (Dz. U. z 2021 r. poz. 1048) – zaświadczenie Starosty Nakielskiego z dnia 29 grudnia 2008 r. znak: EWA 7360-128/2008. </w:t>
            </w:r>
          </w:p>
          <w:p w14:paraId="01FE4B99" w14:textId="628E3A5A" w:rsidR="009844C9" w:rsidRPr="007116F9" w:rsidRDefault="00B4600C" w:rsidP="009C7C51">
            <w:pPr>
              <w:rPr>
                <w:sz w:val="18"/>
                <w:szCs w:val="18"/>
                <w:lang w:bidi="pl-PL"/>
              </w:rPr>
            </w:pPr>
            <w:r>
              <w:rPr>
                <w:sz w:val="18"/>
                <w:szCs w:val="18"/>
              </w:rPr>
              <w:t xml:space="preserve">Na dzień sporządzenia </w:t>
            </w:r>
            <w:r w:rsidR="005A6BE0">
              <w:rPr>
                <w:sz w:val="18"/>
                <w:szCs w:val="18"/>
              </w:rPr>
              <w:t>wykazu n</w:t>
            </w:r>
            <w:r w:rsidR="00227987" w:rsidRPr="00227987">
              <w:rPr>
                <w:sz w:val="18"/>
                <w:szCs w:val="18"/>
              </w:rPr>
              <w:t xml:space="preserve">iniejszy lokal mieszkalny nie posiada </w:t>
            </w:r>
            <w:r w:rsidR="00227987" w:rsidRPr="00227987">
              <w:rPr>
                <w:sz w:val="18"/>
                <w:szCs w:val="18"/>
                <w:lang w:bidi="pl-PL"/>
              </w:rPr>
              <w:t xml:space="preserve">świadectwa charakterystyki energetycznej zgodnie z wymogami zawartymi w ustawie z dnia 29 sierpnia 2014 r. </w:t>
            </w:r>
            <w:r w:rsidR="001554F3">
              <w:rPr>
                <w:sz w:val="18"/>
                <w:szCs w:val="18"/>
                <w:lang w:bidi="pl-PL"/>
              </w:rPr>
              <w:br/>
            </w:r>
            <w:r w:rsidR="00227987" w:rsidRPr="00227987">
              <w:rPr>
                <w:sz w:val="18"/>
                <w:szCs w:val="18"/>
                <w:lang w:bidi="pl-PL"/>
              </w:rPr>
              <w:t xml:space="preserve">o charakterystyce energetycznej budynków (Dz. U. z 2021 r. poz. 497). </w:t>
            </w:r>
          </w:p>
        </w:tc>
      </w:tr>
      <w:tr w:rsidR="003D704A" w:rsidRPr="007C56D7" w14:paraId="496F40D8" w14:textId="77777777" w:rsidTr="00CE4F6C">
        <w:trPr>
          <w:trHeight w:val="1972"/>
        </w:trPr>
        <w:tc>
          <w:tcPr>
            <w:tcW w:w="2660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36F75E1" w14:textId="107CF91A" w:rsidR="003D704A" w:rsidRPr="007C56D7" w:rsidRDefault="003D704A" w:rsidP="001B74B5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br/>
              <w:t>Opis nieruchomości gruntowej</w:t>
            </w:r>
          </w:p>
        </w:tc>
        <w:tc>
          <w:tcPr>
            <w:tcW w:w="7513" w:type="dxa"/>
            <w:tcBorders>
              <w:bottom w:val="single" w:sz="12" w:space="0" w:color="auto"/>
            </w:tcBorders>
            <w:vAlign w:val="center"/>
          </w:tcPr>
          <w:p w14:paraId="1C61F6D4" w14:textId="2D5E3EDC" w:rsidR="003F7B23" w:rsidRPr="003F7B23" w:rsidRDefault="003F7B23" w:rsidP="003F7B23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3F7B23">
              <w:rPr>
                <w:sz w:val="18"/>
                <w:szCs w:val="18"/>
              </w:rPr>
              <w:t xml:space="preserve">Nieruchomość </w:t>
            </w:r>
            <w:r w:rsidR="009D1C1B">
              <w:rPr>
                <w:sz w:val="18"/>
                <w:szCs w:val="18"/>
              </w:rPr>
              <w:t xml:space="preserve">gruntowa </w:t>
            </w:r>
            <w:r w:rsidRPr="003F7B23">
              <w:rPr>
                <w:sz w:val="18"/>
                <w:szCs w:val="18"/>
              </w:rPr>
              <w:t xml:space="preserve">oznaczona numerem działki 26/1 o powierzchni 0,2220 ha położona jest we wsi Mieczkowo, tj. niewielka wieś zlokalizowana w północno -  zachodniej części gminy Kcynia. Zabudowa mieszkaniowa i zagrodowa zlokalizowana jest wzdłuż głównych dróg miejscowości, </w:t>
            </w:r>
            <w:r w:rsidR="00572116">
              <w:rPr>
                <w:sz w:val="18"/>
                <w:szCs w:val="18"/>
              </w:rPr>
              <w:br/>
            </w:r>
            <w:r w:rsidRPr="003F7B23">
              <w:rPr>
                <w:sz w:val="18"/>
                <w:szCs w:val="18"/>
              </w:rPr>
              <w:t xml:space="preserve">a wokół dominują tereny rolne. Niniejsza działka ma kształt trapezowy z terenem płaskim ze spadkiem w kierunku północnym, od frontu (południa) jest częściowo ogrodzona, zabudowana </w:t>
            </w:r>
            <w:r w:rsidR="00572116">
              <w:rPr>
                <w:sz w:val="18"/>
                <w:szCs w:val="18"/>
              </w:rPr>
              <w:br/>
            </w:r>
            <w:r w:rsidRPr="003F7B23">
              <w:rPr>
                <w:sz w:val="18"/>
                <w:szCs w:val="18"/>
              </w:rPr>
              <w:t xml:space="preserve">w części południowej wielorodzinnym budynkiem mieszkalnym wraz z zabudową towarzyszącą. </w:t>
            </w:r>
            <w:r w:rsidRPr="003F7B23">
              <w:rPr>
                <w:sz w:val="18"/>
                <w:szCs w:val="18"/>
              </w:rPr>
              <w:br/>
              <w:t xml:space="preserve">W części południowej teren utwardzony nawierzchnią z kostki betonowej, w pozostałej części założono murawę. Nieruchomość uzbrojona jest w podstawowe media, tj. energię elektryczną i wodę z własnego ujęcia, ścieki gospodarczo-bytowe odprowadzane są do zbiornika bezodpływowego. Bezpośrednie i najbliższe sąsiedztwo stanowi rozproszona zabudowa mieszkaniowa o charakterze zagrodowym oraz tereny uprawiane rolniczo. Dojazd do nieruchomości odbywa się drogą </w:t>
            </w:r>
            <w:r w:rsidR="00572116">
              <w:rPr>
                <w:sz w:val="18"/>
                <w:szCs w:val="18"/>
              </w:rPr>
              <w:br/>
            </w:r>
            <w:r w:rsidRPr="003F7B23">
              <w:rPr>
                <w:sz w:val="18"/>
                <w:szCs w:val="18"/>
              </w:rPr>
              <w:t>o nawierzchni asfaltowej, tj. działka 147/1, stanowiąca publiczną drogę gminną numer 090401C.</w:t>
            </w:r>
          </w:p>
          <w:p w14:paraId="4E7B3025" w14:textId="288B946C" w:rsidR="0003098E" w:rsidRDefault="0003098E" w:rsidP="0003098E">
            <w:pPr>
              <w:tabs>
                <w:tab w:val="left" w:pos="5880"/>
              </w:tabs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w:t xml:space="preserve"> </w:t>
            </w:r>
            <w:r w:rsidR="009D1C1B">
              <w:rPr>
                <w:noProof/>
              </w:rPr>
              <w:drawing>
                <wp:inline distT="0" distB="0" distL="0" distR="0" wp14:anchorId="44943CD8" wp14:editId="50EC5A73">
                  <wp:extent cx="1126603" cy="2131453"/>
                  <wp:effectExtent l="0" t="0" r="0" b="2540"/>
                  <wp:docPr id="26934111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341111" name=""/>
                          <pic:cNvPicPr/>
                        </pic:nvPicPr>
                        <pic:blipFill rotWithShape="1">
                          <a:blip r:embed="rId7"/>
                          <a:srcRect l="50621" t="26613" r="30414" b="7151"/>
                          <a:stretch/>
                        </pic:blipFill>
                        <pic:spPr bwMode="auto">
                          <a:xfrm>
                            <a:off x="0" y="0"/>
                            <a:ext cx="1126603" cy="2131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  <w:r w:rsidR="009D1C1B">
              <w:rPr>
                <w:noProof/>
              </w:rPr>
              <w:drawing>
                <wp:inline distT="0" distB="0" distL="0" distR="0" wp14:anchorId="61156E61" wp14:editId="1656BBDB">
                  <wp:extent cx="1319437" cy="2079938"/>
                  <wp:effectExtent l="0" t="0" r="0" b="0"/>
                  <wp:docPr id="207457508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575081" name=""/>
                          <pic:cNvPicPr/>
                        </pic:nvPicPr>
                        <pic:blipFill rotWithShape="1">
                          <a:blip r:embed="rId8"/>
                          <a:srcRect l="48782" t="27613" r="29006" b="7746"/>
                          <a:stretch/>
                        </pic:blipFill>
                        <pic:spPr bwMode="auto">
                          <a:xfrm>
                            <a:off x="0" y="0"/>
                            <a:ext cx="1319437" cy="2079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0A0505" w14:textId="0DC9B972" w:rsidR="003D704A" w:rsidRPr="006F42A7" w:rsidRDefault="009D1C1B" w:rsidP="0003098E">
            <w:pPr>
              <w:tabs>
                <w:tab w:val="left" w:pos="5880"/>
              </w:tabs>
              <w:jc w:val="center"/>
              <w:rPr>
                <w:sz w:val="18"/>
                <w:szCs w:val="18"/>
              </w:rPr>
            </w:pPr>
            <w:r w:rsidRPr="00F92A2A">
              <w:rPr>
                <w:noProof/>
              </w:rPr>
              <w:lastRenderedPageBreak/>
              <w:drawing>
                <wp:inline distT="0" distB="0" distL="0" distR="0" wp14:anchorId="07185BD9" wp14:editId="75BEA6AE">
                  <wp:extent cx="4427769" cy="1504950"/>
                  <wp:effectExtent l="0" t="0" r="0" b="0"/>
                  <wp:docPr id="23497562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8957" cy="1505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8F2" w:rsidRPr="005158B8" w14:paraId="03CC55D9" w14:textId="77777777" w:rsidTr="001C0695">
        <w:trPr>
          <w:trHeight w:val="1819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4004750F" w14:textId="1B8E6FEC" w:rsidR="00EE18F2" w:rsidRPr="005158B8" w:rsidRDefault="00EE18F2" w:rsidP="00AA18D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bookmarkStart w:id="1" w:name="_Hlk60737449"/>
            <w:r w:rsidRPr="007C56D7">
              <w:rPr>
                <w:b/>
                <w:sz w:val="18"/>
                <w:szCs w:val="18"/>
              </w:rPr>
              <w:lastRenderedPageBreak/>
              <w:t>Obciążenia i zobowiązania, których przedmiotem jest nieruchomość</w:t>
            </w:r>
          </w:p>
        </w:tc>
        <w:tc>
          <w:tcPr>
            <w:tcW w:w="7513" w:type="dxa"/>
            <w:vAlign w:val="center"/>
          </w:tcPr>
          <w:p w14:paraId="060B8A7B" w14:textId="04B36A5C" w:rsidR="00352873" w:rsidRPr="00352873" w:rsidRDefault="00EE18F2" w:rsidP="00352873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Z treści księgi wieczystej KW Nr BY1U/</w:t>
            </w:r>
            <w:r w:rsidR="006C15EB">
              <w:rPr>
                <w:sz w:val="18"/>
                <w:szCs w:val="18"/>
              </w:rPr>
              <w:t>00027697/2</w:t>
            </w:r>
            <w:r w:rsidRPr="007C56D7">
              <w:rPr>
                <w:sz w:val="18"/>
                <w:szCs w:val="18"/>
              </w:rPr>
              <w:t xml:space="preserve"> prowadzonej przez Sąd Rejonowy </w:t>
            </w:r>
            <w:r w:rsidRPr="007C56D7">
              <w:rPr>
                <w:sz w:val="18"/>
                <w:szCs w:val="18"/>
              </w:rPr>
              <w:br/>
              <w:t>w Szubinie dla przedmiotow</w:t>
            </w:r>
            <w:r w:rsidR="00002364">
              <w:rPr>
                <w:sz w:val="18"/>
                <w:szCs w:val="18"/>
              </w:rPr>
              <w:t>ej</w:t>
            </w:r>
            <w:r w:rsidRPr="007C56D7">
              <w:rPr>
                <w:sz w:val="18"/>
                <w:szCs w:val="18"/>
              </w:rPr>
              <w:t xml:space="preserve"> nieruchomości gruntow</w:t>
            </w:r>
            <w:r w:rsidR="00002364">
              <w:rPr>
                <w:sz w:val="18"/>
                <w:szCs w:val="18"/>
              </w:rPr>
              <w:t>ej</w:t>
            </w:r>
            <w:r w:rsidRPr="007C56D7">
              <w:rPr>
                <w:sz w:val="18"/>
                <w:szCs w:val="18"/>
              </w:rPr>
              <w:t xml:space="preserve"> wynika, że nieruchomość ta nie jest obciążona długami i innymi ograniczeniami oraz jest wolna od praw osób trzecich</w:t>
            </w:r>
            <w:r w:rsidR="006C15EB">
              <w:rPr>
                <w:sz w:val="18"/>
                <w:szCs w:val="18"/>
              </w:rPr>
              <w:t xml:space="preserve">. W dziale III Prawa, roszczenia i ograniczenia widnieje wpis o treści: </w:t>
            </w:r>
            <w:r w:rsidR="000D4C2B">
              <w:rPr>
                <w:sz w:val="18"/>
                <w:szCs w:val="18"/>
              </w:rPr>
              <w:t xml:space="preserve">W łamie 3 ujawniono projekt wpisu: Wszelkie ciężary ciążące na lokalach wydzielonych z nieruchomości ciążą na przynależnych do nich </w:t>
            </w:r>
            <w:r w:rsidR="00AC4DB9">
              <w:rPr>
                <w:sz w:val="18"/>
                <w:szCs w:val="18"/>
              </w:rPr>
              <w:t xml:space="preserve">udziałach we współwłasności. Właściciele niniejszej nieruchomości zobowiązani są do współdziałania w zarządzie wspólną nieruchomością proporcjonalnie do nabytych udziałów – wpisano z urzędu dnia 22 października 2007 r. </w:t>
            </w:r>
          </w:p>
        </w:tc>
      </w:tr>
      <w:bookmarkEnd w:id="1"/>
      <w:tr w:rsidR="005158B8" w:rsidRPr="005158B8" w14:paraId="722F7919" w14:textId="77777777" w:rsidTr="00E942BD">
        <w:trPr>
          <w:trHeight w:val="352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4C967963" w14:textId="77777777" w:rsidR="005158B8" w:rsidRPr="005158B8" w:rsidRDefault="005158B8" w:rsidP="00AA18D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 xml:space="preserve">Przeznaczenie nieruchomości </w:t>
            </w:r>
            <w:r w:rsidRPr="005158B8">
              <w:rPr>
                <w:b/>
                <w:sz w:val="18"/>
                <w:szCs w:val="22"/>
              </w:rPr>
              <w:br/>
              <w:t>i jej sposób zagospodarowania</w:t>
            </w:r>
          </w:p>
        </w:tc>
        <w:tc>
          <w:tcPr>
            <w:tcW w:w="7513" w:type="dxa"/>
          </w:tcPr>
          <w:p w14:paraId="504ADD36" w14:textId="77777777" w:rsidR="001C0695" w:rsidRPr="001C0695" w:rsidRDefault="001C0695" w:rsidP="001C0695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C0695">
              <w:rPr>
                <w:sz w:val="18"/>
                <w:szCs w:val="22"/>
                <w:lang w:bidi="pl-PL"/>
              </w:rPr>
              <w:t>Teren działki 26/1 obręb Mieczkowo, gmina Kcynia, nie jest objęty miejscowym planem zagospodarowania przestrzennego oraz nie przystąpiono do jego sporządzenia dla obszaru przedmiotowej działki.</w:t>
            </w:r>
          </w:p>
          <w:p w14:paraId="631545D8" w14:textId="139E3DD7" w:rsidR="001C0695" w:rsidRPr="001C0695" w:rsidRDefault="001C0695" w:rsidP="001C0695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C0695">
              <w:rPr>
                <w:sz w:val="18"/>
                <w:szCs w:val="22"/>
                <w:lang w:bidi="pl-PL"/>
              </w:rPr>
              <w:t xml:space="preserve">Dla terenu działki nr 26/1 obręb Mieczkowo, nie wydano decyzji o warunkach zabudowy oraz decyzji o ustaleniu lokalizacji inwestycji celu publicznego na podstawie przepisów ustawy z dnia </w:t>
            </w:r>
            <w:r w:rsidR="00572116">
              <w:rPr>
                <w:sz w:val="18"/>
                <w:szCs w:val="22"/>
                <w:lang w:bidi="pl-PL"/>
              </w:rPr>
              <w:br/>
            </w:r>
            <w:r w:rsidRPr="001C0695">
              <w:rPr>
                <w:sz w:val="18"/>
                <w:szCs w:val="22"/>
                <w:lang w:bidi="pl-PL"/>
              </w:rPr>
              <w:t>27 marca 2023 r. o planowaniu i zagospodarowaniu przestrzennym (Dz. U. z 2023 r. poz. 977 ze zm.).</w:t>
            </w:r>
          </w:p>
          <w:p w14:paraId="42255885" w14:textId="2B6A9AB1" w:rsidR="001C0695" w:rsidRPr="001C0695" w:rsidRDefault="001C0695" w:rsidP="001C0695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C0695">
              <w:rPr>
                <w:sz w:val="18"/>
                <w:szCs w:val="22"/>
                <w:lang w:bidi="pl-PL"/>
              </w:rPr>
              <w:t xml:space="preserve">W Studium uwarunkowań i </w:t>
            </w:r>
            <w:r w:rsidR="00956ED2">
              <w:rPr>
                <w:sz w:val="18"/>
                <w:szCs w:val="22"/>
                <w:lang w:bidi="pl-PL"/>
              </w:rPr>
              <w:t xml:space="preserve">kierunków </w:t>
            </w:r>
            <w:r w:rsidRPr="001C0695">
              <w:rPr>
                <w:sz w:val="18"/>
                <w:szCs w:val="22"/>
                <w:lang w:bidi="pl-PL"/>
              </w:rPr>
              <w:t>zagospodarowania przestrzennego Gminy Kcynia, przyjętym w formie ujednoliconej Uchwałą Nr LI/400/2022 Rady Miejskiej w Kcyni z dnia 27 października 2022 r. teren przedmiotowej działki został oznaczony symbolem MUP – tereny urbanizacji objęte historycznymi układami ruralistycznymi.</w:t>
            </w:r>
          </w:p>
          <w:p w14:paraId="2DC1B31F" w14:textId="38B71242" w:rsidR="001C0695" w:rsidRPr="001C0695" w:rsidRDefault="001C0695" w:rsidP="001C0695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C0695">
              <w:rPr>
                <w:sz w:val="18"/>
                <w:szCs w:val="22"/>
                <w:lang w:bidi="pl-PL"/>
              </w:rPr>
              <w:t xml:space="preserve">Działka numer 26/1 obręb Mieczkowo nie jest objęta obszarem rewitalizacji, uchwalonym na podstawie ustawy z dnia 9 października 2015 r. o rewitalizacji (Dz. U. z 2021 r. poz. 485 ze zm.) oraz nie zawiera się w obszarze dla którego podjęto Uchwałę Nr XXXIII/282/2017 Rady Miejskiej w Kcyni z dnia 30 marca 2017 r. zmienioną uchwałami Rady Miejskiej w Kcyni Nr: XLII/364/2017 z dnia 28 grudnia 2017 r., XLV/379/2018 z dnia 29 marca 2018 r. oraz XVIII/160/2020 z dnia </w:t>
            </w:r>
            <w:r w:rsidR="00572116">
              <w:rPr>
                <w:sz w:val="18"/>
                <w:szCs w:val="22"/>
                <w:lang w:bidi="pl-PL"/>
              </w:rPr>
              <w:br/>
            </w:r>
            <w:r w:rsidRPr="001C0695">
              <w:rPr>
                <w:sz w:val="18"/>
                <w:szCs w:val="22"/>
                <w:lang w:bidi="pl-PL"/>
              </w:rPr>
              <w:t xml:space="preserve">30 stycznia 2020 r. w sprawie przyjęcia Gminnego Programu Rewitalizacji dla Gminy Kcynia na podstawie ustawy z dnia 8 marca 1990 r. o samorządzie gminnym (Dz. U. z 2023 r. poz. 40 ze zm.). </w:t>
            </w:r>
          </w:p>
          <w:p w14:paraId="1DF24435" w14:textId="71F9FDD6" w:rsidR="005158B8" w:rsidRPr="00AA18D9" w:rsidRDefault="006E3AA4" w:rsidP="00764A4A">
            <w:pPr>
              <w:ind w:left="94"/>
              <w:jc w:val="center"/>
              <w:rPr>
                <w:sz w:val="18"/>
                <w:szCs w:val="22"/>
                <w:lang w:bidi="pl-PL"/>
              </w:rPr>
            </w:pPr>
            <w:r>
              <w:rPr>
                <w:noProof/>
              </w:rPr>
              <w:t xml:space="preserve"> </w:t>
            </w:r>
            <w:r w:rsidR="001C0695">
              <w:rPr>
                <w:noProof/>
              </w:rPr>
              <w:drawing>
                <wp:inline distT="0" distB="0" distL="0" distR="0" wp14:anchorId="47E059CE" wp14:editId="04E21F49">
                  <wp:extent cx="1431290" cy="2065784"/>
                  <wp:effectExtent l="0" t="0" r="0" b="0"/>
                  <wp:docPr id="182970274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702747" name=""/>
                          <pic:cNvPicPr/>
                        </pic:nvPicPr>
                        <pic:blipFill rotWithShape="1">
                          <a:blip r:embed="rId10"/>
                          <a:srcRect l="35686" t="40222" r="45431" b="19733"/>
                          <a:stretch/>
                        </pic:blipFill>
                        <pic:spPr bwMode="auto">
                          <a:xfrm>
                            <a:off x="0" y="0"/>
                            <a:ext cx="1440273" cy="2078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C0695">
              <w:rPr>
                <w:noProof/>
              </w:rPr>
              <w:t xml:space="preserve">  </w:t>
            </w:r>
            <w:r>
              <w:rPr>
                <w:noProof/>
              </w:rPr>
              <w:t xml:space="preserve">   </w:t>
            </w:r>
            <w:r w:rsidR="001C0695">
              <w:rPr>
                <w:noProof/>
              </w:rPr>
              <w:drawing>
                <wp:inline distT="0" distB="0" distL="0" distR="0" wp14:anchorId="1E8BF51A" wp14:editId="7A46B1BF">
                  <wp:extent cx="1062842" cy="2107870"/>
                  <wp:effectExtent l="0" t="0" r="4445" b="6985"/>
                  <wp:docPr id="2559924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992491" name=""/>
                          <pic:cNvPicPr/>
                        </pic:nvPicPr>
                        <pic:blipFill rotWithShape="1">
                          <a:blip r:embed="rId11"/>
                          <a:srcRect l="41980" t="24724" r="40121" b="9745"/>
                          <a:stretch/>
                        </pic:blipFill>
                        <pic:spPr bwMode="auto">
                          <a:xfrm>
                            <a:off x="0" y="0"/>
                            <a:ext cx="1063379" cy="2108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58B8" w:rsidRPr="005158B8" w14:paraId="055A2698" w14:textId="77777777" w:rsidTr="005158B8">
        <w:trPr>
          <w:trHeight w:val="483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224597BD" w14:textId="77777777" w:rsidR="005158B8" w:rsidRPr="005158B8" w:rsidRDefault="005158B8" w:rsidP="00B72E65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Termin zagospodarowania nieruchomości</w:t>
            </w:r>
          </w:p>
        </w:tc>
        <w:tc>
          <w:tcPr>
            <w:tcW w:w="7513" w:type="dxa"/>
            <w:vAlign w:val="center"/>
          </w:tcPr>
          <w:p w14:paraId="62DAF79D" w14:textId="77777777" w:rsidR="005158B8" w:rsidRPr="00B72E65" w:rsidRDefault="005158B8" w:rsidP="005158B8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>Po podpisaniu umowy przeniesienia prawa własności przedmiotowej nieruchomości lokalowej.</w:t>
            </w:r>
          </w:p>
        </w:tc>
      </w:tr>
      <w:tr w:rsidR="005158B8" w:rsidRPr="005158B8" w14:paraId="5FF47E56" w14:textId="77777777" w:rsidTr="005158B8">
        <w:trPr>
          <w:trHeight w:val="463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6E873F8D" w14:textId="61DCFAAE" w:rsidR="005158B8" w:rsidRPr="005158B8" w:rsidRDefault="005158B8" w:rsidP="00B72E65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Cena nieruchomości</w:t>
            </w:r>
          </w:p>
        </w:tc>
        <w:tc>
          <w:tcPr>
            <w:tcW w:w="7513" w:type="dxa"/>
            <w:vAlign w:val="center"/>
          </w:tcPr>
          <w:p w14:paraId="559DF61D" w14:textId="7AEC23FD" w:rsidR="005158B8" w:rsidRPr="00B72E65" w:rsidRDefault="00FD4AD7" w:rsidP="005158B8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111.000,00</w:t>
            </w:r>
            <w:r w:rsidR="005158B8" w:rsidRPr="00B72E65">
              <w:rPr>
                <w:sz w:val="18"/>
                <w:szCs w:val="22"/>
              </w:rPr>
              <w:t xml:space="preserve"> zł</w:t>
            </w:r>
            <w:r w:rsidR="005158B8" w:rsidRPr="00B72E65">
              <w:rPr>
                <w:sz w:val="18"/>
                <w:szCs w:val="22"/>
                <w:vertAlign w:val="superscript"/>
              </w:rPr>
              <w:footnoteReference w:id="1"/>
            </w:r>
          </w:p>
          <w:p w14:paraId="27F793F9" w14:textId="4E7D38AC" w:rsidR="005158B8" w:rsidRPr="00B72E65" w:rsidRDefault="005158B8" w:rsidP="005158B8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(słownie: </w:t>
            </w:r>
            <w:r w:rsidR="00FD4AD7">
              <w:rPr>
                <w:sz w:val="18"/>
                <w:szCs w:val="22"/>
              </w:rPr>
              <w:t>sto jedenaście</w:t>
            </w:r>
            <w:r w:rsidR="00FE2DD4">
              <w:rPr>
                <w:sz w:val="18"/>
                <w:szCs w:val="22"/>
              </w:rPr>
              <w:t xml:space="preserve"> tysięcy</w:t>
            </w:r>
            <w:r w:rsidRPr="00B72E65">
              <w:rPr>
                <w:sz w:val="18"/>
                <w:szCs w:val="22"/>
              </w:rPr>
              <w:t xml:space="preserve"> złotych 00/100)</w:t>
            </w:r>
          </w:p>
        </w:tc>
      </w:tr>
      <w:tr w:rsidR="005158B8" w:rsidRPr="005158B8" w14:paraId="56B02EC9" w14:textId="77777777" w:rsidTr="005158B8">
        <w:trPr>
          <w:trHeight w:val="463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419FA300" w14:textId="3735D9AD" w:rsidR="005158B8" w:rsidRPr="005158B8" w:rsidRDefault="00797442" w:rsidP="00B72E65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>
              <w:rPr>
                <w:b/>
                <w:sz w:val="18"/>
                <w:szCs w:val="22"/>
              </w:rPr>
              <w:t>Informacja o przeznaczeniu do zbycia - f</w:t>
            </w:r>
            <w:r w:rsidR="005158B8" w:rsidRPr="005158B8">
              <w:rPr>
                <w:b/>
                <w:sz w:val="18"/>
                <w:szCs w:val="22"/>
              </w:rPr>
              <w:t>orma zbycia</w:t>
            </w:r>
          </w:p>
        </w:tc>
        <w:tc>
          <w:tcPr>
            <w:tcW w:w="7513" w:type="dxa"/>
            <w:vAlign w:val="center"/>
          </w:tcPr>
          <w:p w14:paraId="243D1736" w14:textId="040BF220" w:rsidR="005158B8" w:rsidRPr="00B72E65" w:rsidRDefault="005158B8" w:rsidP="005158B8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Sprzedaż na własność </w:t>
            </w:r>
            <w:r w:rsidR="00186BB5" w:rsidRPr="00B72E65">
              <w:rPr>
                <w:sz w:val="18"/>
                <w:szCs w:val="22"/>
              </w:rPr>
              <w:t xml:space="preserve">w trybie </w:t>
            </w:r>
            <w:r w:rsidR="00FD4AD7">
              <w:rPr>
                <w:sz w:val="18"/>
                <w:szCs w:val="22"/>
              </w:rPr>
              <w:t xml:space="preserve">bezprzetargowym </w:t>
            </w:r>
            <w:r w:rsidR="00FD4AD7" w:rsidRPr="00FD4AD7">
              <w:rPr>
                <w:sz w:val="18"/>
                <w:szCs w:val="22"/>
                <w:lang w:bidi="pl-PL"/>
              </w:rPr>
              <w:t xml:space="preserve">w myśl art. 37 ust. 2 pkt 1 w związku z art. 34 </w:t>
            </w:r>
            <w:r w:rsidR="00FD4AD7" w:rsidRPr="00FD4AD7">
              <w:rPr>
                <w:sz w:val="18"/>
                <w:szCs w:val="22"/>
                <w:lang w:bidi="pl-PL"/>
              </w:rPr>
              <w:br/>
              <w:t xml:space="preserve">ust. 1 pkt 3 ustawy z dnia 21 sierpnia 1997 r. o gospodarce nieruchomościami </w:t>
            </w:r>
            <w:r w:rsidRPr="00B72E65">
              <w:rPr>
                <w:sz w:val="18"/>
                <w:szCs w:val="22"/>
              </w:rPr>
              <w:t>(Dz.U. z 202</w:t>
            </w:r>
            <w:r w:rsidR="00FE2DD4">
              <w:rPr>
                <w:sz w:val="18"/>
                <w:szCs w:val="22"/>
              </w:rPr>
              <w:t>3</w:t>
            </w:r>
            <w:r w:rsidRPr="00B72E65">
              <w:rPr>
                <w:sz w:val="18"/>
                <w:szCs w:val="22"/>
              </w:rPr>
              <w:t xml:space="preserve"> r. poz.</w:t>
            </w:r>
            <w:r w:rsidR="00FE2DD4">
              <w:rPr>
                <w:sz w:val="18"/>
                <w:szCs w:val="22"/>
              </w:rPr>
              <w:t xml:space="preserve"> 344</w:t>
            </w:r>
            <w:r w:rsidR="002E776D">
              <w:rPr>
                <w:sz w:val="18"/>
                <w:szCs w:val="22"/>
              </w:rPr>
              <w:t xml:space="preserve"> ze zm.</w:t>
            </w:r>
            <w:r w:rsidRPr="00B72E65">
              <w:rPr>
                <w:sz w:val="18"/>
                <w:szCs w:val="22"/>
              </w:rPr>
              <w:t>).</w:t>
            </w:r>
          </w:p>
        </w:tc>
      </w:tr>
    </w:tbl>
    <w:p w14:paraId="78AF7845" w14:textId="47726F24" w:rsidR="00B177C7" w:rsidRPr="00D3656E" w:rsidRDefault="00B177C7" w:rsidP="00B177C7">
      <w:pPr>
        <w:rPr>
          <w:b/>
          <w:bCs/>
          <w:sz w:val="14"/>
          <w:szCs w:val="16"/>
          <w:u w:val="single"/>
        </w:rPr>
      </w:pPr>
    </w:p>
    <w:p w14:paraId="151D49F5" w14:textId="77777777" w:rsidR="009429B3" w:rsidRDefault="009429B3" w:rsidP="008A58EA">
      <w:pPr>
        <w:rPr>
          <w:b/>
          <w:bCs/>
          <w:sz w:val="20"/>
          <w:szCs w:val="22"/>
          <w:u w:val="single"/>
        </w:rPr>
      </w:pPr>
    </w:p>
    <w:p w14:paraId="7E781369" w14:textId="77777777" w:rsidR="009429B3" w:rsidRDefault="009429B3" w:rsidP="008A58EA">
      <w:pPr>
        <w:rPr>
          <w:b/>
          <w:bCs/>
          <w:sz w:val="20"/>
          <w:szCs w:val="22"/>
          <w:u w:val="single"/>
        </w:rPr>
      </w:pPr>
    </w:p>
    <w:p w14:paraId="549E6316" w14:textId="77777777" w:rsidR="009429B3" w:rsidRDefault="009429B3" w:rsidP="008A58EA">
      <w:pPr>
        <w:rPr>
          <w:b/>
          <w:bCs/>
          <w:sz w:val="20"/>
          <w:szCs w:val="22"/>
          <w:u w:val="single"/>
        </w:rPr>
      </w:pPr>
    </w:p>
    <w:p w14:paraId="11BE8BC5" w14:textId="77777777" w:rsidR="009429B3" w:rsidRDefault="009429B3" w:rsidP="008A58EA">
      <w:pPr>
        <w:rPr>
          <w:b/>
          <w:bCs/>
          <w:sz w:val="20"/>
          <w:szCs w:val="22"/>
          <w:u w:val="single"/>
        </w:rPr>
      </w:pPr>
    </w:p>
    <w:p w14:paraId="0F7C9F81" w14:textId="77777777" w:rsidR="009429B3" w:rsidRDefault="009429B3" w:rsidP="008A58EA">
      <w:pPr>
        <w:rPr>
          <w:b/>
          <w:bCs/>
          <w:sz w:val="20"/>
          <w:szCs w:val="22"/>
          <w:u w:val="single"/>
        </w:rPr>
      </w:pPr>
    </w:p>
    <w:p w14:paraId="71595437" w14:textId="696B14A4" w:rsidR="008A58EA" w:rsidRPr="009D704C" w:rsidRDefault="008A58EA" w:rsidP="008A58EA">
      <w:pPr>
        <w:rPr>
          <w:b/>
          <w:bCs/>
          <w:sz w:val="20"/>
          <w:szCs w:val="22"/>
          <w:u w:val="single"/>
        </w:rPr>
      </w:pPr>
      <w:r w:rsidRPr="009D704C">
        <w:rPr>
          <w:b/>
          <w:bCs/>
          <w:sz w:val="20"/>
          <w:szCs w:val="22"/>
          <w:u w:val="single"/>
        </w:rPr>
        <w:t>LOKALIZACJA NIERUCHOMOŚCI W TERENIE:</w:t>
      </w:r>
      <w:r w:rsidRPr="009D704C">
        <w:rPr>
          <w:noProof/>
          <w:sz w:val="20"/>
          <w:szCs w:val="22"/>
        </w:rPr>
        <w:t xml:space="preserve">       </w:t>
      </w:r>
      <w:r w:rsidR="00717A9F">
        <w:rPr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E810DB1" wp14:editId="78261E73">
                <wp:simplePos x="0" y="0"/>
                <wp:positionH relativeFrom="column">
                  <wp:posOffset>1985010</wp:posOffset>
                </wp:positionH>
                <wp:positionV relativeFrom="paragraph">
                  <wp:posOffset>118110</wp:posOffset>
                </wp:positionV>
                <wp:extent cx="635" cy="635"/>
                <wp:effectExtent l="32385" t="36830" r="52705" b="48260"/>
                <wp:wrapNone/>
                <wp:docPr id="1317466305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20F34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88" o:spid="_x0000_s1026" type="#_x0000_t32" style="position:absolute;margin-left:156.3pt;margin-top:9.3pt;width:.05pt;height:.0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">
                <v:stroke endarrow="block"/>
              </v:shape>
            </w:pict>
          </mc:Fallback>
        </mc:AlternateContent>
      </w:r>
    </w:p>
    <w:p w14:paraId="0B00BCCB" w14:textId="4147D317" w:rsidR="008A58EA" w:rsidRPr="005158B8" w:rsidRDefault="00717A9F" w:rsidP="008A58EA">
      <w:pPr>
        <w:jc w:val="center"/>
      </w:pPr>
      <w:r>
        <w:rPr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C3B0024" wp14:editId="254ACA83">
                <wp:simplePos x="0" y="0"/>
                <wp:positionH relativeFrom="column">
                  <wp:posOffset>4455160</wp:posOffset>
                </wp:positionH>
                <wp:positionV relativeFrom="paragraph">
                  <wp:posOffset>377825</wp:posOffset>
                </wp:positionV>
                <wp:extent cx="2214880" cy="353695"/>
                <wp:effectExtent l="1359535" t="23495" r="16510" b="22860"/>
                <wp:wrapNone/>
                <wp:docPr id="2082570725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14880" cy="353695"/>
                        </a:xfrm>
                        <a:prstGeom prst="borderCallout1">
                          <a:avLst>
                            <a:gd name="adj1" fmla="val 32315"/>
                            <a:gd name="adj2" fmla="val -3440"/>
                            <a:gd name="adj3" fmla="val 41833"/>
                            <a:gd name="adj4" fmla="val -6040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F71B01" w14:textId="6B256898" w:rsidR="008A58EA" w:rsidRPr="00EC261D" w:rsidRDefault="008A58EA" w:rsidP="008A58EA">
                            <w:pPr>
                              <w:contextualSpacing/>
                              <w:jc w:val="center"/>
                              <w:rPr>
                                <w:sz w:val="18"/>
                                <w:szCs w:val="28"/>
                              </w:rPr>
                            </w:pPr>
                            <w:r w:rsidRPr="00EC261D">
                              <w:rPr>
                                <w:sz w:val="18"/>
                                <w:szCs w:val="28"/>
                              </w:rPr>
                              <w:t xml:space="preserve">Nieruchomość – </w:t>
                            </w:r>
                            <w:r w:rsidR="00FD5171">
                              <w:rPr>
                                <w:sz w:val="18"/>
                                <w:szCs w:val="28"/>
                              </w:rPr>
                              <w:t>Mieczkowo 27/</w:t>
                            </w:r>
                            <w:r w:rsidR="009F4F15">
                              <w:rPr>
                                <w:sz w:val="18"/>
                                <w:szCs w:val="28"/>
                              </w:rPr>
                              <w:t xml:space="preserve">3 </w:t>
                            </w:r>
                            <w:r w:rsidR="009F4F15">
                              <w:rPr>
                                <w:sz w:val="18"/>
                                <w:szCs w:val="28"/>
                              </w:rPr>
                              <w:br/>
                              <w:t>(dz. 26/1 obręb Mieczkowo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C3B0024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AutoShape 87" o:spid="_x0000_s1026" type="#_x0000_t47" style="position:absolute;left:0;text-align:left;margin-left:350.8pt;margin-top:29.75pt;width:174.4pt;height:27.8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" adj="-13048,9036,-743,6980" strokecolor="#c00000" strokeweight="2.25pt">
                <v:textbox>
                  <w:txbxContent>
                    <w:p w14:paraId="47F71B01" w14:textId="6B256898" w:rsidR="008A58EA" w:rsidRPr="00EC261D" w:rsidRDefault="008A58EA" w:rsidP="008A58EA">
                      <w:pPr>
                        <w:contextualSpacing/>
                        <w:jc w:val="center"/>
                        <w:rPr>
                          <w:sz w:val="18"/>
                          <w:szCs w:val="28"/>
                        </w:rPr>
                      </w:pPr>
                      <w:r w:rsidRPr="00EC261D">
                        <w:rPr>
                          <w:sz w:val="18"/>
                          <w:szCs w:val="28"/>
                        </w:rPr>
                        <w:t xml:space="preserve">Nieruchomość – </w:t>
                      </w:r>
                      <w:r w:rsidR="00FD5171">
                        <w:rPr>
                          <w:sz w:val="18"/>
                          <w:szCs w:val="28"/>
                        </w:rPr>
                        <w:t>Mieczkowo 27/</w:t>
                      </w:r>
                      <w:r w:rsidR="009F4F15">
                        <w:rPr>
                          <w:sz w:val="18"/>
                          <w:szCs w:val="28"/>
                        </w:rPr>
                        <w:t xml:space="preserve">3 </w:t>
                      </w:r>
                      <w:r w:rsidR="009F4F15">
                        <w:rPr>
                          <w:sz w:val="18"/>
                          <w:szCs w:val="28"/>
                        </w:rPr>
                        <w:br/>
                        <w:t>(dz. 26/1 obręb Mieczkowo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FD5171" w:rsidRPr="00FD5171">
        <w:rPr>
          <w:noProof/>
        </w:rPr>
        <w:t xml:space="preserve"> </w:t>
      </w:r>
      <w:r w:rsidR="00FD5171">
        <w:rPr>
          <w:noProof/>
        </w:rPr>
        <w:drawing>
          <wp:inline distT="0" distB="0" distL="0" distR="0" wp14:anchorId="7EF47C6D" wp14:editId="5B4949BD">
            <wp:extent cx="3136900" cy="2254250"/>
            <wp:effectExtent l="0" t="0" r="0" b="0"/>
            <wp:docPr id="1676491601" name="Obraz 1" descr="Obraz zawierający tekst, zrzut ekranu, mapa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491601" name="Obraz 1" descr="Obraz zawierający tekst, zrzut ekranu, mapa, Oprogramowanie multimedialne&#10;&#10;Opis wygenerowany automatycznie"/>
                    <pic:cNvPicPr/>
                  </pic:nvPicPr>
                  <pic:blipFill rotWithShape="1">
                    <a:blip r:embed="rId12"/>
                    <a:srcRect l="24630" t="21871" r="25300" b="10612"/>
                    <a:stretch/>
                  </pic:blipFill>
                  <pic:spPr bwMode="auto">
                    <a:xfrm>
                      <a:off x="0" y="0"/>
                      <a:ext cx="3136900" cy="225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71A11" w14:textId="07089A82" w:rsidR="005158B8" w:rsidRPr="009D704C" w:rsidRDefault="005158B8" w:rsidP="00845DF3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 w:rsidR="004143BF">
        <w:rPr>
          <w:sz w:val="20"/>
          <w:szCs w:val="22"/>
        </w:rPr>
        <w:t xml:space="preserve"> oraz</w:t>
      </w:r>
      <w:r w:rsidR="004416F2" w:rsidRPr="009D704C"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w Biuletynie Informacji Publicznej </w:t>
      </w:r>
      <w:r w:rsidRPr="009D704C">
        <w:rPr>
          <w:b/>
          <w:sz w:val="20"/>
          <w:szCs w:val="22"/>
        </w:rPr>
        <w:t>w zakładce Mienie Gminy – Wykazy nieruchomości</w:t>
      </w:r>
      <w:r w:rsidRPr="009D704C">
        <w:rPr>
          <w:sz w:val="20"/>
          <w:szCs w:val="22"/>
        </w:rPr>
        <w:t xml:space="preserve"> pod adresem </w:t>
      </w:r>
      <w:hyperlink r:id="rId13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 w:rsidR="004143BF">
        <w:rPr>
          <w:sz w:val="20"/>
          <w:szCs w:val="22"/>
        </w:rPr>
        <w:t>.</w:t>
      </w:r>
    </w:p>
    <w:p w14:paraId="655FD58A" w14:textId="45646293" w:rsidR="005158B8" w:rsidRPr="009D704C" w:rsidRDefault="005158B8" w:rsidP="005158B8">
      <w:pPr>
        <w:ind w:firstLine="720"/>
        <w:rPr>
          <w:sz w:val="20"/>
          <w:szCs w:val="22"/>
        </w:rPr>
      </w:pPr>
      <w:bookmarkStart w:id="2" w:name="_Hlk120192597"/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 w:rsidR="008A58EA">
        <w:rPr>
          <w:sz w:val="20"/>
          <w:szCs w:val="22"/>
        </w:rPr>
        <w:t>3</w:t>
      </w:r>
      <w:r w:rsidRPr="009D704C">
        <w:rPr>
          <w:sz w:val="20"/>
          <w:szCs w:val="22"/>
        </w:rPr>
        <w:t xml:space="preserve"> r. poz. </w:t>
      </w:r>
      <w:r w:rsidR="008A58EA">
        <w:rPr>
          <w:sz w:val="20"/>
          <w:szCs w:val="22"/>
        </w:rPr>
        <w:t>344</w:t>
      </w:r>
      <w:r w:rsidR="002A7206">
        <w:rPr>
          <w:sz w:val="20"/>
          <w:szCs w:val="22"/>
        </w:rPr>
        <w:t xml:space="preserve"> ze zm.</w:t>
      </w:r>
      <w:r w:rsidRPr="009D704C">
        <w:rPr>
          <w:sz w:val="20"/>
          <w:szCs w:val="22"/>
        </w:rPr>
        <w:t>), przysługuje pierwszeństwo w nabyciu przedmiotowej</w:t>
      </w:r>
      <w:r w:rsidR="00450F3C"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lokalowej w terminie 6 tygodni, licząc od dnia wywieszenia wykazu (tj. najpóźniej do dnia </w:t>
      </w:r>
      <w:r w:rsidR="00324117" w:rsidRPr="00324117">
        <w:rPr>
          <w:sz w:val="20"/>
          <w:szCs w:val="22"/>
        </w:rPr>
        <w:t>12</w:t>
      </w:r>
      <w:r w:rsidR="00157063" w:rsidRPr="00324117">
        <w:rPr>
          <w:sz w:val="20"/>
          <w:szCs w:val="22"/>
        </w:rPr>
        <w:t xml:space="preserve"> grudnia 2023</w:t>
      </w:r>
      <w:r w:rsidRPr="00324117">
        <w:rPr>
          <w:sz w:val="20"/>
          <w:szCs w:val="22"/>
        </w:rPr>
        <w:t xml:space="preserve"> r.).</w:t>
      </w:r>
    </w:p>
    <w:bookmarkEnd w:id="2"/>
    <w:p w14:paraId="28900765" w14:textId="1ACC05F2" w:rsidR="005158B8" w:rsidRPr="009D704C" w:rsidRDefault="005158B8" w:rsidP="005158B8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 w:rsidR="00854BA1"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5158B8" w:rsidRPr="009D704C" w14:paraId="399B9E50" w14:textId="77777777" w:rsidTr="005158B8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3AD0AD6" w14:textId="77777777" w:rsidR="005158B8" w:rsidRPr="009D704C" w:rsidRDefault="005158B8" w:rsidP="005158B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7B4182C9" w14:textId="41C4BDAA" w:rsidR="00C35F93" w:rsidRPr="009D704C" w:rsidRDefault="00C35F93" w:rsidP="005158B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AC796E6" w14:textId="77777777" w:rsidR="00EC261D" w:rsidRDefault="00EC261D" w:rsidP="004143B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  <w:p w14:paraId="7E19A9FF" w14:textId="256B269E" w:rsidR="005158B8" w:rsidRPr="009D704C" w:rsidRDefault="00BB034C" w:rsidP="004143B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PEŁNIĄCY FUNKCJĘ </w:t>
            </w:r>
            <w:r w:rsidR="00854BA1" w:rsidRPr="00854BA1">
              <w:rPr>
                <w:b/>
                <w:bCs/>
                <w:color w:val="000000"/>
                <w:sz w:val="20"/>
                <w:szCs w:val="20"/>
              </w:rPr>
              <w:t>BURMISTRZ</w:t>
            </w:r>
            <w:r w:rsidR="00184653">
              <w:rPr>
                <w:b/>
                <w:bCs/>
                <w:color w:val="000000"/>
                <w:sz w:val="20"/>
                <w:szCs w:val="20"/>
              </w:rPr>
              <w:t>A</w:t>
            </w:r>
            <w:r w:rsidR="00854BA1" w:rsidRPr="00854BA1">
              <w:rPr>
                <w:b/>
                <w:bCs/>
                <w:color w:val="000000"/>
                <w:sz w:val="20"/>
                <w:szCs w:val="20"/>
              </w:rPr>
              <w:t xml:space="preserve"> KCYNI</w:t>
            </w:r>
            <w:r w:rsidR="005158B8" w:rsidRPr="009D704C">
              <w:rPr>
                <w:color w:val="000000"/>
                <w:sz w:val="20"/>
                <w:szCs w:val="20"/>
              </w:rPr>
              <w:br/>
            </w:r>
            <w:r w:rsidR="00854BA1" w:rsidRPr="00854BA1">
              <w:rPr>
                <w:bCs/>
                <w:sz w:val="20"/>
                <w:szCs w:val="22"/>
              </w:rPr>
              <w:t xml:space="preserve">/-/ </w:t>
            </w:r>
            <w:r>
              <w:rPr>
                <w:bCs/>
                <w:sz w:val="20"/>
                <w:szCs w:val="22"/>
              </w:rPr>
              <w:t>Wojciech Niemczyk</w:t>
            </w:r>
          </w:p>
        </w:tc>
      </w:tr>
    </w:tbl>
    <w:p w14:paraId="51D5DC90" w14:textId="77777777" w:rsidR="00D3656E" w:rsidRPr="00F56B8B" w:rsidRDefault="00D3656E" w:rsidP="005158B8">
      <w:pPr>
        <w:autoSpaceDE w:val="0"/>
        <w:autoSpaceDN w:val="0"/>
        <w:adjustRightInd w:val="0"/>
        <w:jc w:val="left"/>
        <w:rPr>
          <w:color w:val="000000"/>
          <w:sz w:val="12"/>
          <w:szCs w:val="12"/>
          <w:lang w:bidi="ar-SA"/>
        </w:rPr>
      </w:pPr>
      <w:bookmarkStart w:id="3" w:name="_Hlk120192619"/>
    </w:p>
    <w:p w14:paraId="15FB1392" w14:textId="77777777" w:rsidR="00BB034C" w:rsidRDefault="00BB034C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2D2DCD67" w14:textId="61A8A187" w:rsid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>Wykaz wywieszono na tablicy ogłoszeń na okres 21 dni, tj. od</w:t>
      </w:r>
      <w:r w:rsidR="008A72A5">
        <w:rPr>
          <w:color w:val="000000"/>
          <w:sz w:val="18"/>
          <w:szCs w:val="18"/>
          <w:lang w:bidi="ar-SA"/>
        </w:rPr>
        <w:t xml:space="preserve"> </w:t>
      </w:r>
      <w:r w:rsidR="00324117">
        <w:rPr>
          <w:color w:val="000000"/>
          <w:sz w:val="18"/>
          <w:szCs w:val="18"/>
          <w:lang w:bidi="ar-SA"/>
        </w:rPr>
        <w:t>30</w:t>
      </w:r>
      <w:r w:rsidR="00157063">
        <w:rPr>
          <w:color w:val="000000"/>
          <w:sz w:val="18"/>
          <w:szCs w:val="18"/>
          <w:lang w:bidi="ar-SA"/>
        </w:rPr>
        <w:t xml:space="preserve"> października</w:t>
      </w:r>
      <w:r w:rsidR="00AF10AE">
        <w:rPr>
          <w:color w:val="000000"/>
          <w:sz w:val="18"/>
          <w:szCs w:val="18"/>
          <w:lang w:bidi="ar-SA"/>
        </w:rPr>
        <w:t xml:space="preserve"> 2023</w:t>
      </w:r>
      <w:r w:rsidRPr="005158B8">
        <w:rPr>
          <w:color w:val="000000"/>
          <w:sz w:val="18"/>
          <w:szCs w:val="18"/>
          <w:lang w:bidi="ar-SA"/>
        </w:rPr>
        <w:t xml:space="preserve"> r. do</w:t>
      </w:r>
      <w:r w:rsidR="00991C0A">
        <w:rPr>
          <w:color w:val="000000"/>
          <w:sz w:val="18"/>
          <w:szCs w:val="18"/>
          <w:lang w:bidi="ar-SA"/>
        </w:rPr>
        <w:t xml:space="preserve"> </w:t>
      </w:r>
      <w:r w:rsidR="00324117">
        <w:rPr>
          <w:color w:val="000000"/>
          <w:sz w:val="18"/>
          <w:szCs w:val="18"/>
          <w:lang w:bidi="ar-SA"/>
        </w:rPr>
        <w:t>22</w:t>
      </w:r>
      <w:r w:rsidR="00157063">
        <w:rPr>
          <w:color w:val="000000"/>
          <w:sz w:val="18"/>
          <w:szCs w:val="18"/>
          <w:lang w:bidi="ar-SA"/>
        </w:rPr>
        <w:t xml:space="preserve"> listopada</w:t>
      </w:r>
      <w:r w:rsidR="00B737DF">
        <w:rPr>
          <w:color w:val="000000"/>
          <w:sz w:val="18"/>
          <w:szCs w:val="18"/>
          <w:lang w:bidi="ar-SA"/>
        </w:rPr>
        <w:t xml:space="preserve"> 202</w:t>
      </w:r>
      <w:r w:rsidR="00AF10AE">
        <w:rPr>
          <w:color w:val="000000"/>
          <w:sz w:val="18"/>
          <w:szCs w:val="18"/>
          <w:lang w:bidi="ar-SA"/>
        </w:rPr>
        <w:t>3</w:t>
      </w:r>
      <w:r w:rsidRPr="005158B8">
        <w:rPr>
          <w:color w:val="000000"/>
          <w:sz w:val="18"/>
          <w:szCs w:val="18"/>
          <w:lang w:bidi="ar-SA"/>
        </w:rPr>
        <w:t xml:space="preserve"> r. </w:t>
      </w:r>
      <w:bookmarkEnd w:id="3"/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</w:tblGrid>
      <w:tr w:rsidR="00AA578E" w14:paraId="1C651940" w14:textId="77777777" w:rsidTr="00AA578E">
        <w:tc>
          <w:tcPr>
            <w:tcW w:w="1951" w:type="dxa"/>
          </w:tcPr>
          <w:p w14:paraId="3385316C" w14:textId="77777777" w:rsidR="00AA578E" w:rsidRDefault="00AA578E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  <w:p w14:paraId="57F63BE8" w14:textId="1D312BFF" w:rsidR="00AA578E" w:rsidRDefault="00AA578E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6"/>
                <w:szCs w:val="16"/>
              </w:rPr>
              <w:t>………………………..</w:t>
            </w:r>
          </w:p>
        </w:tc>
      </w:tr>
      <w:tr w:rsidR="00AA578E" w14:paraId="5BC1DE50" w14:textId="77777777" w:rsidTr="00AA578E">
        <w:tc>
          <w:tcPr>
            <w:tcW w:w="1951" w:type="dxa"/>
          </w:tcPr>
          <w:p w14:paraId="6D867EF8" w14:textId="654EA39A" w:rsidR="00AA578E" w:rsidRDefault="00AA578E" w:rsidP="00AA578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2"/>
                <w:szCs w:val="12"/>
              </w:rPr>
              <w:t>(podpis)</w:t>
            </w:r>
          </w:p>
        </w:tc>
      </w:tr>
      <w:bookmarkEnd w:id="0"/>
    </w:tbl>
    <w:p w14:paraId="62113B59" w14:textId="1C3F2DC7" w:rsidR="0007307F" w:rsidRDefault="0007307F" w:rsidP="00D3656E">
      <w:pPr>
        <w:keepNext/>
        <w:rPr>
          <w:b/>
          <w:sz w:val="20"/>
          <w:szCs w:val="22"/>
        </w:rPr>
      </w:pPr>
    </w:p>
    <w:p w14:paraId="59706111" w14:textId="6681ECBD" w:rsidR="0007307F" w:rsidRPr="0057659B" w:rsidRDefault="0007307F" w:rsidP="0007307F">
      <w:pPr>
        <w:keepNext/>
        <w:ind w:left="5883"/>
        <w:jc w:val="right"/>
        <w:rPr>
          <w:sz w:val="20"/>
          <w:szCs w:val="22"/>
        </w:rPr>
      </w:pPr>
      <w:r>
        <w:rPr>
          <w:b/>
          <w:sz w:val="20"/>
          <w:szCs w:val="22"/>
        </w:rPr>
        <w:br w:type="page"/>
      </w:r>
      <w:r w:rsidRPr="0057659B">
        <w:rPr>
          <w:sz w:val="20"/>
          <w:szCs w:val="22"/>
        </w:rPr>
        <w:lastRenderedPageBreak/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 xml:space="preserve">Załącznik Nr </w:t>
      </w:r>
      <w:r>
        <w:rPr>
          <w:sz w:val="20"/>
          <w:szCs w:val="22"/>
        </w:rPr>
        <w:t>2</w:t>
      </w:r>
      <w:r w:rsidRPr="0057659B">
        <w:rPr>
          <w:sz w:val="20"/>
          <w:szCs w:val="22"/>
        </w:rPr>
        <w:t xml:space="preserve"> </w:t>
      </w:r>
    </w:p>
    <w:p w14:paraId="4748A87C" w14:textId="30A743DF" w:rsidR="0007307F" w:rsidRPr="0057659B" w:rsidRDefault="0007307F" w:rsidP="0007307F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>do zarządzenia Nr</w:t>
      </w:r>
      <w:r w:rsidR="00324117">
        <w:rPr>
          <w:sz w:val="20"/>
          <w:szCs w:val="22"/>
        </w:rPr>
        <w:t xml:space="preserve"> 13</w:t>
      </w:r>
      <w:r w:rsidR="00BE580A">
        <w:rPr>
          <w:sz w:val="20"/>
          <w:szCs w:val="22"/>
        </w:rPr>
        <w:t>6</w:t>
      </w:r>
      <w:r w:rsidR="00324117">
        <w:rPr>
          <w:sz w:val="20"/>
          <w:szCs w:val="22"/>
        </w:rPr>
        <w:t>.</w:t>
      </w:r>
      <w:r>
        <w:rPr>
          <w:sz w:val="20"/>
          <w:szCs w:val="22"/>
        </w:rPr>
        <w:t>2023</w:t>
      </w:r>
      <w:r w:rsidRPr="0057659B">
        <w:rPr>
          <w:sz w:val="20"/>
          <w:szCs w:val="22"/>
        </w:rPr>
        <w:t xml:space="preserve"> Burmistrza Kcyni</w:t>
      </w:r>
      <w:r w:rsidRPr="0057659B">
        <w:rPr>
          <w:sz w:val="20"/>
          <w:szCs w:val="22"/>
        </w:rPr>
        <w:br/>
        <w:t xml:space="preserve">z dnia </w:t>
      </w:r>
      <w:r>
        <w:rPr>
          <w:sz w:val="20"/>
          <w:szCs w:val="22"/>
        </w:rPr>
        <w:t>2</w:t>
      </w:r>
      <w:r w:rsidR="00324117">
        <w:rPr>
          <w:sz w:val="20"/>
          <w:szCs w:val="22"/>
        </w:rPr>
        <w:t>7</w:t>
      </w:r>
      <w:r>
        <w:rPr>
          <w:sz w:val="20"/>
          <w:szCs w:val="22"/>
        </w:rPr>
        <w:t xml:space="preserve"> października 2023 r.</w:t>
      </w:r>
    </w:p>
    <w:p w14:paraId="497478AF" w14:textId="77777777" w:rsidR="0007307F" w:rsidRPr="005A6BE0" w:rsidRDefault="0007307F" w:rsidP="0007307F">
      <w:pPr>
        <w:keepNext/>
        <w:jc w:val="center"/>
        <w:rPr>
          <w:b/>
          <w:sz w:val="6"/>
          <w:szCs w:val="8"/>
        </w:rPr>
      </w:pPr>
    </w:p>
    <w:p w14:paraId="1446B109" w14:textId="32624EDD" w:rsidR="0007307F" w:rsidRPr="0057659B" w:rsidRDefault="0007307F" w:rsidP="0007307F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 xml:space="preserve">WYKAZ NIERUCHOMOŚCI </w:t>
      </w:r>
      <w:r>
        <w:rPr>
          <w:b/>
          <w:sz w:val="20"/>
          <w:szCs w:val="22"/>
        </w:rPr>
        <w:t xml:space="preserve">LOKALOWEJ </w:t>
      </w:r>
      <w:r w:rsidRPr="0057659B">
        <w:rPr>
          <w:b/>
          <w:sz w:val="20"/>
          <w:szCs w:val="22"/>
        </w:rPr>
        <w:t>STANOWIĄCEJ WŁASNOŚĆ GMINY KCYNIA PRZEZNACZONEJ DO SPRZEDAŻY</w:t>
      </w:r>
      <w:r>
        <w:rPr>
          <w:b/>
          <w:sz w:val="20"/>
          <w:szCs w:val="22"/>
        </w:rPr>
        <w:t xml:space="preserve"> W DRODZE BEZPRZETARGOWEJ</w:t>
      </w:r>
      <w:r>
        <w:rPr>
          <w:b/>
          <w:sz w:val="20"/>
          <w:szCs w:val="22"/>
        </w:rPr>
        <w:br/>
      </w:r>
      <w:r w:rsidRPr="0057659B">
        <w:rPr>
          <w:b/>
          <w:sz w:val="20"/>
          <w:szCs w:val="22"/>
        </w:rPr>
        <w:t xml:space="preserve">– </w:t>
      </w:r>
      <w:r w:rsidR="00CF01E8">
        <w:rPr>
          <w:b/>
          <w:sz w:val="20"/>
          <w:szCs w:val="22"/>
        </w:rPr>
        <w:t>GÓRKI ZAGAJNE</w:t>
      </w:r>
      <w:r>
        <w:rPr>
          <w:b/>
          <w:sz w:val="20"/>
          <w:szCs w:val="22"/>
        </w:rPr>
        <w:t xml:space="preserve"> </w:t>
      </w:r>
      <w:r w:rsidR="00CF01E8">
        <w:rPr>
          <w:b/>
          <w:sz w:val="20"/>
          <w:szCs w:val="22"/>
        </w:rPr>
        <w:t>33/7</w:t>
      </w:r>
      <w:r w:rsidRPr="0057659B">
        <w:rPr>
          <w:b/>
          <w:sz w:val="20"/>
          <w:szCs w:val="22"/>
        </w:rPr>
        <w:t xml:space="preserve"> (LOKAL MIESZKALNY)</w:t>
      </w:r>
    </w:p>
    <w:p w14:paraId="7702697A" w14:textId="77777777" w:rsidR="0007307F" w:rsidRPr="0057659B" w:rsidRDefault="0007307F" w:rsidP="0007307F">
      <w:pPr>
        <w:tabs>
          <w:tab w:val="left" w:pos="5880"/>
        </w:tabs>
        <w:ind w:firstLine="426"/>
        <w:rPr>
          <w:sz w:val="10"/>
          <w:szCs w:val="12"/>
        </w:rPr>
      </w:pPr>
    </w:p>
    <w:p w14:paraId="32956AE7" w14:textId="3F6C24D2" w:rsidR="0007307F" w:rsidRDefault="0007307F" w:rsidP="0007307F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>
        <w:rPr>
          <w:sz w:val="20"/>
          <w:szCs w:val="22"/>
        </w:rPr>
        <w:t>3</w:t>
      </w:r>
      <w:r w:rsidRPr="0057659B">
        <w:rPr>
          <w:sz w:val="20"/>
          <w:szCs w:val="22"/>
        </w:rPr>
        <w:t> r. poz. </w:t>
      </w:r>
      <w:r>
        <w:rPr>
          <w:sz w:val="20"/>
          <w:szCs w:val="22"/>
        </w:rPr>
        <w:t>344 ze zm.</w:t>
      </w:r>
      <w:r w:rsidRPr="0057659B">
        <w:rPr>
          <w:sz w:val="20"/>
          <w:szCs w:val="22"/>
        </w:rPr>
        <w:t xml:space="preserve">) Burmistrz Kcyni podaje do publicznej wiadomości wykaz nieruchomości </w:t>
      </w:r>
      <w:r>
        <w:rPr>
          <w:sz w:val="20"/>
          <w:szCs w:val="22"/>
        </w:rPr>
        <w:t xml:space="preserve">lokalowej </w:t>
      </w:r>
      <w:r w:rsidRPr="0057659B">
        <w:rPr>
          <w:sz w:val="20"/>
          <w:szCs w:val="22"/>
        </w:rPr>
        <w:t>stanowiącej własność Gminy Kcynia przeznaczonej do sprzedaży</w:t>
      </w:r>
      <w:r>
        <w:rPr>
          <w:sz w:val="20"/>
          <w:szCs w:val="22"/>
        </w:rPr>
        <w:t xml:space="preserve"> w drodze </w:t>
      </w:r>
      <w:r w:rsidR="009132D3">
        <w:rPr>
          <w:sz w:val="20"/>
          <w:szCs w:val="22"/>
        </w:rPr>
        <w:t>bezprzetargowej: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660"/>
        <w:gridCol w:w="7513"/>
      </w:tblGrid>
      <w:tr w:rsidR="0007307F" w:rsidRPr="007C56D7" w14:paraId="2AAC181F" w14:textId="77777777" w:rsidTr="0022225C">
        <w:trPr>
          <w:trHeight w:val="37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2932E3E1" w14:textId="77777777" w:rsidR="0007307F" w:rsidRPr="007C56D7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Położenie nieruchomości</w:t>
            </w:r>
          </w:p>
        </w:tc>
        <w:tc>
          <w:tcPr>
            <w:tcW w:w="7513" w:type="dxa"/>
            <w:vAlign w:val="center"/>
          </w:tcPr>
          <w:p w14:paraId="205CFEEA" w14:textId="6A87FFAA" w:rsidR="0007307F" w:rsidRPr="007C56D7" w:rsidRDefault="00CF01E8" w:rsidP="0022225C">
            <w:pPr>
              <w:tabs>
                <w:tab w:val="left" w:pos="588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Górki Zagajne 33</w:t>
            </w:r>
            <w:r w:rsidR="0007307F" w:rsidRPr="007C56D7">
              <w:rPr>
                <w:sz w:val="18"/>
                <w:szCs w:val="18"/>
              </w:rPr>
              <w:t xml:space="preserve">, obręb </w:t>
            </w:r>
            <w:r>
              <w:rPr>
                <w:sz w:val="18"/>
                <w:szCs w:val="18"/>
              </w:rPr>
              <w:t>Górki Zagajne</w:t>
            </w:r>
            <w:r w:rsidR="0007307F" w:rsidRPr="007C56D7">
              <w:rPr>
                <w:sz w:val="18"/>
                <w:szCs w:val="18"/>
              </w:rPr>
              <w:t>, gmina Kcynia</w:t>
            </w:r>
          </w:p>
        </w:tc>
      </w:tr>
      <w:tr w:rsidR="0007307F" w:rsidRPr="007C56D7" w14:paraId="4B560A84" w14:textId="77777777" w:rsidTr="0022225C">
        <w:trPr>
          <w:trHeight w:val="767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2726312F" w14:textId="77777777" w:rsidR="0007307F" w:rsidRPr="007C56D7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Oznaczenie nieruchomości gruntowej wg księgi wieczystej oraz katastru nieruchomości</w:t>
            </w:r>
          </w:p>
        </w:tc>
        <w:tc>
          <w:tcPr>
            <w:tcW w:w="7513" w:type="dxa"/>
            <w:vAlign w:val="center"/>
          </w:tcPr>
          <w:p w14:paraId="7F399C55" w14:textId="07FA2536" w:rsidR="0007307F" w:rsidRPr="007C56D7" w:rsidRDefault="0007307F" w:rsidP="0022225C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Działka Nr </w:t>
            </w:r>
            <w:r w:rsidR="00CF01E8">
              <w:rPr>
                <w:sz w:val="18"/>
                <w:szCs w:val="18"/>
              </w:rPr>
              <w:t>100/2</w:t>
            </w:r>
          </w:p>
          <w:p w14:paraId="602F54ED" w14:textId="28A7C016" w:rsidR="0007307F" w:rsidRPr="007C56D7" w:rsidRDefault="0007307F" w:rsidP="0022225C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Powierzchnia: 0,</w:t>
            </w:r>
            <w:r w:rsidR="00F405BF">
              <w:rPr>
                <w:sz w:val="18"/>
                <w:szCs w:val="18"/>
              </w:rPr>
              <w:t>3209</w:t>
            </w:r>
            <w:r w:rsidRPr="007C56D7">
              <w:rPr>
                <w:sz w:val="18"/>
                <w:szCs w:val="18"/>
              </w:rPr>
              <w:t xml:space="preserve"> ha</w:t>
            </w:r>
          </w:p>
          <w:p w14:paraId="12D9DF3E" w14:textId="4FA7FB1E" w:rsidR="0007307F" w:rsidRPr="007C56D7" w:rsidRDefault="0007307F" w:rsidP="0022225C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KW Nr BY1U/</w:t>
            </w:r>
            <w:r w:rsidR="00F405BF">
              <w:rPr>
                <w:sz w:val="18"/>
                <w:szCs w:val="18"/>
              </w:rPr>
              <w:t>00023944/1</w:t>
            </w:r>
          </w:p>
        </w:tc>
      </w:tr>
      <w:tr w:rsidR="0007307F" w:rsidRPr="007C56D7" w14:paraId="5D74F311" w14:textId="77777777" w:rsidTr="0022225C">
        <w:trPr>
          <w:trHeight w:val="76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3EDE3E3F" w14:textId="77777777" w:rsidR="0007307F" w:rsidRPr="007C56D7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Oznaczenie nieruchomości lokalowej wg księgi wieczystej oraz katastru nieruchomości</w:t>
            </w:r>
          </w:p>
        </w:tc>
        <w:tc>
          <w:tcPr>
            <w:tcW w:w="7513" w:type="dxa"/>
            <w:vAlign w:val="center"/>
          </w:tcPr>
          <w:p w14:paraId="6F06DDFC" w14:textId="55C3F984" w:rsidR="0007307F" w:rsidRPr="007C56D7" w:rsidRDefault="0007307F" w:rsidP="0022225C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Budynek mieszkalny numer </w:t>
            </w:r>
            <w:r w:rsidR="00F405BF">
              <w:rPr>
                <w:sz w:val="18"/>
                <w:szCs w:val="18"/>
              </w:rPr>
              <w:t>33</w:t>
            </w:r>
          </w:p>
          <w:p w14:paraId="757F0A59" w14:textId="1C5FA73F" w:rsidR="0007307F" w:rsidRPr="007C56D7" w:rsidRDefault="0007307F" w:rsidP="0022225C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Lokal mieszkalny nr </w:t>
            </w:r>
            <w:r w:rsidR="00F405BF">
              <w:rPr>
                <w:sz w:val="18"/>
                <w:szCs w:val="18"/>
              </w:rPr>
              <w:t>7</w:t>
            </w:r>
          </w:p>
          <w:p w14:paraId="25BCF7A3" w14:textId="2F292485" w:rsidR="0007307F" w:rsidRPr="007C56D7" w:rsidRDefault="0007307F" w:rsidP="0022225C">
            <w:pPr>
              <w:jc w:val="left"/>
              <w:rPr>
                <w:sz w:val="18"/>
                <w:szCs w:val="18"/>
                <w:vertAlign w:val="superscript"/>
              </w:rPr>
            </w:pPr>
            <w:r w:rsidRPr="007C56D7">
              <w:rPr>
                <w:sz w:val="18"/>
                <w:szCs w:val="18"/>
              </w:rPr>
              <w:t>Powierzchnia lokalu</w:t>
            </w:r>
            <w:r>
              <w:rPr>
                <w:sz w:val="18"/>
                <w:szCs w:val="18"/>
              </w:rPr>
              <w:t xml:space="preserve"> mieszkalnego</w:t>
            </w:r>
            <w:r w:rsidR="003C611F">
              <w:rPr>
                <w:sz w:val="18"/>
                <w:szCs w:val="18"/>
              </w:rPr>
              <w:t xml:space="preserve"> – 115,22</w:t>
            </w:r>
            <w:r w:rsidRPr="007C56D7">
              <w:rPr>
                <w:sz w:val="18"/>
                <w:szCs w:val="18"/>
              </w:rPr>
              <w:t xml:space="preserve"> m</w:t>
            </w:r>
            <w:r w:rsidRPr="007C56D7">
              <w:rPr>
                <w:sz w:val="18"/>
                <w:szCs w:val="18"/>
                <w:vertAlign w:val="superscript"/>
              </w:rPr>
              <w:t>2</w:t>
            </w:r>
          </w:p>
        </w:tc>
      </w:tr>
      <w:tr w:rsidR="0007307F" w:rsidRPr="007C56D7" w14:paraId="58FC8D52" w14:textId="77777777" w:rsidTr="0022225C">
        <w:trPr>
          <w:trHeight w:val="23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6A9DBE9F" w14:textId="77777777" w:rsidR="0007307F" w:rsidRPr="007C56D7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 xml:space="preserve">Udział </w:t>
            </w:r>
            <w:r>
              <w:rPr>
                <w:b/>
                <w:sz w:val="18"/>
                <w:szCs w:val="18"/>
              </w:rPr>
              <w:br/>
            </w:r>
            <w:r w:rsidRPr="007C56D7">
              <w:rPr>
                <w:b/>
                <w:sz w:val="18"/>
                <w:szCs w:val="18"/>
              </w:rPr>
              <w:t>w nieruchomości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7C56D7">
              <w:rPr>
                <w:b/>
                <w:sz w:val="18"/>
                <w:szCs w:val="18"/>
              </w:rPr>
              <w:t>wspólnej</w:t>
            </w:r>
          </w:p>
        </w:tc>
        <w:tc>
          <w:tcPr>
            <w:tcW w:w="7513" w:type="dxa"/>
            <w:vAlign w:val="center"/>
          </w:tcPr>
          <w:p w14:paraId="40A6C5BC" w14:textId="46FDB33C" w:rsidR="0007307F" w:rsidRPr="007C56D7" w:rsidRDefault="003C611F" w:rsidP="0022225C">
            <w:pPr>
              <w:jc w:val="lef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115/864</w:t>
            </w:r>
          </w:p>
        </w:tc>
      </w:tr>
      <w:tr w:rsidR="0007307F" w:rsidRPr="007116F9" w14:paraId="2B342B99" w14:textId="77777777" w:rsidTr="0032061D">
        <w:trPr>
          <w:trHeight w:val="2645"/>
        </w:trPr>
        <w:tc>
          <w:tcPr>
            <w:tcW w:w="2660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BC65C53" w14:textId="77777777" w:rsidR="0007307F" w:rsidRPr="007C56D7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Opis nieruchomości lokalowej – PRZEDMIOT SPRZEDAŻY</w:t>
            </w:r>
          </w:p>
        </w:tc>
        <w:tc>
          <w:tcPr>
            <w:tcW w:w="7513" w:type="dxa"/>
            <w:tcBorders>
              <w:bottom w:val="single" w:sz="12" w:space="0" w:color="auto"/>
            </w:tcBorders>
            <w:vAlign w:val="center"/>
          </w:tcPr>
          <w:p w14:paraId="54396524" w14:textId="4DDA4835" w:rsidR="00492872" w:rsidRPr="00492872" w:rsidRDefault="00492872" w:rsidP="00492872">
            <w:pPr>
              <w:rPr>
                <w:b/>
                <w:bCs/>
                <w:sz w:val="18"/>
                <w:szCs w:val="18"/>
              </w:rPr>
            </w:pPr>
            <w:r w:rsidRPr="00492872">
              <w:rPr>
                <w:b/>
                <w:bCs/>
                <w:sz w:val="18"/>
                <w:szCs w:val="18"/>
              </w:rPr>
              <w:t>Przedmiot sprzedaży stanowi lokal mieszkalny nr 7 o powierzchni użytkowej 115,22 m</w:t>
            </w:r>
            <w:r w:rsidRPr="00492872">
              <w:rPr>
                <w:b/>
                <w:bCs/>
                <w:sz w:val="18"/>
                <w:szCs w:val="18"/>
                <w:vertAlign w:val="superscript"/>
              </w:rPr>
              <w:t>2</w:t>
            </w:r>
            <w:r w:rsidRPr="00492872">
              <w:rPr>
                <w:b/>
                <w:bCs/>
                <w:sz w:val="18"/>
                <w:szCs w:val="18"/>
              </w:rPr>
              <w:t xml:space="preserve">, </w:t>
            </w:r>
            <w:r>
              <w:rPr>
                <w:b/>
                <w:bCs/>
                <w:sz w:val="18"/>
                <w:szCs w:val="18"/>
              </w:rPr>
              <w:br/>
            </w:r>
            <w:r w:rsidRPr="00492872">
              <w:rPr>
                <w:sz w:val="18"/>
                <w:szCs w:val="18"/>
              </w:rPr>
              <w:t xml:space="preserve">w skład którego wchodzą przedpokój, pomieszczenie gospodarcze, pokój z aneksem kuchennym, łazienka z WC, komunikacja, dwa pokoje, garderoba i schowek. Niniejszy lokal znajduje się na parterze budynku. Lokal ten wyposażony jest w instalacje elektryczną p/t, wodociągową, wody ciepłej zasilanej z pogrzewacza elektrycznego i kanalizacyjną oraz ogrzewanie za pomocą pieca węglowego z systemem grzejników aluminiowych. </w:t>
            </w:r>
          </w:p>
          <w:p w14:paraId="17352AEC" w14:textId="79CFCCA2" w:rsidR="00492872" w:rsidRPr="00492872" w:rsidRDefault="00492872" w:rsidP="00492872">
            <w:pPr>
              <w:rPr>
                <w:sz w:val="18"/>
                <w:szCs w:val="18"/>
              </w:rPr>
            </w:pPr>
            <w:r w:rsidRPr="00492872">
              <w:rPr>
                <w:sz w:val="18"/>
                <w:szCs w:val="18"/>
              </w:rPr>
              <w:t xml:space="preserve">Lokal mieszkalny nr 7 stanowi samodzielny lokal mieszkalny w rozumieniu art. 2 ust. 2 ustawy </w:t>
            </w:r>
            <w:r>
              <w:rPr>
                <w:sz w:val="18"/>
                <w:szCs w:val="18"/>
              </w:rPr>
              <w:br/>
            </w:r>
            <w:r w:rsidRPr="00492872">
              <w:rPr>
                <w:sz w:val="18"/>
                <w:szCs w:val="18"/>
              </w:rPr>
              <w:t xml:space="preserve">z dnia 24 czerwca 1994 r. o własności lokali (Dz. U. z 2021 r. poz. 1048) – zaświadczenie Starosty Nakielskiego z dnia 22 września 2023 r. znak: WWA.3140.72.2023.EP. </w:t>
            </w:r>
          </w:p>
          <w:p w14:paraId="40F251AD" w14:textId="77777777" w:rsidR="0007307F" w:rsidRPr="007116F9" w:rsidRDefault="0007307F" w:rsidP="0022225C">
            <w:pPr>
              <w:rPr>
                <w:sz w:val="18"/>
                <w:szCs w:val="18"/>
                <w:lang w:bidi="pl-PL"/>
              </w:rPr>
            </w:pPr>
            <w:r>
              <w:rPr>
                <w:sz w:val="18"/>
                <w:szCs w:val="18"/>
              </w:rPr>
              <w:t>Na dzień sporządzenia wykazu n</w:t>
            </w:r>
            <w:r w:rsidRPr="00227987">
              <w:rPr>
                <w:sz w:val="18"/>
                <w:szCs w:val="18"/>
              </w:rPr>
              <w:t xml:space="preserve">iniejszy lokal mieszkalny nie posiada </w:t>
            </w:r>
            <w:r w:rsidRPr="00227987">
              <w:rPr>
                <w:sz w:val="18"/>
                <w:szCs w:val="18"/>
                <w:lang w:bidi="pl-PL"/>
              </w:rPr>
              <w:t xml:space="preserve">świadectwa charakterystyki energetycznej zgodnie z wymogami zawartymi w ustawie z dnia 29 sierpnia 2014 r. </w:t>
            </w:r>
            <w:r>
              <w:rPr>
                <w:sz w:val="18"/>
                <w:szCs w:val="18"/>
                <w:lang w:bidi="pl-PL"/>
              </w:rPr>
              <w:br/>
            </w:r>
            <w:r w:rsidRPr="00227987">
              <w:rPr>
                <w:sz w:val="18"/>
                <w:szCs w:val="18"/>
                <w:lang w:bidi="pl-PL"/>
              </w:rPr>
              <w:t xml:space="preserve">o charakterystyce energetycznej budynków (Dz. U. z 2021 r. poz. 497). </w:t>
            </w:r>
          </w:p>
        </w:tc>
      </w:tr>
      <w:tr w:rsidR="0007307F" w:rsidRPr="007C56D7" w14:paraId="7920D51E" w14:textId="77777777" w:rsidTr="0022225C">
        <w:trPr>
          <w:trHeight w:val="1972"/>
        </w:trPr>
        <w:tc>
          <w:tcPr>
            <w:tcW w:w="2660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B794694" w14:textId="77777777" w:rsidR="0007307F" w:rsidRPr="007C56D7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br/>
              <w:t>Opis nieruchomości gruntowej</w:t>
            </w:r>
          </w:p>
        </w:tc>
        <w:tc>
          <w:tcPr>
            <w:tcW w:w="7513" w:type="dxa"/>
            <w:tcBorders>
              <w:bottom w:val="single" w:sz="12" w:space="0" w:color="auto"/>
            </w:tcBorders>
            <w:vAlign w:val="center"/>
          </w:tcPr>
          <w:p w14:paraId="636F0BEA" w14:textId="1F000363" w:rsidR="00AC4D6C" w:rsidRPr="00AC4D6C" w:rsidRDefault="00AC4D6C" w:rsidP="00AC4D6C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AC4D6C">
              <w:rPr>
                <w:sz w:val="18"/>
                <w:szCs w:val="18"/>
              </w:rPr>
              <w:t xml:space="preserve">Nieruchomość gruntowa oznaczona numerem działki 100/2 o powierzchni 0,3209 ha położona jest we wsi Górki Zagajne, tj. niewielka wieś zlokalizowana w północno -  zachodniej części gminy Kcynia. Zabudowa mieszkaniowa i zagrodowa zlokalizowana jest wzdłuż głównych dróg miejscowości, a wokół dominują tereny rolne. Niniejsza działka ma kształt wieloboku z terenem płaskim, ogrodzona i zabudowana wielorodzinnym budynkiem mieszkalnym w rzucie przyziemia w kształcie litery L. Nieruchomość uzbrojona jest w podstawowe media, tj. energię elektryczną i wodę, a ścieki gospodarczo-bytowe odprowadzane są do zbiornika bezodpływowego. Bezpośrednie </w:t>
            </w:r>
            <w:r w:rsidR="00324117">
              <w:rPr>
                <w:sz w:val="18"/>
                <w:szCs w:val="18"/>
              </w:rPr>
              <w:br/>
            </w:r>
            <w:r w:rsidRPr="00AC4D6C">
              <w:rPr>
                <w:sz w:val="18"/>
                <w:szCs w:val="18"/>
              </w:rPr>
              <w:t>i najbliższe sąsiedztwo stanowi rozproszona zabudowa mieszkaniowo-usługowa oraz tereny uprawiane rolniczo. Dojazd do nieruchomości odbywa się drogą o nawierzchni asfaltowej, tj. działka 70/1, stanowiąca publiczną drogę powiatową numer 1941C.</w:t>
            </w:r>
          </w:p>
          <w:p w14:paraId="6C71E823" w14:textId="4CFDCF75" w:rsidR="0007307F" w:rsidRDefault="0007307F" w:rsidP="0022225C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C4D6C">
              <w:rPr>
                <w:noProof/>
              </w:rPr>
              <w:drawing>
                <wp:inline distT="0" distB="0" distL="0" distR="0" wp14:anchorId="11B7CE0E" wp14:editId="4F66FC50">
                  <wp:extent cx="1511935" cy="1428708"/>
                  <wp:effectExtent l="0" t="0" r="0" b="0"/>
                  <wp:docPr id="1664642348" name="Obraz 1" descr="Obraz zawierający tekst, zrzut ekranu, mapa, Oprogramowanie graficz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642348" name="Obraz 1" descr="Obraz zawierający tekst, zrzut ekranu, mapa, Oprogramowanie graficzne&#10;&#10;Opis wygenerowany automatycznie"/>
                          <pic:cNvPicPr/>
                        </pic:nvPicPr>
                        <pic:blipFill rotWithShape="1">
                          <a:blip r:embed="rId14"/>
                          <a:srcRect l="32386" t="27878" r="32664" b="10148"/>
                          <a:stretch/>
                        </pic:blipFill>
                        <pic:spPr bwMode="auto">
                          <a:xfrm>
                            <a:off x="0" y="0"/>
                            <a:ext cx="1526586" cy="144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C4D6C">
              <w:rPr>
                <w:noProof/>
              </w:rPr>
              <w:t xml:space="preserve">    </w:t>
            </w:r>
            <w:r w:rsidR="00AC4D6C">
              <w:rPr>
                <w:noProof/>
              </w:rPr>
              <w:drawing>
                <wp:inline distT="0" distB="0" distL="0" distR="0" wp14:anchorId="16CFA310" wp14:editId="35422BFC">
                  <wp:extent cx="1562100" cy="1407130"/>
                  <wp:effectExtent l="0" t="0" r="0" b="0"/>
                  <wp:docPr id="398245951" name="Obraz 1" descr="Obraz zawierający tekst, zrzut ekranu, diagram, Pl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245951" name="Obraz 1" descr="Obraz zawierający tekst, zrzut ekranu, diagram, Plan&#10;&#10;Opis wygenerowany automatycznie"/>
                          <pic:cNvPicPr/>
                        </pic:nvPicPr>
                        <pic:blipFill rotWithShape="1">
                          <a:blip r:embed="rId15"/>
                          <a:srcRect l="35806" t="37706" r="37259" b="16767"/>
                          <a:stretch/>
                        </pic:blipFill>
                        <pic:spPr bwMode="auto">
                          <a:xfrm>
                            <a:off x="0" y="0"/>
                            <a:ext cx="1568103" cy="1412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</w:p>
          <w:p w14:paraId="3E3D1D78" w14:textId="4C546406" w:rsidR="00AC4D6C" w:rsidRDefault="00AC4D6C" w:rsidP="0022225C">
            <w:pPr>
              <w:tabs>
                <w:tab w:val="left" w:pos="5880"/>
              </w:tabs>
              <w:jc w:val="center"/>
              <w:rPr>
                <w:sz w:val="18"/>
                <w:szCs w:val="18"/>
              </w:rPr>
            </w:pPr>
            <w:r w:rsidRPr="0019557E">
              <w:rPr>
                <w:noProof/>
                <w:sz w:val="20"/>
                <w:szCs w:val="20"/>
              </w:rPr>
              <w:drawing>
                <wp:inline distT="0" distB="0" distL="0" distR="0" wp14:anchorId="5C8E222E" wp14:editId="7DCC5ACE">
                  <wp:extent cx="3859405" cy="1371995"/>
                  <wp:effectExtent l="0" t="0" r="0" b="0"/>
                  <wp:docPr id="2607837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5303" cy="138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37588" w14:textId="42F88A14" w:rsidR="0007307F" w:rsidRPr="006F42A7" w:rsidRDefault="0007307F" w:rsidP="0022225C">
            <w:pPr>
              <w:tabs>
                <w:tab w:val="left" w:pos="5880"/>
              </w:tabs>
              <w:jc w:val="center"/>
              <w:rPr>
                <w:sz w:val="18"/>
                <w:szCs w:val="18"/>
              </w:rPr>
            </w:pPr>
          </w:p>
        </w:tc>
      </w:tr>
      <w:tr w:rsidR="0007307F" w:rsidRPr="005158B8" w14:paraId="29CCE3F8" w14:textId="77777777" w:rsidTr="004C2B70">
        <w:trPr>
          <w:trHeight w:val="1672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7B9CE39E" w14:textId="77777777" w:rsidR="0007307F" w:rsidRPr="005158B8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7C56D7">
              <w:rPr>
                <w:b/>
                <w:sz w:val="18"/>
                <w:szCs w:val="18"/>
              </w:rPr>
              <w:lastRenderedPageBreak/>
              <w:t>Obciążenia i zobowiązania, których przedmiotem jest nieruchomość</w:t>
            </w:r>
          </w:p>
        </w:tc>
        <w:tc>
          <w:tcPr>
            <w:tcW w:w="7513" w:type="dxa"/>
            <w:vAlign w:val="center"/>
          </w:tcPr>
          <w:p w14:paraId="4CD53130" w14:textId="416C5909" w:rsidR="0007307F" w:rsidRPr="00352873" w:rsidRDefault="0007307F" w:rsidP="0022225C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Z treści księgi wieczystej KW Nr BY1U/</w:t>
            </w:r>
            <w:r w:rsidR="00250E1D">
              <w:rPr>
                <w:sz w:val="18"/>
                <w:szCs w:val="18"/>
              </w:rPr>
              <w:t>00023944/1</w:t>
            </w:r>
            <w:r w:rsidRPr="007C56D7">
              <w:rPr>
                <w:sz w:val="18"/>
                <w:szCs w:val="18"/>
              </w:rPr>
              <w:t xml:space="preserve"> prowadzonej przez Sąd Rejonowy </w:t>
            </w:r>
            <w:r w:rsidRPr="007C56D7">
              <w:rPr>
                <w:sz w:val="18"/>
                <w:szCs w:val="18"/>
              </w:rPr>
              <w:br/>
              <w:t>w Szubinie dla przedmiotow</w:t>
            </w:r>
            <w:r>
              <w:rPr>
                <w:sz w:val="18"/>
                <w:szCs w:val="18"/>
              </w:rPr>
              <w:t>ej</w:t>
            </w:r>
            <w:r w:rsidRPr="007C56D7">
              <w:rPr>
                <w:sz w:val="18"/>
                <w:szCs w:val="18"/>
              </w:rPr>
              <w:t xml:space="preserve"> nieruchomości gruntow</w:t>
            </w:r>
            <w:r>
              <w:rPr>
                <w:sz w:val="18"/>
                <w:szCs w:val="18"/>
              </w:rPr>
              <w:t>ej</w:t>
            </w:r>
            <w:r w:rsidRPr="007C56D7">
              <w:rPr>
                <w:sz w:val="18"/>
                <w:szCs w:val="18"/>
              </w:rPr>
              <w:t xml:space="preserve"> wynika, że nieruchomość ta nie jest obciążona długami i innymi ograniczeniami oraz jest wolna od praw osób trzecich</w:t>
            </w:r>
            <w:r>
              <w:rPr>
                <w:sz w:val="18"/>
                <w:szCs w:val="18"/>
              </w:rPr>
              <w:t xml:space="preserve">. W dziale III Prawa, roszczenia i ograniczenia widnieje </w:t>
            </w:r>
            <w:r w:rsidR="00250E1D">
              <w:rPr>
                <w:sz w:val="18"/>
                <w:szCs w:val="18"/>
              </w:rPr>
              <w:t xml:space="preserve">inny </w:t>
            </w:r>
            <w:r>
              <w:rPr>
                <w:sz w:val="18"/>
                <w:szCs w:val="18"/>
              </w:rPr>
              <w:t xml:space="preserve">wpis o treści: Wszelkie ciężary ciążące na lokalach wydzielonych z nieruchomości ciążą na przynależnych do nich udziałach we współwłasności. Właściciele niniejszej nieruchomości zobowiązani są do współdziałania w zarządzie wspólną nieruchomością proporcjonalnie do nabytych udziałów – wpisano z urzędu dnia </w:t>
            </w:r>
            <w:r w:rsidR="004A6AEA">
              <w:rPr>
                <w:sz w:val="18"/>
                <w:szCs w:val="18"/>
              </w:rPr>
              <w:t>24 lutego 2003 r.</w:t>
            </w:r>
          </w:p>
        </w:tc>
      </w:tr>
      <w:tr w:rsidR="0007307F" w:rsidRPr="005158B8" w14:paraId="3E89343C" w14:textId="77777777" w:rsidTr="0022225C">
        <w:trPr>
          <w:trHeight w:val="3525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3452594A" w14:textId="77777777" w:rsidR="0007307F" w:rsidRPr="005158B8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 xml:space="preserve">Przeznaczenie nieruchomości </w:t>
            </w:r>
            <w:r w:rsidRPr="005158B8">
              <w:rPr>
                <w:b/>
                <w:sz w:val="18"/>
                <w:szCs w:val="22"/>
              </w:rPr>
              <w:br/>
              <w:t>i jej sposób zagospodarowania</w:t>
            </w:r>
          </w:p>
        </w:tc>
        <w:tc>
          <w:tcPr>
            <w:tcW w:w="7513" w:type="dxa"/>
          </w:tcPr>
          <w:p w14:paraId="621B129D" w14:textId="77777777" w:rsidR="004C2B70" w:rsidRPr="004C2B70" w:rsidRDefault="004C2B70" w:rsidP="004C2B70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4C2B70">
              <w:rPr>
                <w:sz w:val="18"/>
                <w:szCs w:val="22"/>
                <w:lang w:bidi="pl-PL"/>
              </w:rPr>
              <w:t>Teren działki 100/2 obręb Górki Zagajne, gmina Kcynia, nie jest objęty miejscowym planem zagospodarowania przestrzennego oraz nie przystąpiono do jego sporządzenia dla obszaru przedmiotowej działki.</w:t>
            </w:r>
          </w:p>
          <w:p w14:paraId="43A5EAE0" w14:textId="77777777" w:rsidR="004C2B70" w:rsidRPr="004C2B70" w:rsidRDefault="004C2B70" w:rsidP="004C2B70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4C2B70">
              <w:rPr>
                <w:sz w:val="18"/>
                <w:szCs w:val="22"/>
                <w:lang w:bidi="pl-PL"/>
              </w:rPr>
              <w:t>Dla terenu przedmiotowej działki wydano decyzję Nr 38/2005 Burmistrza Kcyni ustalającą warunki zabudowy dla zmiany zagospodarowania terenu polegającej na budowie budynku gospodarczego, natomiast nie wydano decyzji o ustaleniu lokalizacji inwestycji celu publicznego na podstawie przepisów ustawy z dnia 27 marca 2023 r. o planowaniu i zagospodarowaniu przestrzennym (Dz. U. z 2023 r. poz. 977 ze zm.).</w:t>
            </w:r>
          </w:p>
          <w:p w14:paraId="4F30650C" w14:textId="77777777" w:rsidR="004C2B70" w:rsidRPr="004C2B70" w:rsidRDefault="004C2B70" w:rsidP="004C2B70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4C2B70">
              <w:rPr>
                <w:sz w:val="18"/>
                <w:szCs w:val="22"/>
                <w:lang w:bidi="pl-PL"/>
              </w:rPr>
              <w:t>W Studium uwarunkowań i kierunków zagospodarowania przestrzennego Gminy Kcynia, przyjętym w formie ujednoliconej Uchwałą Nr LI/400/2022 Rady Miejskiej w Kcyni z dnia 27 października 2022 r. teren przedmiotowej działki został oznaczony symbolem MUP – tereny urbanizacji.</w:t>
            </w:r>
          </w:p>
          <w:p w14:paraId="0EA156C1" w14:textId="602CBE48" w:rsidR="004C2B70" w:rsidRPr="004C2B70" w:rsidRDefault="004C2B70" w:rsidP="004C2B70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4C2B70">
              <w:rPr>
                <w:sz w:val="18"/>
                <w:szCs w:val="22"/>
                <w:lang w:bidi="pl-PL"/>
              </w:rPr>
              <w:t>Działka numer 100/2 obręb Górki Zagajne nie jest objęta obszarem rewitalizacji, uchwalonym na podstawie ustawy z dnia 9 października 2015 r. o rewitalizacji (Dz. U. z 2021 r. poz. 485 ze zm.) oraz nie zawiera się w obszarze dla którego podjęto Uchwałę Nr XXXIII/282/2017 Rady Miejskiej w Kcyni z dnia 30 marca 2017 r. w sprawie przyjęcia Gminnego Programu Rewitalizacji dla Gminy Kcynia na podstawie ustawy z dnia 8 marca 1990 r. o samorządzie gminnym (Dz. U. z 2023 r. poz. 40 ze zm.), zmienioną uchwałami Rady Miejskiej w Kcyni Nr: XLII/364/2017 z dnia 28 grudnia 2017 r., XLV/379/2018 z dnia 29 marca 2018 r. oraz XVIII/160/2020 z dnia 30 stycznia 2020 r.</w:t>
            </w:r>
          </w:p>
          <w:p w14:paraId="2215EF47" w14:textId="46D8B0F6" w:rsidR="0007307F" w:rsidRPr="00AA18D9" w:rsidRDefault="0007307F" w:rsidP="0022225C">
            <w:pPr>
              <w:ind w:left="94"/>
              <w:jc w:val="center"/>
              <w:rPr>
                <w:sz w:val="18"/>
                <w:szCs w:val="22"/>
                <w:lang w:bidi="pl-PL"/>
              </w:rPr>
            </w:pPr>
            <w:r>
              <w:rPr>
                <w:noProof/>
              </w:rPr>
              <w:t xml:space="preserve">      </w:t>
            </w:r>
            <w:r w:rsidR="004C2B70">
              <w:rPr>
                <w:noProof/>
              </w:rPr>
              <w:drawing>
                <wp:inline distT="0" distB="0" distL="0" distR="0" wp14:anchorId="0EEA77CC" wp14:editId="57CC24BF">
                  <wp:extent cx="1335527" cy="1422336"/>
                  <wp:effectExtent l="0" t="0" r="0" b="0"/>
                  <wp:docPr id="1130938608" name="Obraz 1" descr="Obraz zawierający tekst, zrzut ekranu, Czcionka, oprogramowan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938608" name="Obraz 1" descr="Obraz zawierający tekst, zrzut ekranu, Czcionka, oprogramowanie&#10;&#10;Opis wygenerowany automatycznie"/>
                          <pic:cNvPicPr/>
                        </pic:nvPicPr>
                        <pic:blipFill rotWithShape="1">
                          <a:blip r:embed="rId17"/>
                          <a:srcRect l="39654" t="41717" r="38969" b="15564"/>
                          <a:stretch/>
                        </pic:blipFill>
                        <pic:spPr bwMode="auto">
                          <a:xfrm>
                            <a:off x="0" y="0"/>
                            <a:ext cx="1345667" cy="143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C2B70">
              <w:rPr>
                <w:noProof/>
              </w:rPr>
              <w:t xml:space="preserve">   </w:t>
            </w:r>
            <w:r w:rsidR="004C2B70">
              <w:rPr>
                <w:noProof/>
              </w:rPr>
              <w:drawing>
                <wp:inline distT="0" distB="0" distL="0" distR="0" wp14:anchorId="0209A869" wp14:editId="677A7960">
                  <wp:extent cx="1533961" cy="1397000"/>
                  <wp:effectExtent l="0" t="0" r="0" b="0"/>
                  <wp:docPr id="1704458667" name="Obraz 1" descr="Obraz zawierający tekst, zrzut ekranu, diagram, Pl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458667" name="Obraz 1" descr="Obraz zawierający tekst, zrzut ekranu, diagram, Plan&#10;&#10;Opis wygenerowany automatycznie"/>
                          <pic:cNvPicPr/>
                        </pic:nvPicPr>
                        <pic:blipFill rotWithShape="1">
                          <a:blip r:embed="rId18"/>
                          <a:srcRect l="32813" t="23867" r="37259" b="24990"/>
                          <a:stretch/>
                        </pic:blipFill>
                        <pic:spPr bwMode="auto">
                          <a:xfrm>
                            <a:off x="0" y="0"/>
                            <a:ext cx="1536444" cy="1399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07F" w:rsidRPr="005158B8" w14:paraId="0165A1EB" w14:textId="77777777" w:rsidTr="0022225C">
        <w:trPr>
          <w:trHeight w:val="483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30A5B98A" w14:textId="77777777" w:rsidR="0007307F" w:rsidRPr="005158B8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Termin zagospodarowania nieruchomości</w:t>
            </w:r>
          </w:p>
        </w:tc>
        <w:tc>
          <w:tcPr>
            <w:tcW w:w="7513" w:type="dxa"/>
            <w:vAlign w:val="center"/>
          </w:tcPr>
          <w:p w14:paraId="60CBB182" w14:textId="77777777" w:rsidR="0007307F" w:rsidRPr="00B72E65" w:rsidRDefault="0007307F" w:rsidP="0022225C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>Po podpisaniu umowy przeniesienia prawa własności przedmiotowej nieruchomości lokalowej.</w:t>
            </w:r>
          </w:p>
        </w:tc>
      </w:tr>
      <w:tr w:rsidR="0007307F" w:rsidRPr="005158B8" w14:paraId="7F9A02F2" w14:textId="77777777" w:rsidTr="0022225C">
        <w:trPr>
          <w:trHeight w:val="463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3301781B" w14:textId="77777777" w:rsidR="0007307F" w:rsidRPr="005158B8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Cena nieruchomości</w:t>
            </w:r>
          </w:p>
        </w:tc>
        <w:tc>
          <w:tcPr>
            <w:tcW w:w="7513" w:type="dxa"/>
            <w:vAlign w:val="center"/>
          </w:tcPr>
          <w:p w14:paraId="5A698571" w14:textId="27DEEEAB" w:rsidR="0007307F" w:rsidRPr="00B72E65" w:rsidRDefault="00506CEB" w:rsidP="0022225C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212</w:t>
            </w:r>
            <w:r w:rsidR="0007307F">
              <w:rPr>
                <w:sz w:val="18"/>
                <w:szCs w:val="22"/>
              </w:rPr>
              <w:t>.000,00</w:t>
            </w:r>
            <w:r w:rsidR="0007307F" w:rsidRPr="00B72E65">
              <w:rPr>
                <w:sz w:val="18"/>
                <w:szCs w:val="22"/>
              </w:rPr>
              <w:t xml:space="preserve"> zł</w:t>
            </w:r>
            <w:r w:rsidR="0007307F" w:rsidRPr="00B72E65">
              <w:rPr>
                <w:sz w:val="18"/>
                <w:szCs w:val="22"/>
                <w:vertAlign w:val="superscript"/>
              </w:rPr>
              <w:footnoteReference w:id="2"/>
            </w:r>
          </w:p>
          <w:p w14:paraId="1D311908" w14:textId="510EFFBF" w:rsidR="0007307F" w:rsidRPr="00B72E65" w:rsidRDefault="0007307F" w:rsidP="0022225C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(słownie: </w:t>
            </w:r>
            <w:r w:rsidR="00506CEB">
              <w:rPr>
                <w:sz w:val="18"/>
                <w:szCs w:val="22"/>
              </w:rPr>
              <w:t>dwieście dwanaście</w:t>
            </w:r>
            <w:r>
              <w:rPr>
                <w:sz w:val="18"/>
                <w:szCs w:val="22"/>
              </w:rPr>
              <w:t xml:space="preserve"> tysięcy</w:t>
            </w:r>
            <w:r w:rsidRPr="00B72E65">
              <w:rPr>
                <w:sz w:val="18"/>
                <w:szCs w:val="22"/>
              </w:rPr>
              <w:t xml:space="preserve"> złotych 00/100)</w:t>
            </w:r>
          </w:p>
        </w:tc>
      </w:tr>
      <w:tr w:rsidR="0007307F" w:rsidRPr="005158B8" w14:paraId="377838DD" w14:textId="77777777" w:rsidTr="0022225C">
        <w:trPr>
          <w:trHeight w:val="463"/>
        </w:trPr>
        <w:tc>
          <w:tcPr>
            <w:tcW w:w="2660" w:type="dxa"/>
            <w:shd w:val="clear" w:color="auto" w:fill="D9D9D9" w:themeFill="background1" w:themeFillShade="D9"/>
            <w:vAlign w:val="center"/>
          </w:tcPr>
          <w:p w14:paraId="52700336" w14:textId="77777777" w:rsidR="0007307F" w:rsidRPr="005158B8" w:rsidRDefault="0007307F" w:rsidP="0022225C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>
              <w:rPr>
                <w:b/>
                <w:sz w:val="18"/>
                <w:szCs w:val="22"/>
              </w:rPr>
              <w:t>Informacja o przeznaczeniu do zbycia - f</w:t>
            </w:r>
            <w:r w:rsidRPr="005158B8">
              <w:rPr>
                <w:b/>
                <w:sz w:val="18"/>
                <w:szCs w:val="22"/>
              </w:rPr>
              <w:t>orma zbycia</w:t>
            </w:r>
          </w:p>
        </w:tc>
        <w:tc>
          <w:tcPr>
            <w:tcW w:w="7513" w:type="dxa"/>
            <w:vAlign w:val="center"/>
          </w:tcPr>
          <w:p w14:paraId="2E380DDA" w14:textId="77777777" w:rsidR="0007307F" w:rsidRPr="00B72E65" w:rsidRDefault="0007307F" w:rsidP="0022225C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Sprzedaż na własność w trybie </w:t>
            </w:r>
            <w:r>
              <w:rPr>
                <w:sz w:val="18"/>
                <w:szCs w:val="22"/>
              </w:rPr>
              <w:t xml:space="preserve">bezprzetargowym </w:t>
            </w:r>
            <w:r w:rsidRPr="00FD4AD7">
              <w:rPr>
                <w:sz w:val="18"/>
                <w:szCs w:val="22"/>
                <w:lang w:bidi="pl-PL"/>
              </w:rPr>
              <w:t xml:space="preserve">w myśl art. 37 ust. 2 pkt 1 w związku z art. 34 </w:t>
            </w:r>
            <w:r w:rsidRPr="00FD4AD7">
              <w:rPr>
                <w:sz w:val="18"/>
                <w:szCs w:val="22"/>
                <w:lang w:bidi="pl-PL"/>
              </w:rPr>
              <w:br/>
              <w:t xml:space="preserve">ust. 1 pkt 3 ustawy z dnia 21 sierpnia 1997 r. o gospodarce nieruchomościami </w:t>
            </w:r>
            <w:r w:rsidRPr="00B72E65">
              <w:rPr>
                <w:sz w:val="18"/>
                <w:szCs w:val="22"/>
              </w:rPr>
              <w:t>(Dz.U. z 202</w:t>
            </w:r>
            <w:r>
              <w:rPr>
                <w:sz w:val="18"/>
                <w:szCs w:val="22"/>
              </w:rPr>
              <w:t>3</w:t>
            </w:r>
            <w:r w:rsidRPr="00B72E65">
              <w:rPr>
                <w:sz w:val="18"/>
                <w:szCs w:val="22"/>
              </w:rPr>
              <w:t xml:space="preserve"> r. poz.</w:t>
            </w:r>
            <w:r>
              <w:rPr>
                <w:sz w:val="18"/>
                <w:szCs w:val="22"/>
              </w:rPr>
              <w:t xml:space="preserve"> 344 ze zm.</w:t>
            </w:r>
            <w:r w:rsidRPr="00B72E65">
              <w:rPr>
                <w:sz w:val="18"/>
                <w:szCs w:val="22"/>
              </w:rPr>
              <w:t>).</w:t>
            </w:r>
          </w:p>
        </w:tc>
      </w:tr>
    </w:tbl>
    <w:p w14:paraId="1A2A59DE" w14:textId="77777777" w:rsidR="0007307F" w:rsidRPr="00D3656E" w:rsidRDefault="0007307F" w:rsidP="0007307F">
      <w:pPr>
        <w:rPr>
          <w:b/>
          <w:bCs/>
          <w:sz w:val="14"/>
          <w:szCs w:val="16"/>
          <w:u w:val="single"/>
        </w:rPr>
      </w:pPr>
    </w:p>
    <w:p w14:paraId="030D9C79" w14:textId="77777777" w:rsidR="0007307F" w:rsidRDefault="0007307F" w:rsidP="0007307F">
      <w:pPr>
        <w:rPr>
          <w:b/>
          <w:bCs/>
          <w:sz w:val="20"/>
          <w:szCs w:val="22"/>
          <w:u w:val="single"/>
        </w:rPr>
      </w:pPr>
    </w:p>
    <w:p w14:paraId="3C386F73" w14:textId="1F6250C4" w:rsidR="0007307F" w:rsidRPr="009D704C" w:rsidRDefault="0007307F" w:rsidP="0007307F">
      <w:pPr>
        <w:rPr>
          <w:b/>
          <w:bCs/>
          <w:sz w:val="20"/>
          <w:szCs w:val="22"/>
          <w:u w:val="single"/>
        </w:rPr>
      </w:pPr>
      <w:r w:rsidRPr="009D704C">
        <w:rPr>
          <w:b/>
          <w:bCs/>
          <w:sz w:val="20"/>
          <w:szCs w:val="22"/>
          <w:u w:val="single"/>
        </w:rPr>
        <w:t>LOKALIZACJA NIERUCHOMOŚCI W TERENIE:</w:t>
      </w:r>
      <w:r w:rsidRPr="009D704C">
        <w:rPr>
          <w:noProof/>
          <w:sz w:val="20"/>
          <w:szCs w:val="22"/>
        </w:rPr>
        <w:t xml:space="preserve">       </w:t>
      </w:r>
      <w:r w:rsidR="00717A9F">
        <w:rPr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3ECBEDE8" wp14:editId="279878E2">
                <wp:simplePos x="0" y="0"/>
                <wp:positionH relativeFrom="column">
                  <wp:posOffset>1985010</wp:posOffset>
                </wp:positionH>
                <wp:positionV relativeFrom="paragraph">
                  <wp:posOffset>118110</wp:posOffset>
                </wp:positionV>
                <wp:extent cx="635" cy="635"/>
                <wp:effectExtent l="32385" t="40005" r="52705" b="54610"/>
                <wp:wrapNone/>
                <wp:docPr id="1403614525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1EA24" id="AutoShape 91" o:spid="_x0000_s1026" type="#_x0000_t32" style="position:absolute;margin-left:156.3pt;margin-top:9.3pt;width:.05pt;height:.0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">
                <v:stroke endarrow="block"/>
              </v:shape>
            </w:pict>
          </mc:Fallback>
        </mc:AlternateContent>
      </w:r>
    </w:p>
    <w:p w14:paraId="5C187009" w14:textId="07AB488E" w:rsidR="0007307F" w:rsidRPr="005158B8" w:rsidRDefault="00717A9F" w:rsidP="0007307F">
      <w:pPr>
        <w:jc w:val="center"/>
      </w:pPr>
      <w:r>
        <w:rPr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3072A31E" wp14:editId="5EAC00E5">
                <wp:simplePos x="0" y="0"/>
                <wp:positionH relativeFrom="column">
                  <wp:posOffset>4417060</wp:posOffset>
                </wp:positionH>
                <wp:positionV relativeFrom="paragraph">
                  <wp:posOffset>955675</wp:posOffset>
                </wp:positionV>
                <wp:extent cx="2214880" cy="417195"/>
                <wp:effectExtent l="788035" t="223520" r="16510" b="16510"/>
                <wp:wrapNone/>
                <wp:docPr id="1696823008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14880" cy="417195"/>
                        </a:xfrm>
                        <a:prstGeom prst="borderCallout1">
                          <a:avLst>
                            <a:gd name="adj1" fmla="val 27398"/>
                            <a:gd name="adj2" fmla="val -3440"/>
                            <a:gd name="adj3" fmla="val -48250"/>
                            <a:gd name="adj4" fmla="val -34606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87477" w14:textId="3F60BE52" w:rsidR="0007307F" w:rsidRPr="00EC261D" w:rsidRDefault="0007307F" w:rsidP="0007307F">
                            <w:pPr>
                              <w:contextualSpacing/>
                              <w:jc w:val="center"/>
                              <w:rPr>
                                <w:sz w:val="18"/>
                                <w:szCs w:val="28"/>
                              </w:rPr>
                            </w:pPr>
                            <w:r w:rsidRPr="00EC261D">
                              <w:rPr>
                                <w:sz w:val="18"/>
                                <w:szCs w:val="28"/>
                              </w:rPr>
                              <w:t xml:space="preserve">Nieruchomość – </w:t>
                            </w:r>
                            <w:r w:rsidR="00322F3C">
                              <w:rPr>
                                <w:sz w:val="18"/>
                                <w:szCs w:val="28"/>
                              </w:rPr>
                              <w:t>Górki Zagajne 33/7</w:t>
                            </w:r>
                            <w:r>
                              <w:rPr>
                                <w:sz w:val="1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28"/>
                              </w:rPr>
                              <w:br/>
                              <w:t xml:space="preserve">(dz. </w:t>
                            </w:r>
                            <w:r w:rsidR="00322F3C">
                              <w:rPr>
                                <w:sz w:val="18"/>
                                <w:szCs w:val="28"/>
                              </w:rPr>
                              <w:t>100/2</w:t>
                            </w:r>
                            <w:r>
                              <w:rPr>
                                <w:sz w:val="18"/>
                                <w:szCs w:val="28"/>
                              </w:rPr>
                              <w:t xml:space="preserve"> obręb </w:t>
                            </w:r>
                            <w:r w:rsidR="00322F3C">
                              <w:rPr>
                                <w:sz w:val="18"/>
                                <w:szCs w:val="28"/>
                              </w:rPr>
                              <w:t>Górki Zagajne)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2A31E" id="AutoShape 90" o:spid="_x0000_s1027" type="#_x0000_t47" style="position:absolute;left:0;text-align:left;margin-left:347.8pt;margin-top:75.25pt;width:174.4pt;height:32.8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" adj="-7475,-10422,-743,5918" strokecolor="#c00000" strokeweight="2.25pt">
                <v:textbox>
                  <w:txbxContent>
                    <w:p w14:paraId="38E87477" w14:textId="3F60BE52" w:rsidR="0007307F" w:rsidRPr="00EC261D" w:rsidRDefault="0007307F" w:rsidP="0007307F">
                      <w:pPr>
                        <w:contextualSpacing/>
                        <w:jc w:val="center"/>
                        <w:rPr>
                          <w:sz w:val="18"/>
                          <w:szCs w:val="28"/>
                        </w:rPr>
                      </w:pPr>
                      <w:r w:rsidRPr="00EC261D">
                        <w:rPr>
                          <w:sz w:val="18"/>
                          <w:szCs w:val="28"/>
                        </w:rPr>
                        <w:t xml:space="preserve">Nieruchomość – </w:t>
                      </w:r>
                      <w:r w:rsidR="00322F3C">
                        <w:rPr>
                          <w:sz w:val="18"/>
                          <w:szCs w:val="28"/>
                        </w:rPr>
                        <w:t>Górki Zagajne 33/7</w:t>
                      </w:r>
                      <w:r>
                        <w:rPr>
                          <w:sz w:val="18"/>
                          <w:szCs w:val="28"/>
                        </w:rPr>
                        <w:t xml:space="preserve"> </w:t>
                      </w:r>
                      <w:r>
                        <w:rPr>
                          <w:sz w:val="18"/>
                          <w:szCs w:val="28"/>
                        </w:rPr>
                        <w:br/>
                        <w:t xml:space="preserve">(dz. </w:t>
                      </w:r>
                      <w:r w:rsidR="00322F3C">
                        <w:rPr>
                          <w:sz w:val="18"/>
                          <w:szCs w:val="28"/>
                        </w:rPr>
                        <w:t>100/2</w:t>
                      </w:r>
                      <w:r>
                        <w:rPr>
                          <w:sz w:val="18"/>
                          <w:szCs w:val="28"/>
                        </w:rPr>
                        <w:t xml:space="preserve"> obręb </w:t>
                      </w:r>
                      <w:r w:rsidR="00322F3C">
                        <w:rPr>
                          <w:sz w:val="18"/>
                          <w:szCs w:val="28"/>
                        </w:rPr>
                        <w:t>Górki Zagajne)</w:t>
                      </w:r>
                    </w:p>
                  </w:txbxContent>
                </v:textbox>
              </v:shape>
            </w:pict>
          </mc:Fallback>
        </mc:AlternateContent>
      </w:r>
      <w:r w:rsidR="0007307F" w:rsidRPr="00FD5171">
        <w:rPr>
          <w:noProof/>
        </w:rPr>
        <w:t xml:space="preserve"> </w:t>
      </w:r>
      <w:r w:rsidR="006D5878">
        <w:rPr>
          <w:noProof/>
        </w:rPr>
        <w:drawing>
          <wp:inline distT="0" distB="0" distL="0" distR="0" wp14:anchorId="3C35D362" wp14:editId="41D51FFF">
            <wp:extent cx="4406900" cy="1822450"/>
            <wp:effectExtent l="0" t="0" r="0" b="0"/>
            <wp:docPr id="395320853" name="Obraz 1" descr="Obraz zawierający tekst, mapa, zrzut ekranu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320853" name="Obraz 1" descr="Obraz zawierający tekst, mapa, zrzut ekranu, Oprogramowanie multimedialne&#10;&#10;Opis wygenerowany automatycznie"/>
                    <pic:cNvPicPr/>
                  </pic:nvPicPr>
                  <pic:blipFill rotWithShape="1">
                    <a:blip r:embed="rId19"/>
                    <a:srcRect l="10237" t="29669" r="19420" b="15748"/>
                    <a:stretch/>
                  </pic:blipFill>
                  <pic:spPr bwMode="auto">
                    <a:xfrm>
                      <a:off x="0" y="0"/>
                      <a:ext cx="4406900" cy="182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EF145" w14:textId="77777777" w:rsidR="0007307F" w:rsidRPr="009D704C" w:rsidRDefault="0007307F" w:rsidP="0007307F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</w:t>
      </w:r>
      <w:r w:rsidRPr="009D704C">
        <w:rPr>
          <w:b/>
          <w:sz w:val="20"/>
          <w:szCs w:val="22"/>
        </w:rPr>
        <w:t>w zakładce Mienie Gminy – Wykazy nieruchomości</w:t>
      </w:r>
      <w:r w:rsidRPr="009D704C">
        <w:rPr>
          <w:sz w:val="20"/>
          <w:szCs w:val="22"/>
        </w:rPr>
        <w:t xml:space="preserve"> pod adresem </w:t>
      </w:r>
      <w:hyperlink r:id="rId20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>.</w:t>
      </w:r>
    </w:p>
    <w:p w14:paraId="76CAC266" w14:textId="1833F866" w:rsidR="0007307F" w:rsidRPr="009D704C" w:rsidRDefault="0007307F" w:rsidP="0007307F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lastRenderedPageBreak/>
        <w:t>Osoby fizyczne i prawne, którym na mocy art. 34 ust. 1 pkt 1 i 2 ustawy z dnia 21 sierpnia 1997 r. o gospodarce nieruchomościami (Dz. U. z 202</w:t>
      </w:r>
      <w:r>
        <w:rPr>
          <w:sz w:val="20"/>
          <w:szCs w:val="22"/>
        </w:rPr>
        <w:t>3</w:t>
      </w:r>
      <w:r w:rsidRPr="009D704C">
        <w:rPr>
          <w:sz w:val="20"/>
          <w:szCs w:val="22"/>
        </w:rPr>
        <w:t xml:space="preserve"> r. poz. </w:t>
      </w:r>
      <w:r>
        <w:rPr>
          <w:sz w:val="20"/>
          <w:szCs w:val="22"/>
        </w:rPr>
        <w:t>344 ze zm.</w:t>
      </w:r>
      <w:r w:rsidRPr="009D704C">
        <w:rPr>
          <w:sz w:val="20"/>
          <w:szCs w:val="22"/>
        </w:rPr>
        <w:t>), przysługuje pierwszeństwo w nabyciu przedmiotowej</w:t>
      </w:r>
      <w:r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lokalowej w terminie 6 tygodni, licząc od dnia wywieszenia wykazu (tj. najpóźniej do dnia </w:t>
      </w:r>
      <w:r w:rsidR="00324117" w:rsidRPr="00324117">
        <w:rPr>
          <w:sz w:val="20"/>
          <w:szCs w:val="22"/>
        </w:rPr>
        <w:t>12</w:t>
      </w:r>
      <w:r w:rsidRPr="00324117">
        <w:rPr>
          <w:sz w:val="20"/>
          <w:szCs w:val="22"/>
        </w:rPr>
        <w:t xml:space="preserve"> grudnia 2023</w:t>
      </w:r>
      <w:r w:rsidRPr="009D704C">
        <w:rPr>
          <w:sz w:val="20"/>
          <w:szCs w:val="22"/>
        </w:rPr>
        <w:t xml:space="preserve"> r.).</w:t>
      </w:r>
    </w:p>
    <w:p w14:paraId="5B90B731" w14:textId="77777777" w:rsidR="0007307F" w:rsidRPr="009D704C" w:rsidRDefault="0007307F" w:rsidP="0007307F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07307F" w:rsidRPr="009D704C" w14:paraId="6F92CBE8" w14:textId="77777777" w:rsidTr="0022225C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59D0C19E" w14:textId="77777777" w:rsidR="0007307F" w:rsidRPr="009D704C" w:rsidRDefault="0007307F" w:rsidP="0022225C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38A0BD0A" w14:textId="77777777" w:rsidR="0007307F" w:rsidRPr="009D704C" w:rsidRDefault="0007307F" w:rsidP="0022225C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980FF07" w14:textId="77777777" w:rsidR="0007307F" w:rsidRDefault="0007307F" w:rsidP="0022225C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  <w:p w14:paraId="34C47394" w14:textId="6E3DDEE8" w:rsidR="0007307F" w:rsidRPr="009D704C" w:rsidRDefault="0007307F" w:rsidP="0022225C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 xml:space="preserve">PEŁNIĄCY FUNKCJĘ </w:t>
            </w:r>
            <w:r w:rsidRPr="00854BA1">
              <w:rPr>
                <w:b/>
                <w:bCs/>
                <w:color w:val="000000"/>
                <w:sz w:val="20"/>
                <w:szCs w:val="20"/>
              </w:rPr>
              <w:t>BURMISTRZ</w:t>
            </w:r>
            <w:r w:rsidR="00324117">
              <w:rPr>
                <w:b/>
                <w:bCs/>
                <w:color w:val="000000"/>
                <w:sz w:val="20"/>
                <w:szCs w:val="20"/>
              </w:rPr>
              <w:t>A</w:t>
            </w:r>
            <w:r w:rsidRPr="00854BA1">
              <w:rPr>
                <w:b/>
                <w:bCs/>
                <w:color w:val="000000"/>
                <w:sz w:val="20"/>
                <w:szCs w:val="20"/>
              </w:rPr>
              <w:t xml:space="preserve"> KCYNI</w:t>
            </w:r>
            <w:r w:rsidRPr="009D704C">
              <w:rPr>
                <w:color w:val="000000"/>
                <w:sz w:val="20"/>
                <w:szCs w:val="20"/>
              </w:rPr>
              <w:br/>
            </w:r>
            <w:r w:rsidRPr="00854BA1">
              <w:rPr>
                <w:bCs/>
                <w:sz w:val="20"/>
                <w:szCs w:val="22"/>
              </w:rPr>
              <w:t xml:space="preserve">/-/ </w:t>
            </w:r>
            <w:r>
              <w:rPr>
                <w:bCs/>
                <w:sz w:val="20"/>
                <w:szCs w:val="22"/>
              </w:rPr>
              <w:t>Wojciech Niemczyk</w:t>
            </w:r>
          </w:p>
        </w:tc>
      </w:tr>
    </w:tbl>
    <w:p w14:paraId="6DA566A2" w14:textId="77777777" w:rsidR="0007307F" w:rsidRPr="00F56B8B" w:rsidRDefault="0007307F" w:rsidP="0007307F">
      <w:pPr>
        <w:autoSpaceDE w:val="0"/>
        <w:autoSpaceDN w:val="0"/>
        <w:adjustRightInd w:val="0"/>
        <w:jc w:val="left"/>
        <w:rPr>
          <w:color w:val="000000"/>
          <w:sz w:val="12"/>
          <w:szCs w:val="12"/>
          <w:lang w:bidi="ar-SA"/>
        </w:rPr>
      </w:pPr>
    </w:p>
    <w:p w14:paraId="7D5F4FA8" w14:textId="77777777" w:rsidR="0007307F" w:rsidRDefault="0007307F" w:rsidP="0007307F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4C7FD525" w14:textId="3FE5CEDE" w:rsidR="0007307F" w:rsidRDefault="0007307F" w:rsidP="0007307F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>Wykaz wywieszono na tablicy ogłoszeń na okres 21 dni, tj. od</w:t>
      </w:r>
      <w:r>
        <w:rPr>
          <w:color w:val="000000"/>
          <w:sz w:val="18"/>
          <w:szCs w:val="18"/>
          <w:lang w:bidi="ar-SA"/>
        </w:rPr>
        <w:t xml:space="preserve"> 24 października 2023</w:t>
      </w:r>
      <w:r w:rsidRPr="005158B8">
        <w:rPr>
          <w:color w:val="000000"/>
          <w:sz w:val="18"/>
          <w:szCs w:val="18"/>
          <w:lang w:bidi="ar-SA"/>
        </w:rPr>
        <w:t xml:space="preserve"> r. do</w:t>
      </w:r>
      <w:r>
        <w:rPr>
          <w:color w:val="000000"/>
          <w:sz w:val="18"/>
          <w:szCs w:val="18"/>
          <w:lang w:bidi="ar-SA"/>
        </w:rPr>
        <w:t xml:space="preserve"> </w:t>
      </w:r>
      <w:r w:rsidR="00324117">
        <w:rPr>
          <w:color w:val="000000"/>
          <w:sz w:val="18"/>
          <w:szCs w:val="18"/>
          <w:lang w:bidi="ar-SA"/>
        </w:rPr>
        <w:t>22</w:t>
      </w:r>
      <w:r>
        <w:rPr>
          <w:color w:val="000000"/>
          <w:sz w:val="18"/>
          <w:szCs w:val="18"/>
          <w:lang w:bidi="ar-SA"/>
        </w:rPr>
        <w:t xml:space="preserve"> listopada 2023</w:t>
      </w:r>
      <w:r w:rsidRPr="005158B8">
        <w:rPr>
          <w:color w:val="000000"/>
          <w:sz w:val="18"/>
          <w:szCs w:val="18"/>
          <w:lang w:bidi="ar-SA"/>
        </w:rPr>
        <w:t xml:space="preserve"> r.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</w:tblGrid>
      <w:tr w:rsidR="0007307F" w14:paraId="637788A7" w14:textId="77777777" w:rsidTr="0022225C">
        <w:tc>
          <w:tcPr>
            <w:tcW w:w="1951" w:type="dxa"/>
          </w:tcPr>
          <w:p w14:paraId="5F20C2AF" w14:textId="77777777" w:rsidR="0007307F" w:rsidRDefault="0007307F" w:rsidP="0022225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</w:p>
          <w:p w14:paraId="06D9900A" w14:textId="77777777" w:rsidR="0007307F" w:rsidRDefault="0007307F" w:rsidP="0022225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6"/>
                <w:szCs w:val="16"/>
              </w:rPr>
              <w:t>………………………..</w:t>
            </w:r>
          </w:p>
        </w:tc>
      </w:tr>
      <w:tr w:rsidR="0007307F" w14:paraId="68B4C5C4" w14:textId="77777777" w:rsidTr="0022225C">
        <w:tc>
          <w:tcPr>
            <w:tcW w:w="1951" w:type="dxa"/>
          </w:tcPr>
          <w:p w14:paraId="7BC25145" w14:textId="77777777" w:rsidR="0007307F" w:rsidRDefault="0007307F" w:rsidP="0022225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AA578E">
              <w:rPr>
                <w:color w:val="000000"/>
                <w:sz w:val="12"/>
                <w:szCs w:val="12"/>
              </w:rPr>
              <w:t>(podpis)</w:t>
            </w:r>
          </w:p>
        </w:tc>
      </w:tr>
    </w:tbl>
    <w:p w14:paraId="11A2590E" w14:textId="7A13DA39" w:rsidR="00A20AF7" w:rsidRPr="0057659B" w:rsidRDefault="00A20AF7" w:rsidP="00D3656E">
      <w:pPr>
        <w:keepNext/>
        <w:rPr>
          <w:b/>
          <w:sz w:val="20"/>
          <w:szCs w:val="22"/>
        </w:rPr>
      </w:pPr>
    </w:p>
    <w:sectPr w:rsidR="00A20AF7" w:rsidRPr="0057659B">
      <w:endnotePr>
        <w:numFmt w:val="decimal"/>
      </w:endnotePr>
      <w:pgSz w:w="11906" w:h="16838"/>
      <w:pgMar w:top="992" w:right="1020" w:bottom="992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5FCB86" w14:textId="77777777" w:rsidR="00DA63FF" w:rsidRDefault="00DA63FF" w:rsidP="005158B8">
      <w:r>
        <w:separator/>
      </w:r>
    </w:p>
  </w:endnote>
  <w:endnote w:type="continuationSeparator" w:id="0">
    <w:p w14:paraId="5153E5F6" w14:textId="77777777" w:rsidR="00DA63FF" w:rsidRDefault="00DA63FF" w:rsidP="005158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474B1" w14:textId="77777777" w:rsidR="00DA63FF" w:rsidRDefault="00DA63FF" w:rsidP="005158B8">
      <w:r>
        <w:separator/>
      </w:r>
    </w:p>
  </w:footnote>
  <w:footnote w:type="continuationSeparator" w:id="0">
    <w:p w14:paraId="576F2C5C" w14:textId="77777777" w:rsidR="00DA63FF" w:rsidRDefault="00DA63FF" w:rsidP="005158B8">
      <w:r>
        <w:continuationSeparator/>
      </w:r>
    </w:p>
  </w:footnote>
  <w:footnote w:id="1">
    <w:p w14:paraId="6EB700B2" w14:textId="7D05B1D6" w:rsidR="00DA63FF" w:rsidRDefault="00DA63FF" w:rsidP="005158B8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="007E7B42" w:rsidRPr="007E7B42">
        <w:rPr>
          <w:sz w:val="16"/>
          <w:lang w:bidi="pl-PL"/>
        </w:rPr>
        <w:t>Cena nieruchomości zwolniona jest z podatku od towarów i usług VAT zgodnie z art. 43 ust. 1 pkt 10 lit. a ustawy z dnia 11 marca 2004 r. o podatku od towarów i usług (Dz. U. z 2023 r. poz. 1570 ze zm.)</w:t>
      </w:r>
    </w:p>
  </w:footnote>
  <w:footnote w:id="2">
    <w:p w14:paraId="3598FE5C" w14:textId="469D4744" w:rsidR="0007307F" w:rsidRDefault="0007307F" w:rsidP="0007307F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982032">
        <w:rPr>
          <w:sz w:val="16"/>
        </w:rPr>
        <w:t xml:space="preserve">Cena nieruchomości zwolniona jest z podatku od towarów i usług VAT zgodnie z art. 43 ust. 1 pkt 10 </w:t>
      </w:r>
      <w:r>
        <w:rPr>
          <w:sz w:val="16"/>
        </w:rPr>
        <w:t xml:space="preserve">lit. a </w:t>
      </w:r>
      <w:r w:rsidRPr="00982032">
        <w:rPr>
          <w:sz w:val="16"/>
        </w:rPr>
        <w:t>ustawy z dnia 11 marca 2004 r. o podatku od towarów i usług (</w:t>
      </w:r>
      <w:r w:rsidR="00457A30" w:rsidRPr="00457A30">
        <w:rPr>
          <w:sz w:val="16"/>
          <w:lang w:bidi="pl-PL"/>
        </w:rPr>
        <w:t>Dz. U. z 2023 r. poz. 1570 ze zm.)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F6C2A"/>
    <w:multiLevelType w:val="hybridMultilevel"/>
    <w:tmpl w:val="EE781B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29301E"/>
    <w:multiLevelType w:val="hybridMultilevel"/>
    <w:tmpl w:val="5416477C"/>
    <w:lvl w:ilvl="0" w:tplc="04150011">
      <w:start w:val="1"/>
      <w:numFmt w:val="decimal"/>
      <w:lvlText w:val="%1)"/>
      <w:lvlJc w:val="left"/>
      <w:pPr>
        <w:ind w:left="1477" w:hanging="360"/>
      </w:pPr>
    </w:lvl>
    <w:lvl w:ilvl="1" w:tplc="04150019" w:tentative="1">
      <w:start w:val="1"/>
      <w:numFmt w:val="lowerLetter"/>
      <w:lvlText w:val="%2."/>
      <w:lvlJc w:val="left"/>
      <w:pPr>
        <w:ind w:left="2197" w:hanging="360"/>
      </w:pPr>
    </w:lvl>
    <w:lvl w:ilvl="2" w:tplc="0415001B" w:tentative="1">
      <w:start w:val="1"/>
      <w:numFmt w:val="lowerRoman"/>
      <w:lvlText w:val="%3."/>
      <w:lvlJc w:val="right"/>
      <w:pPr>
        <w:ind w:left="2917" w:hanging="180"/>
      </w:pPr>
    </w:lvl>
    <w:lvl w:ilvl="3" w:tplc="0415000F" w:tentative="1">
      <w:start w:val="1"/>
      <w:numFmt w:val="decimal"/>
      <w:lvlText w:val="%4."/>
      <w:lvlJc w:val="left"/>
      <w:pPr>
        <w:ind w:left="3637" w:hanging="360"/>
      </w:pPr>
    </w:lvl>
    <w:lvl w:ilvl="4" w:tplc="04150019" w:tentative="1">
      <w:start w:val="1"/>
      <w:numFmt w:val="lowerLetter"/>
      <w:lvlText w:val="%5."/>
      <w:lvlJc w:val="left"/>
      <w:pPr>
        <w:ind w:left="4357" w:hanging="360"/>
      </w:pPr>
    </w:lvl>
    <w:lvl w:ilvl="5" w:tplc="0415001B" w:tentative="1">
      <w:start w:val="1"/>
      <w:numFmt w:val="lowerRoman"/>
      <w:lvlText w:val="%6."/>
      <w:lvlJc w:val="right"/>
      <w:pPr>
        <w:ind w:left="5077" w:hanging="180"/>
      </w:pPr>
    </w:lvl>
    <w:lvl w:ilvl="6" w:tplc="0415000F" w:tentative="1">
      <w:start w:val="1"/>
      <w:numFmt w:val="decimal"/>
      <w:lvlText w:val="%7."/>
      <w:lvlJc w:val="left"/>
      <w:pPr>
        <w:ind w:left="5797" w:hanging="360"/>
      </w:pPr>
    </w:lvl>
    <w:lvl w:ilvl="7" w:tplc="04150019" w:tentative="1">
      <w:start w:val="1"/>
      <w:numFmt w:val="lowerLetter"/>
      <w:lvlText w:val="%8."/>
      <w:lvlJc w:val="left"/>
      <w:pPr>
        <w:ind w:left="6517" w:hanging="360"/>
      </w:pPr>
    </w:lvl>
    <w:lvl w:ilvl="8" w:tplc="0415001B" w:tentative="1">
      <w:start w:val="1"/>
      <w:numFmt w:val="lowerRoman"/>
      <w:lvlText w:val="%9."/>
      <w:lvlJc w:val="right"/>
      <w:pPr>
        <w:ind w:left="7237" w:hanging="180"/>
      </w:pPr>
    </w:lvl>
  </w:abstractNum>
  <w:abstractNum w:abstractNumId="2" w15:restartNumberingAfterBreak="0">
    <w:nsid w:val="5F0C1A6F"/>
    <w:multiLevelType w:val="hybridMultilevel"/>
    <w:tmpl w:val="D5B284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2913269">
    <w:abstractNumId w:val="2"/>
  </w:num>
  <w:num w:numId="2" w16cid:durableId="739406577">
    <w:abstractNumId w:val="0"/>
  </w:num>
  <w:num w:numId="3" w16cid:durableId="135950523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010C1"/>
    <w:rsid w:val="000011BD"/>
    <w:rsid w:val="00002364"/>
    <w:rsid w:val="000044E1"/>
    <w:rsid w:val="00023A57"/>
    <w:rsid w:val="000246F5"/>
    <w:rsid w:val="0003098E"/>
    <w:rsid w:val="00061F22"/>
    <w:rsid w:val="000715B6"/>
    <w:rsid w:val="0007307F"/>
    <w:rsid w:val="00097926"/>
    <w:rsid w:val="000A7827"/>
    <w:rsid w:val="000B7C14"/>
    <w:rsid w:val="000C56A7"/>
    <w:rsid w:val="000C7ED2"/>
    <w:rsid w:val="000D4C2B"/>
    <w:rsid w:val="000E1AFE"/>
    <w:rsid w:val="000F2BD7"/>
    <w:rsid w:val="001060B3"/>
    <w:rsid w:val="0012248F"/>
    <w:rsid w:val="00144219"/>
    <w:rsid w:val="001554F3"/>
    <w:rsid w:val="00157044"/>
    <w:rsid w:val="00157063"/>
    <w:rsid w:val="00167F5F"/>
    <w:rsid w:val="00170A58"/>
    <w:rsid w:val="001722E4"/>
    <w:rsid w:val="0017536F"/>
    <w:rsid w:val="00184653"/>
    <w:rsid w:val="00186BB5"/>
    <w:rsid w:val="00196D77"/>
    <w:rsid w:val="001A0D19"/>
    <w:rsid w:val="001B36A3"/>
    <w:rsid w:val="001B74B5"/>
    <w:rsid w:val="001C0695"/>
    <w:rsid w:val="001D6E14"/>
    <w:rsid w:val="001E326F"/>
    <w:rsid w:val="001E7D2A"/>
    <w:rsid w:val="001F607B"/>
    <w:rsid w:val="00210C53"/>
    <w:rsid w:val="00212CB4"/>
    <w:rsid w:val="00221986"/>
    <w:rsid w:val="00227987"/>
    <w:rsid w:val="00247CB8"/>
    <w:rsid w:val="00250E1D"/>
    <w:rsid w:val="0025225E"/>
    <w:rsid w:val="002600E3"/>
    <w:rsid w:val="00263A11"/>
    <w:rsid w:val="00263D45"/>
    <w:rsid w:val="00274D9C"/>
    <w:rsid w:val="002944A2"/>
    <w:rsid w:val="00297BD1"/>
    <w:rsid w:val="002A7206"/>
    <w:rsid w:val="002A7835"/>
    <w:rsid w:val="002B2396"/>
    <w:rsid w:val="002B69D5"/>
    <w:rsid w:val="002B7724"/>
    <w:rsid w:val="002E4FE4"/>
    <w:rsid w:val="002E5D15"/>
    <w:rsid w:val="002E776D"/>
    <w:rsid w:val="002F6692"/>
    <w:rsid w:val="002F7844"/>
    <w:rsid w:val="0030437C"/>
    <w:rsid w:val="00311B41"/>
    <w:rsid w:val="0032061D"/>
    <w:rsid w:val="00322F3C"/>
    <w:rsid w:val="00324117"/>
    <w:rsid w:val="003246F3"/>
    <w:rsid w:val="00324810"/>
    <w:rsid w:val="0033038D"/>
    <w:rsid w:val="0034234A"/>
    <w:rsid w:val="00352581"/>
    <w:rsid w:val="00352873"/>
    <w:rsid w:val="00353741"/>
    <w:rsid w:val="00363249"/>
    <w:rsid w:val="00372264"/>
    <w:rsid w:val="00377B78"/>
    <w:rsid w:val="00377DFD"/>
    <w:rsid w:val="003A52EB"/>
    <w:rsid w:val="003A5FA3"/>
    <w:rsid w:val="003B10EA"/>
    <w:rsid w:val="003C3040"/>
    <w:rsid w:val="003C611F"/>
    <w:rsid w:val="003D704A"/>
    <w:rsid w:val="003E2487"/>
    <w:rsid w:val="003F3BEF"/>
    <w:rsid w:val="003F7B23"/>
    <w:rsid w:val="004143BF"/>
    <w:rsid w:val="00420F63"/>
    <w:rsid w:val="00430409"/>
    <w:rsid w:val="00431C35"/>
    <w:rsid w:val="0043383C"/>
    <w:rsid w:val="00435BFB"/>
    <w:rsid w:val="0043655D"/>
    <w:rsid w:val="004400D0"/>
    <w:rsid w:val="004416F2"/>
    <w:rsid w:val="004419A8"/>
    <w:rsid w:val="004422A6"/>
    <w:rsid w:val="0044270A"/>
    <w:rsid w:val="00450F3C"/>
    <w:rsid w:val="00457802"/>
    <w:rsid w:val="00457A30"/>
    <w:rsid w:val="00466A6B"/>
    <w:rsid w:val="00470161"/>
    <w:rsid w:val="004765B0"/>
    <w:rsid w:val="00477CAF"/>
    <w:rsid w:val="00480773"/>
    <w:rsid w:val="00486815"/>
    <w:rsid w:val="00492872"/>
    <w:rsid w:val="00492F27"/>
    <w:rsid w:val="004A480E"/>
    <w:rsid w:val="004A6AEA"/>
    <w:rsid w:val="004B7F88"/>
    <w:rsid w:val="004C1FD0"/>
    <w:rsid w:val="004C2B70"/>
    <w:rsid w:val="004D1C41"/>
    <w:rsid w:val="004D2A7D"/>
    <w:rsid w:val="004E264F"/>
    <w:rsid w:val="004F10F7"/>
    <w:rsid w:val="004F22CE"/>
    <w:rsid w:val="004F6EAB"/>
    <w:rsid w:val="0050357E"/>
    <w:rsid w:val="005069E4"/>
    <w:rsid w:val="00506CEB"/>
    <w:rsid w:val="0051587E"/>
    <w:rsid w:val="005158B8"/>
    <w:rsid w:val="00520BB1"/>
    <w:rsid w:val="00526105"/>
    <w:rsid w:val="00544E07"/>
    <w:rsid w:val="005501A2"/>
    <w:rsid w:val="00551D98"/>
    <w:rsid w:val="00572116"/>
    <w:rsid w:val="00573876"/>
    <w:rsid w:val="0057659B"/>
    <w:rsid w:val="00587895"/>
    <w:rsid w:val="00595FDD"/>
    <w:rsid w:val="005A6035"/>
    <w:rsid w:val="005A6BE0"/>
    <w:rsid w:val="005B12E3"/>
    <w:rsid w:val="005C32D2"/>
    <w:rsid w:val="005C48A0"/>
    <w:rsid w:val="00611631"/>
    <w:rsid w:val="00615F6E"/>
    <w:rsid w:val="00631334"/>
    <w:rsid w:val="00642494"/>
    <w:rsid w:val="00642DE7"/>
    <w:rsid w:val="00654719"/>
    <w:rsid w:val="00667648"/>
    <w:rsid w:val="00686FAF"/>
    <w:rsid w:val="006975E6"/>
    <w:rsid w:val="006A4677"/>
    <w:rsid w:val="006B66E4"/>
    <w:rsid w:val="006C15EB"/>
    <w:rsid w:val="006C1BA1"/>
    <w:rsid w:val="006D1720"/>
    <w:rsid w:val="006D2FD9"/>
    <w:rsid w:val="006D5878"/>
    <w:rsid w:val="006E2FF6"/>
    <w:rsid w:val="006E3AA4"/>
    <w:rsid w:val="006E4C41"/>
    <w:rsid w:val="006F3015"/>
    <w:rsid w:val="006F42A7"/>
    <w:rsid w:val="00702C9A"/>
    <w:rsid w:val="007063D3"/>
    <w:rsid w:val="00710ABA"/>
    <w:rsid w:val="0071311B"/>
    <w:rsid w:val="0071588A"/>
    <w:rsid w:val="0071731A"/>
    <w:rsid w:val="00717A9F"/>
    <w:rsid w:val="0072561D"/>
    <w:rsid w:val="007268BA"/>
    <w:rsid w:val="0072785D"/>
    <w:rsid w:val="0072790A"/>
    <w:rsid w:val="00730C5C"/>
    <w:rsid w:val="00736ABF"/>
    <w:rsid w:val="007379AF"/>
    <w:rsid w:val="007627F8"/>
    <w:rsid w:val="00764A4A"/>
    <w:rsid w:val="00774C14"/>
    <w:rsid w:val="00783C29"/>
    <w:rsid w:val="00790822"/>
    <w:rsid w:val="00797442"/>
    <w:rsid w:val="00797DA3"/>
    <w:rsid w:val="007A0183"/>
    <w:rsid w:val="007A0733"/>
    <w:rsid w:val="007A6676"/>
    <w:rsid w:val="007B756C"/>
    <w:rsid w:val="007C1291"/>
    <w:rsid w:val="007C16A8"/>
    <w:rsid w:val="007C56D7"/>
    <w:rsid w:val="007E0969"/>
    <w:rsid w:val="007E53C0"/>
    <w:rsid w:val="007E7B42"/>
    <w:rsid w:val="007F022B"/>
    <w:rsid w:val="007F0461"/>
    <w:rsid w:val="007F13E8"/>
    <w:rsid w:val="00802CAF"/>
    <w:rsid w:val="00811B98"/>
    <w:rsid w:val="008162BF"/>
    <w:rsid w:val="00822133"/>
    <w:rsid w:val="00822B7B"/>
    <w:rsid w:val="00831407"/>
    <w:rsid w:val="00834304"/>
    <w:rsid w:val="00841373"/>
    <w:rsid w:val="008418C5"/>
    <w:rsid w:val="00845DF3"/>
    <w:rsid w:val="00854BA1"/>
    <w:rsid w:val="008615A7"/>
    <w:rsid w:val="00864001"/>
    <w:rsid w:val="00870ECF"/>
    <w:rsid w:val="008724C7"/>
    <w:rsid w:val="00873A41"/>
    <w:rsid w:val="00873CA7"/>
    <w:rsid w:val="00876BDE"/>
    <w:rsid w:val="00880C47"/>
    <w:rsid w:val="0088361A"/>
    <w:rsid w:val="008873B2"/>
    <w:rsid w:val="00894C13"/>
    <w:rsid w:val="00896929"/>
    <w:rsid w:val="008A58D2"/>
    <w:rsid w:val="008A58EA"/>
    <w:rsid w:val="008A72A5"/>
    <w:rsid w:val="008B545E"/>
    <w:rsid w:val="008D1EA5"/>
    <w:rsid w:val="008D611E"/>
    <w:rsid w:val="008D782F"/>
    <w:rsid w:val="008E436A"/>
    <w:rsid w:val="008E711C"/>
    <w:rsid w:val="00901BC2"/>
    <w:rsid w:val="00903EAA"/>
    <w:rsid w:val="00903ECC"/>
    <w:rsid w:val="009075E9"/>
    <w:rsid w:val="00912D83"/>
    <w:rsid w:val="00913130"/>
    <w:rsid w:val="009132D3"/>
    <w:rsid w:val="00916E4E"/>
    <w:rsid w:val="00920F0A"/>
    <w:rsid w:val="00940302"/>
    <w:rsid w:val="009429B3"/>
    <w:rsid w:val="00943D40"/>
    <w:rsid w:val="00954B09"/>
    <w:rsid w:val="00956ED2"/>
    <w:rsid w:val="00957911"/>
    <w:rsid w:val="009632E0"/>
    <w:rsid w:val="0097003B"/>
    <w:rsid w:val="00984234"/>
    <w:rsid w:val="009844C9"/>
    <w:rsid w:val="00991C0A"/>
    <w:rsid w:val="00992E65"/>
    <w:rsid w:val="009B140D"/>
    <w:rsid w:val="009C400E"/>
    <w:rsid w:val="009D1C1B"/>
    <w:rsid w:val="009D704C"/>
    <w:rsid w:val="009D7ECD"/>
    <w:rsid w:val="009F2937"/>
    <w:rsid w:val="009F36BC"/>
    <w:rsid w:val="009F4F15"/>
    <w:rsid w:val="00A00230"/>
    <w:rsid w:val="00A02A63"/>
    <w:rsid w:val="00A05872"/>
    <w:rsid w:val="00A079CB"/>
    <w:rsid w:val="00A20AF7"/>
    <w:rsid w:val="00A240AE"/>
    <w:rsid w:val="00A30D2F"/>
    <w:rsid w:val="00A473B7"/>
    <w:rsid w:val="00A479C7"/>
    <w:rsid w:val="00A77042"/>
    <w:rsid w:val="00A77B3E"/>
    <w:rsid w:val="00A97060"/>
    <w:rsid w:val="00AA18D9"/>
    <w:rsid w:val="00AA3413"/>
    <w:rsid w:val="00AA578E"/>
    <w:rsid w:val="00AB406C"/>
    <w:rsid w:val="00AC3C4C"/>
    <w:rsid w:val="00AC4D6C"/>
    <w:rsid w:val="00AC4DB9"/>
    <w:rsid w:val="00AC772C"/>
    <w:rsid w:val="00AE0635"/>
    <w:rsid w:val="00AE5293"/>
    <w:rsid w:val="00AF0D6E"/>
    <w:rsid w:val="00AF10AE"/>
    <w:rsid w:val="00AF4ECC"/>
    <w:rsid w:val="00B177C7"/>
    <w:rsid w:val="00B327BB"/>
    <w:rsid w:val="00B34D3F"/>
    <w:rsid w:val="00B34D54"/>
    <w:rsid w:val="00B43347"/>
    <w:rsid w:val="00B4600C"/>
    <w:rsid w:val="00B53E1A"/>
    <w:rsid w:val="00B66309"/>
    <w:rsid w:val="00B72E65"/>
    <w:rsid w:val="00B737DF"/>
    <w:rsid w:val="00B752AE"/>
    <w:rsid w:val="00B86BEE"/>
    <w:rsid w:val="00B9069E"/>
    <w:rsid w:val="00BB034C"/>
    <w:rsid w:val="00BB2EA4"/>
    <w:rsid w:val="00BB3C03"/>
    <w:rsid w:val="00BC0543"/>
    <w:rsid w:val="00BC5139"/>
    <w:rsid w:val="00BC55A8"/>
    <w:rsid w:val="00BD53D4"/>
    <w:rsid w:val="00BE4400"/>
    <w:rsid w:val="00BE580A"/>
    <w:rsid w:val="00BF64A5"/>
    <w:rsid w:val="00BF76BA"/>
    <w:rsid w:val="00C1030B"/>
    <w:rsid w:val="00C21D7E"/>
    <w:rsid w:val="00C220C8"/>
    <w:rsid w:val="00C322B6"/>
    <w:rsid w:val="00C32A58"/>
    <w:rsid w:val="00C34466"/>
    <w:rsid w:val="00C35F93"/>
    <w:rsid w:val="00C411C6"/>
    <w:rsid w:val="00C41FA1"/>
    <w:rsid w:val="00C45AA2"/>
    <w:rsid w:val="00C47008"/>
    <w:rsid w:val="00C50AC6"/>
    <w:rsid w:val="00C55167"/>
    <w:rsid w:val="00C55A36"/>
    <w:rsid w:val="00C62BE8"/>
    <w:rsid w:val="00C76B68"/>
    <w:rsid w:val="00C914F0"/>
    <w:rsid w:val="00C9382D"/>
    <w:rsid w:val="00C94C0F"/>
    <w:rsid w:val="00CA1C89"/>
    <w:rsid w:val="00CA2A55"/>
    <w:rsid w:val="00CB60FB"/>
    <w:rsid w:val="00CD5C9D"/>
    <w:rsid w:val="00CD7AE7"/>
    <w:rsid w:val="00CE4F6C"/>
    <w:rsid w:val="00CE6853"/>
    <w:rsid w:val="00CE7312"/>
    <w:rsid w:val="00CF01E8"/>
    <w:rsid w:val="00CF50FB"/>
    <w:rsid w:val="00D00CA8"/>
    <w:rsid w:val="00D02DA9"/>
    <w:rsid w:val="00D0417C"/>
    <w:rsid w:val="00D200A6"/>
    <w:rsid w:val="00D27469"/>
    <w:rsid w:val="00D3656E"/>
    <w:rsid w:val="00D42E39"/>
    <w:rsid w:val="00D46C1E"/>
    <w:rsid w:val="00D5325D"/>
    <w:rsid w:val="00D56956"/>
    <w:rsid w:val="00D65D36"/>
    <w:rsid w:val="00D74F20"/>
    <w:rsid w:val="00D76DE7"/>
    <w:rsid w:val="00D83825"/>
    <w:rsid w:val="00DA63FF"/>
    <w:rsid w:val="00DA6E9A"/>
    <w:rsid w:val="00DB4B3F"/>
    <w:rsid w:val="00DC7607"/>
    <w:rsid w:val="00DD098F"/>
    <w:rsid w:val="00DD6A98"/>
    <w:rsid w:val="00DE2419"/>
    <w:rsid w:val="00DE647B"/>
    <w:rsid w:val="00DF1A79"/>
    <w:rsid w:val="00DF24F9"/>
    <w:rsid w:val="00DF6F8B"/>
    <w:rsid w:val="00E216D5"/>
    <w:rsid w:val="00E27A56"/>
    <w:rsid w:val="00E36FE6"/>
    <w:rsid w:val="00E42371"/>
    <w:rsid w:val="00E43A75"/>
    <w:rsid w:val="00E45596"/>
    <w:rsid w:val="00E50CD6"/>
    <w:rsid w:val="00E600EE"/>
    <w:rsid w:val="00E6064E"/>
    <w:rsid w:val="00E65201"/>
    <w:rsid w:val="00E74F0B"/>
    <w:rsid w:val="00E942BD"/>
    <w:rsid w:val="00EA3EC2"/>
    <w:rsid w:val="00EC261D"/>
    <w:rsid w:val="00EC78EA"/>
    <w:rsid w:val="00ED7592"/>
    <w:rsid w:val="00EE18F2"/>
    <w:rsid w:val="00EE3EC7"/>
    <w:rsid w:val="00F03EA9"/>
    <w:rsid w:val="00F0760D"/>
    <w:rsid w:val="00F13796"/>
    <w:rsid w:val="00F1393E"/>
    <w:rsid w:val="00F26735"/>
    <w:rsid w:val="00F34D4C"/>
    <w:rsid w:val="00F405BF"/>
    <w:rsid w:val="00F442CD"/>
    <w:rsid w:val="00F45C9C"/>
    <w:rsid w:val="00F45F66"/>
    <w:rsid w:val="00F4731D"/>
    <w:rsid w:val="00F5211F"/>
    <w:rsid w:val="00F56B8B"/>
    <w:rsid w:val="00F86867"/>
    <w:rsid w:val="00F957B7"/>
    <w:rsid w:val="00F966DF"/>
    <w:rsid w:val="00FA0AF8"/>
    <w:rsid w:val="00FA0B57"/>
    <w:rsid w:val="00FD2479"/>
    <w:rsid w:val="00FD4AD7"/>
    <w:rsid w:val="00FD5171"/>
    <w:rsid w:val="00FD5F24"/>
    <w:rsid w:val="00FE2DD4"/>
    <w:rsid w:val="00FE4F49"/>
    <w:rsid w:val="00FF3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17">
      <o:colormru v:ext="edit" colors="#4f44e4"/>
      <o:colormenu v:ext="edit" strokecolor="#4f44e4"/>
    </o:shapedefaults>
    <o:shapelayout v:ext="edit">
      <o:idmap v:ext="edit" data="1"/>
      <o:rules v:ext="edit">
        <o:r id="V:Rule2" type="callout" idref="#_x0000_s1111"/>
        <o:r id="V:Rule4" type="callout" idref="#_x0000_s1114"/>
        <o:r id="V:Rule5" type="connector" idref="#_x0000_s1115"/>
        <o:r id="V:Rule6" type="connector" idref="#_x0000_s1112"/>
      </o:rules>
    </o:shapelayout>
  </w:shapeDefaults>
  <w:decimalSymbol w:val=","/>
  <w:listSeparator w:val=";"/>
  <w14:docId w14:val="56D41458"/>
  <w15:docId w15:val="{03E8E2C6-5747-4B3B-9E1D-F111F763F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5158B8"/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5158B8"/>
    <w:rPr>
      <w:sz w:val="20"/>
      <w:szCs w:val="20"/>
      <w:lang w:bidi="ar-SA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5158B8"/>
    <w:rPr>
      <w:lang w:bidi="ar-SA"/>
    </w:rPr>
  </w:style>
  <w:style w:type="character" w:styleId="Odwoanieprzypisudolnego">
    <w:name w:val="footnote reference"/>
    <w:basedOn w:val="Domylnaczcionkaakapitu"/>
    <w:semiHidden/>
    <w:unhideWhenUsed/>
    <w:rsid w:val="005158B8"/>
    <w:rPr>
      <w:vertAlign w:val="superscript"/>
    </w:rPr>
  </w:style>
  <w:style w:type="paragraph" w:styleId="Akapitzlist">
    <w:name w:val="List Paragraph"/>
    <w:basedOn w:val="Normalny"/>
    <w:qFormat/>
    <w:rsid w:val="00BC55A8"/>
    <w:pPr>
      <w:ind w:left="720" w:hanging="284"/>
      <w:contextualSpacing/>
    </w:pPr>
    <w:rPr>
      <w:lang w:bidi="ar-SA"/>
    </w:rPr>
  </w:style>
  <w:style w:type="paragraph" w:styleId="Nagwek">
    <w:name w:val="header"/>
    <w:basedOn w:val="Normalny"/>
    <w:link w:val="Nagwek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57044"/>
    <w:rPr>
      <w:sz w:val="22"/>
      <w:szCs w:val="24"/>
    </w:rPr>
  </w:style>
  <w:style w:type="paragraph" w:styleId="Stopka">
    <w:name w:val="footer"/>
    <w:basedOn w:val="Normalny"/>
    <w:link w:val="Stopka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57044"/>
    <w:rPr>
      <w:sz w:val="22"/>
      <w:szCs w:val="24"/>
    </w:rPr>
  </w:style>
  <w:style w:type="character" w:styleId="Hipercze">
    <w:name w:val="Hyperlink"/>
    <w:basedOn w:val="Domylnaczcionkaakapitu"/>
    <w:unhideWhenUsed/>
    <w:rsid w:val="00A20AF7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20A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mst-kcynia.rbip.mojregion.info" TargetMode="External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hyperlink" Target="http://mst-kcynia.rbip.mojregion.info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2083</Words>
  <Characters>12501</Characters>
  <Application>Microsoft Office Word</Application>
  <DocSecurity>0</DocSecurity>
  <Lines>104</Lines>
  <Paragraphs>29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...2021 z dnia 8 stycznia 2021 r.</vt:lpstr>
      <vt:lpstr/>
    </vt:vector>
  </TitlesOfParts>
  <Company>Burmistrz Kcyni</Company>
  <LinksUpToDate>false</LinksUpToDate>
  <CharactersWithSpaces>14555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...2021 z dnia 8 stycznia 2021 r.</dc:title>
  <dc:subject>w sprawie sporządzenia wykazu nieruchomości lokalowej, stanowiącej własność Gminy Kcynia, przeznaczonej do sprzedaży.</dc:subject>
  <dc:creator>Aleksandra.Jurek</dc:creator>
  <cp:lastModifiedBy>Aleksandra Jurek</cp:lastModifiedBy>
  <cp:revision>2</cp:revision>
  <cp:lastPrinted>2023-06-15T08:02:00Z</cp:lastPrinted>
  <dcterms:created xsi:type="dcterms:W3CDTF">2023-10-27T08:58:00Z</dcterms:created>
  <dcterms:modified xsi:type="dcterms:W3CDTF">2023-10-27T08:58:00Z</dcterms:modified>
  <cp:category>Akt prawny</cp:category>
</cp:coreProperties>
</file>