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C45B9F6" Type="http://schemas.openxmlformats.org/officeDocument/2006/relationships/officeDocument" Target="/word/document.xml" /><Relationship Id="coreR3C45B9F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3 do uchwały Nr LXVII/491/2023</w:t>
        <w:br w:type="textWrapping"/>
        <w:t>Rady Miejskiej w Kcyni</w:t>
        <w:br w:type="textWrapping"/>
        <w:t>z dnia 26 października 2023 r.</w:t>
      </w:r>
    </w:p>
    <w:p>
      <w:pPr>
        <w:pStyle w:val="P1"/>
        <w:keepNext w:val="1"/>
      </w:pPr>
      <w:r>
        <w:t>Zmiany w planie dochodów majątkowych Gminy Kcynia w 2023 roku</w:t>
      </w:r>
    </w:p>
    <w:tbl>
      <w:tblPr>
        <w:tblStyle w:val="T1"/>
        <w:tblW w:w="14740" w:type="dxa"/>
        <w:tblInd w:w="0" w:type="dxa"/>
        <w:tblLayout w:type="autofit"/>
        <w:tblLook w:val="04A0"/>
      </w:tblPr>
      <w:tblGrid/>
      <w:tr>
        <w:trPr>
          <w:tblHeader/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2"/>
              <w:rPr>
                <w:color w:val="FFFFFF"/>
              </w:rPr>
            </w:pPr>
            <w:r>
              <w:rPr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2"/>
              <w:rPr>
                <w:color w:val="FFFFFF"/>
              </w:rPr>
            </w:pPr>
            <w:r>
              <w:rPr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2"/>
              <w:rPr>
                <w:color w:val="FFFFFF"/>
              </w:rPr>
            </w:pPr>
            <w:r>
              <w:rPr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2"/>
              <w:rPr>
                <w:color w:val="FFFFFF"/>
              </w:rPr>
            </w:pPr>
            <w:r>
              <w:rPr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2"/>
              <w:rPr>
                <w:color w:val="FFFFFF"/>
              </w:rPr>
            </w:pPr>
            <w:r>
              <w:rPr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2"/>
              <w:rPr>
                <w:color w:val="FFFFFF"/>
              </w:rPr>
            </w:pPr>
            <w:r>
              <w:rPr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2"/>
              <w:rPr>
                <w:color w:val="FFFFFF"/>
              </w:rPr>
            </w:pPr>
            <w:r>
              <w:rPr>
                <w:color w:val="FFFFFF"/>
                <w:shd w:val="clear" w:color="auto" w:fill="3C3F49"/>
              </w:rPr>
              <w:t>Plan po zmianie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jc w:val="center"/>
              <w:rPr>
                <w:b w:val="1"/>
              </w:rPr>
            </w:pPr>
            <w:r>
              <w:rPr>
                <w:b w:val="1"/>
                <w:shd w:val="clear" w:color="auto" w:fill="E0E1E1"/>
              </w:rPr>
              <w:t>921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jc w:val="left"/>
              <w:rPr>
                <w:b w:val="1"/>
              </w:rPr>
            </w:pPr>
            <w:r>
              <w:rPr>
                <w:b w:val="1"/>
                <w:shd w:val="clear" w:color="auto" w:fill="E0E1E1"/>
              </w:rPr>
              <w:t>Kultura i ochrona dziedzictwa narodowego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  <w:shd w:val="clear" w:color="auto" w:fill="E0E1E1"/>
              </w:rPr>
              <w:t>4 702 992,00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  <w:shd w:val="clear" w:color="auto" w:fill="E0E1E1"/>
              </w:rPr>
              <w:t>-202 992,00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  <w:shd w:val="clear" w:color="auto" w:fill="E0E1E1"/>
              </w:rPr>
              <w:t>4 500 000,00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jc w:val="center"/>
              <w:rPr>
                <w:b w:val="1"/>
              </w:rPr>
            </w:pPr>
            <w:r>
              <w:rPr>
                <w:b w:val="1"/>
                <w:shd w:val="clear" w:color="auto" w:fill="F2F3F3"/>
              </w:rPr>
              <w:t>92109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jc w:val="left"/>
              <w:rPr>
                <w:b w:val="1"/>
              </w:rPr>
            </w:pPr>
            <w:r>
              <w:rPr>
                <w:b w:val="1"/>
                <w:shd w:val="clear" w:color="auto" w:fill="F2F3F3"/>
              </w:rPr>
              <w:t>Domy i ośrodki kultury, świetlice i kluby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  <w:shd w:val="clear" w:color="auto" w:fill="F2F3F3"/>
              </w:rPr>
              <w:t>202 992,00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  <w:shd w:val="clear" w:color="auto" w:fill="F2F3F3"/>
              </w:rPr>
              <w:t>-202 992,00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  <w:shd w:val="clear" w:color="auto" w:fill="F2F3F3"/>
              </w:rPr>
              <w:t>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jc w:val="center"/>
            </w:pPr>
            <w:r>
              <w:t>6207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jc w:val="left"/>
            </w:pPr>
            <w: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</w:pPr>
            <w:r>
              <w:t>202 992,00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</w:pPr>
            <w:r>
              <w:t>-202 992,00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</w:pPr>
            <w:r>
              <w:t>0,00</w:t>
            </w:r>
          </w:p>
        </w:tc>
      </w:tr>
      <w:tr>
        <w:trPr>
          <w:jc w:val="center"/>
        </w:trPr>
        <w:tc>
          <w:tcPr>
            <w:tcW w:w="11339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rPr>
                <w:b w:val="1"/>
                <w:color w:val="FFFFFF"/>
              </w:rPr>
            </w:pPr>
            <w:r>
              <w:rPr>
                <w:b w:val="1"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17 010 891,43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-202 992,00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16 807 899,43</w:t>
            </w:r>
          </w:p>
        </w:tc>
      </w:tr>
    </w:tbl>
    <w:p/>
    <w:sectPr>
      <w:endnotePr>
        <w:numFmt w:val="decimal"/>
      </w:endnote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Title"/>
    <w:basedOn w:val="P0"/>
    <w:next w:val="P1"/>
    <w:pPr>
      <w:spacing w:lineRule="auto" w:line="276" w:before="160" w:after="320" w:beforeAutospacing="0" w:afterAutospacing="0"/>
      <w:jc w:val="center"/>
    </w:pPr>
    <w:rPr>
      <w:b w:val="1"/>
      <w:color w:val="auto"/>
      <w:sz w:val="34"/>
      <w:shd w:val="clear" w:color="auto" w:fill="auto"/>
    </w:rPr>
  </w:style>
  <w:style w:type="paragraph" w:styleId="P2">
    <w:name w:val="TableHeading"/>
    <w:basedOn w:val="P0"/>
    <w:next w:val="P2"/>
    <w:pPr>
      <w:spacing w:lineRule="auto" w:line="276" w:beforeAutospacing="0" w:afterAutospacing="0"/>
      <w:jc w:val="center"/>
    </w:pPr>
    <w:rPr>
      <w:b w:val="1"/>
      <w:color w:val="auto"/>
      <w:sz w:val="15"/>
      <w:shd w:val="clear" w:color="auto" w:fill="auto"/>
    </w:rPr>
  </w:style>
  <w:style w:type="paragraph" w:styleId="P3">
    <w:name w:val="TableCell"/>
    <w:basedOn w:val="P0"/>
    <w:next w:val="P3"/>
    <w:pPr>
      <w:spacing w:lineRule="auto" w:line="276" w:beforeAutospacing="0" w:afterAutospacing="0"/>
      <w:jc w:val="right"/>
    </w:pPr>
    <w:rPr>
      <w:color w:val="auto"/>
      <w:sz w:val="15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 Kołos</dc:creator>
  <dcterms:created xsi:type="dcterms:W3CDTF">2023-11-03T07:20:29Z</dcterms:created>
  <cp:lastModifiedBy>Patrycja Kołos</cp:lastModifiedBy>
  <dcterms:modified xsi:type="dcterms:W3CDTF">2023-11-03T10:05:13Z</dcterms:modified>
  <cp:revision>18</cp:revision>
</cp:coreProperties>
</file>