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61C6" w14:textId="77777777" w:rsidR="00666DEF" w:rsidRPr="00E931B4" w:rsidRDefault="00FE4544" w:rsidP="001963E6">
      <w:pPr>
        <w:spacing w:after="0" w:line="276" w:lineRule="auto"/>
        <w:jc w:val="center"/>
        <w:rPr>
          <w:b/>
          <w:sz w:val="18"/>
          <w:szCs w:val="20"/>
        </w:rPr>
      </w:pPr>
      <w:r w:rsidRPr="00E931B4">
        <w:rPr>
          <w:b/>
          <w:sz w:val="18"/>
          <w:szCs w:val="20"/>
        </w:rPr>
        <w:t>Klauzula informacyjna dotycząca przetwarzania danych osobowych w procesie sporządzania zmiany studium uwarunkowań i kierunków zagospodarowania przestrzennego w Gminie Kcynia</w:t>
      </w:r>
    </w:p>
    <w:p w14:paraId="7EB2E2FC" w14:textId="77777777" w:rsidR="00604AD4" w:rsidRPr="00E931B4" w:rsidRDefault="00604AD4" w:rsidP="001963E6">
      <w:pPr>
        <w:spacing w:after="0" w:line="276" w:lineRule="auto"/>
        <w:jc w:val="center"/>
        <w:rPr>
          <w:sz w:val="18"/>
          <w:szCs w:val="20"/>
        </w:rPr>
      </w:pPr>
    </w:p>
    <w:p w14:paraId="2FBAD9B4" w14:textId="77777777" w:rsidR="00A248E0" w:rsidRPr="00E931B4" w:rsidRDefault="00A248E0" w:rsidP="001963E6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</w:pPr>
      <w:r w:rsidRPr="00E931B4">
        <w:rPr>
          <w:rFonts w:asciiTheme="majorHAnsi" w:hAnsiTheme="majorHAnsi" w:cs="Arial"/>
          <w:sz w:val="18"/>
          <w:szCs w:val="20"/>
        </w:rPr>
        <w:t xml:space="preserve">Na podstawie 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Rozporządzenia Parlamentu Europejskiego i Rady (UE) 2016/679 </w:t>
      </w:r>
      <w:r w:rsidRPr="00E931B4">
        <w:rPr>
          <w:rFonts w:asciiTheme="majorHAnsi" w:eastAsia="Times New Roman" w:hAnsiTheme="majorHAnsi" w:cs="Arial"/>
          <w:color w:val="333333"/>
          <w:sz w:val="18"/>
          <w:szCs w:val="20"/>
          <w:lang w:eastAsia="pl-PL"/>
        </w:rPr>
        <w:t xml:space="preserve">z dnia 27 kwietnia 2016 r. 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w</w:t>
      </w:r>
      <w:r w:rsidR="00323FEB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 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sprawie ochrony osób fizycznych w związku z przetwarzaniem danych osobowych i w sprawie swobodnego przepływu takich danych oraz uchylenia dyrektywy 95/46/WE (dalej „</w:t>
      </w:r>
      <w:r w:rsidR="00297803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RODO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”), informujemy, że:</w:t>
      </w:r>
    </w:p>
    <w:p w14:paraId="2E3EA77B" w14:textId="77777777" w:rsidR="00A248E0" w:rsidRPr="00E931B4" w:rsidRDefault="00A248E0" w:rsidP="001963E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Administrator</w:t>
      </w:r>
    </w:p>
    <w:p w14:paraId="34ABF266" w14:textId="49806ED1" w:rsidR="00A248E0" w:rsidRPr="00E931B4" w:rsidRDefault="008E435D" w:rsidP="00902826">
      <w:pPr>
        <w:spacing w:after="0" w:line="276" w:lineRule="auto"/>
        <w:ind w:left="284"/>
        <w:jc w:val="both"/>
        <w:rPr>
          <w:rFonts w:asciiTheme="majorHAnsi" w:hAnsiTheme="majorHAnsi" w:cs="Times New Roman"/>
          <w:sz w:val="18"/>
          <w:szCs w:val="20"/>
        </w:rPr>
      </w:pPr>
      <w:r w:rsidRPr="00E931B4">
        <w:rPr>
          <w:rFonts w:asciiTheme="majorHAnsi" w:hAnsiTheme="majorHAnsi" w:cs="Times New Roman"/>
          <w:sz w:val="18"/>
          <w:szCs w:val="20"/>
        </w:rPr>
        <w:t>Administratorem Państwa</w:t>
      </w:r>
      <w:r w:rsidR="00A248E0" w:rsidRPr="00E931B4">
        <w:rPr>
          <w:rFonts w:asciiTheme="majorHAnsi" w:hAnsiTheme="majorHAnsi" w:cs="Times New Roman"/>
          <w:sz w:val="18"/>
          <w:szCs w:val="20"/>
        </w:rPr>
        <w:t xml:space="preserve"> danych osobowych jest </w:t>
      </w:r>
      <w:r w:rsidR="00A248E0" w:rsidRPr="00E931B4">
        <w:rPr>
          <w:rFonts w:asciiTheme="majorHAnsi" w:hAnsiTheme="majorHAnsi" w:cs="Times New Roman"/>
          <w:b/>
          <w:sz w:val="18"/>
          <w:szCs w:val="20"/>
        </w:rPr>
        <w:t>Burmistrz Kcyni</w:t>
      </w:r>
      <w:r w:rsidR="00A248E0" w:rsidRPr="00E931B4">
        <w:rPr>
          <w:rFonts w:asciiTheme="majorHAnsi" w:hAnsiTheme="majorHAnsi" w:cs="Times New Roman"/>
          <w:sz w:val="18"/>
          <w:szCs w:val="20"/>
        </w:rPr>
        <w:t xml:space="preserve">, zwany dalej: </w:t>
      </w:r>
      <w:r w:rsidR="00A248E0" w:rsidRPr="00E931B4">
        <w:rPr>
          <w:rFonts w:asciiTheme="majorHAnsi" w:hAnsiTheme="majorHAnsi" w:cs="Times New Roman"/>
          <w:b/>
          <w:sz w:val="18"/>
          <w:szCs w:val="20"/>
        </w:rPr>
        <w:t>"Administratorem"</w:t>
      </w:r>
      <w:r w:rsidR="00F71DB4" w:rsidRPr="00E931B4">
        <w:rPr>
          <w:rFonts w:asciiTheme="majorHAnsi" w:hAnsiTheme="majorHAnsi" w:cs="Times New Roman"/>
          <w:sz w:val="18"/>
          <w:szCs w:val="20"/>
        </w:rPr>
        <w:t xml:space="preserve">, z siedzibą w Kcyni, </w:t>
      </w:r>
      <w:r w:rsidR="0069070A" w:rsidRPr="00E931B4">
        <w:rPr>
          <w:rFonts w:asciiTheme="majorHAnsi" w:hAnsiTheme="majorHAnsi" w:cs="Times New Roman"/>
          <w:sz w:val="18"/>
          <w:szCs w:val="20"/>
        </w:rPr>
        <w:t>ul. </w:t>
      </w:r>
      <w:r w:rsidR="007405E7" w:rsidRPr="00E931B4">
        <w:rPr>
          <w:rFonts w:asciiTheme="majorHAnsi" w:hAnsiTheme="majorHAnsi" w:cs="Times New Roman"/>
          <w:sz w:val="18"/>
          <w:szCs w:val="20"/>
        </w:rPr>
        <w:t xml:space="preserve">Rynek 23, tel. 52 589 37 </w:t>
      </w:r>
      <w:r w:rsidR="005F1295">
        <w:rPr>
          <w:rFonts w:asciiTheme="majorHAnsi" w:hAnsiTheme="majorHAnsi" w:cs="Times New Roman"/>
          <w:sz w:val="18"/>
          <w:szCs w:val="20"/>
        </w:rPr>
        <w:t>20</w:t>
      </w:r>
      <w:r w:rsidR="007405E7" w:rsidRPr="00E931B4">
        <w:rPr>
          <w:rFonts w:asciiTheme="majorHAnsi" w:hAnsiTheme="majorHAnsi" w:cs="Times New Roman"/>
          <w:sz w:val="18"/>
          <w:szCs w:val="20"/>
        </w:rPr>
        <w:t xml:space="preserve">, e-mail: </w:t>
      </w:r>
      <w:r w:rsidR="00323FEB" w:rsidRPr="00E931B4">
        <w:rPr>
          <w:rFonts w:asciiTheme="majorHAnsi" w:hAnsiTheme="majorHAnsi" w:cs="Times New Roman"/>
          <w:sz w:val="18"/>
          <w:szCs w:val="20"/>
        </w:rPr>
        <w:t>iod</w:t>
      </w:r>
      <w:r w:rsidR="007405E7" w:rsidRPr="00E931B4">
        <w:rPr>
          <w:rFonts w:asciiTheme="majorHAnsi" w:hAnsiTheme="majorHAnsi" w:cs="Times New Roman"/>
          <w:sz w:val="18"/>
          <w:szCs w:val="20"/>
        </w:rPr>
        <w:t>@kcynia.pl.</w:t>
      </w:r>
    </w:p>
    <w:p w14:paraId="437F0F4B" w14:textId="77777777" w:rsidR="00A248E0" w:rsidRPr="00E931B4" w:rsidRDefault="007405E7" w:rsidP="001963E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Inspektor Ochrony Danych</w:t>
      </w:r>
    </w:p>
    <w:p w14:paraId="7C7A7AB9" w14:textId="77777777" w:rsidR="009D2BB5" w:rsidRPr="00E931B4" w:rsidRDefault="007405E7" w:rsidP="001963E6">
      <w:pPr>
        <w:shd w:val="clear" w:color="auto" w:fill="FFFFFF"/>
        <w:spacing w:after="0" w:line="276" w:lineRule="auto"/>
        <w:ind w:left="284"/>
        <w:jc w:val="both"/>
        <w:rPr>
          <w:rFonts w:asciiTheme="majorHAnsi" w:hAnsiTheme="majorHAnsi"/>
          <w:color w:val="333333"/>
          <w:sz w:val="18"/>
          <w:szCs w:val="20"/>
          <w:shd w:val="clear" w:color="auto" w:fill="FFFFFF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Administrator powołał Inspektora Ochrony Danych. </w:t>
      </w:r>
      <w:r w:rsidR="00F71DB4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Może się Pani/Pan</w:t>
      </w: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 z nim kontaktować we w</w:t>
      </w:r>
      <w:r w:rsidR="00DA068F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szystkich sprawach związanych z </w:t>
      </w: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przetwarzaniem</w:t>
      </w:r>
      <w:r w:rsidR="00902826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 </w:t>
      </w:r>
      <w:r w:rsidR="00F71DB4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Pani/Pana</w:t>
      </w: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 danych osobowych oraz z wykonywaniem praw przysługujących na mocy </w:t>
      </w:r>
      <w:r w:rsidR="00297803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RODO</w:t>
      </w:r>
      <w:r w:rsidR="00323FEB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. </w:t>
      </w:r>
    </w:p>
    <w:p w14:paraId="01C2FA2E" w14:textId="77777777" w:rsidR="009D2BB5" w:rsidRPr="00E931B4" w:rsidRDefault="009D2BB5" w:rsidP="001963E6">
      <w:pPr>
        <w:shd w:val="clear" w:color="auto" w:fill="FFFFFF"/>
        <w:spacing w:after="0" w:line="276" w:lineRule="auto"/>
        <w:ind w:left="284"/>
        <w:jc w:val="both"/>
        <w:rPr>
          <w:rFonts w:asciiTheme="majorHAnsi" w:hAnsiTheme="majorHAnsi"/>
          <w:color w:val="333333"/>
          <w:sz w:val="18"/>
          <w:szCs w:val="20"/>
          <w:shd w:val="clear" w:color="auto" w:fill="FFFFFF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Dane kontaktowe Inspektora Ochrony Danych:</w:t>
      </w:r>
    </w:p>
    <w:p w14:paraId="30046AA3" w14:textId="77777777" w:rsidR="009D2BB5" w:rsidRPr="00E931B4" w:rsidRDefault="00323FEB" w:rsidP="001963E6">
      <w:pPr>
        <w:shd w:val="clear" w:color="auto" w:fill="FFFFFF"/>
        <w:spacing w:after="0" w:line="276" w:lineRule="auto"/>
        <w:ind w:left="284"/>
        <w:jc w:val="both"/>
        <w:rPr>
          <w:rFonts w:asciiTheme="majorHAnsi" w:hAnsiTheme="majorHAnsi"/>
          <w:color w:val="333333"/>
          <w:sz w:val="18"/>
          <w:szCs w:val="20"/>
          <w:shd w:val="clear" w:color="auto" w:fill="FFFFFF"/>
        </w:rPr>
      </w:pP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Adres: Inspektor Ochrony </w:t>
      </w:r>
      <w:r w:rsidR="00E9242E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D</w:t>
      </w: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anych, ul. Rynek 23, 89-240 Kcynia</w:t>
      </w:r>
      <w:r w:rsidR="009D2BB5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,</w:t>
      </w:r>
    </w:p>
    <w:p w14:paraId="347BC456" w14:textId="77777777" w:rsidR="00323FEB" w:rsidRPr="00E931B4" w:rsidRDefault="00323FEB" w:rsidP="001963E6">
      <w:pPr>
        <w:shd w:val="clear" w:color="auto" w:fill="FFFFFF"/>
        <w:spacing w:after="0" w:line="276" w:lineRule="auto"/>
        <w:ind w:left="284"/>
        <w:jc w:val="both"/>
        <w:rPr>
          <w:rFonts w:asciiTheme="majorHAnsi" w:hAnsiTheme="majorHAnsi"/>
          <w:color w:val="333333"/>
          <w:sz w:val="18"/>
          <w:szCs w:val="20"/>
          <w:shd w:val="clear" w:color="auto" w:fill="FFFFFF"/>
        </w:rPr>
      </w:pP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 xml:space="preserve">adres e-mail: </w:t>
      </w:r>
      <w:r w:rsidR="009D2BB5"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iod@kcynia.pl.</w:t>
      </w:r>
    </w:p>
    <w:p w14:paraId="0B27EEE9" w14:textId="77777777" w:rsidR="009D2BB5" w:rsidRPr="00E931B4" w:rsidRDefault="009D2BB5" w:rsidP="001963E6">
      <w:pPr>
        <w:shd w:val="clear" w:color="auto" w:fill="FFFFFF"/>
        <w:spacing w:after="0" w:line="276" w:lineRule="auto"/>
        <w:ind w:left="284"/>
        <w:jc w:val="both"/>
        <w:rPr>
          <w:rFonts w:asciiTheme="majorHAnsi" w:hAnsiTheme="majorHAnsi"/>
          <w:color w:val="333333"/>
          <w:sz w:val="18"/>
          <w:szCs w:val="20"/>
          <w:shd w:val="clear" w:color="auto" w:fill="FFFFFF"/>
        </w:rPr>
      </w:pPr>
      <w:r w:rsidRPr="00E931B4">
        <w:rPr>
          <w:rFonts w:asciiTheme="majorHAnsi" w:hAnsiTheme="majorHAnsi"/>
          <w:color w:val="333333"/>
          <w:sz w:val="18"/>
          <w:szCs w:val="20"/>
          <w:shd w:val="clear" w:color="auto" w:fill="FFFFFF"/>
        </w:rPr>
        <w:t>Dane kontaktowe IOD dostępne są także na stronie internetowej Gminy Kcynia – www.kcynia.pl - w zakładce „RODO”.</w:t>
      </w:r>
    </w:p>
    <w:p w14:paraId="1605280E" w14:textId="77777777" w:rsidR="00217095" w:rsidRPr="00E931B4" w:rsidRDefault="00D026CE" w:rsidP="001963E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eastAsia="Times New Roman" w:hAnsiTheme="majorHAnsi" w:cs="Arial"/>
          <w:bCs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/>
          <w:bCs/>
          <w:sz w:val="18"/>
          <w:szCs w:val="20"/>
          <w:lang w:eastAsia="pl-PL"/>
        </w:rPr>
        <w:t>I</w:t>
      </w:r>
      <w:r w:rsidR="00217095" w:rsidRPr="00E931B4">
        <w:rPr>
          <w:rFonts w:asciiTheme="majorHAnsi" w:eastAsia="Times New Roman" w:hAnsiTheme="majorHAnsi" w:cs="Arial"/>
          <w:b/>
          <w:bCs/>
          <w:sz w:val="18"/>
          <w:szCs w:val="20"/>
          <w:lang w:eastAsia="pl-PL"/>
        </w:rPr>
        <w:t>nformacja o wymo</w:t>
      </w:r>
      <w:r w:rsidR="00C720B6" w:rsidRPr="00E931B4">
        <w:rPr>
          <w:rFonts w:asciiTheme="majorHAnsi" w:eastAsia="Times New Roman" w:hAnsiTheme="majorHAnsi" w:cs="Arial"/>
          <w:b/>
          <w:bCs/>
          <w:sz w:val="18"/>
          <w:szCs w:val="20"/>
          <w:lang w:eastAsia="pl-PL"/>
        </w:rPr>
        <w:t>gu podania danych</w:t>
      </w:r>
      <w:r w:rsidR="00B8675A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 oraz podstawa prawna przetwarzania</w:t>
      </w:r>
    </w:p>
    <w:p w14:paraId="12F74322" w14:textId="3A432E3F" w:rsidR="00B55F01" w:rsidRPr="005F1295" w:rsidRDefault="00B2335C" w:rsidP="005F1295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="Arial"/>
          <w:bCs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Podanie przez Panią/Pana danych os</w:t>
      </w:r>
      <w:r w:rsidR="001E0C0D" w:rsidRPr="00E931B4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obowych jest wymogiem ustawowym. Pani/ Pana dane osobowe będą przetwarzane w celu złożonych przez Panią/Pana  wn</w:t>
      </w:r>
      <w:r w:rsidR="00E423B2" w:rsidRPr="00E931B4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ios</w:t>
      </w:r>
      <w:r w:rsidR="001E0C0D" w:rsidRPr="00E931B4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ków  lub uwag dot. studium, w oparciu o :</w:t>
      </w:r>
    </w:p>
    <w:p w14:paraId="23D79487" w14:textId="070213E3" w:rsidR="005F1295" w:rsidRPr="00E931B4" w:rsidRDefault="005F1295" w:rsidP="00C720B6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="Arial"/>
          <w:bCs/>
          <w:sz w:val="18"/>
          <w:szCs w:val="20"/>
          <w:lang w:eastAsia="pl-PL"/>
        </w:rPr>
      </w:pPr>
      <w:r w:rsidRPr="005F1295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art. 6 ust. 1 lit. c RODO – przetwarzanie jest niezbędne do wypełnienia obowiązku prawnego ciążącego na administratorze, w związku z art. 8c oraz art. 11 ustawy o planowaniu i zagospodarowaniu przestrzennym (Dz.U. z 202</w:t>
      </w:r>
      <w:r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4</w:t>
      </w:r>
      <w:r w:rsidRPr="005F1295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 xml:space="preserve"> r. poz. </w:t>
      </w:r>
      <w:r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1130</w:t>
      </w:r>
      <w:r w:rsidRPr="005F1295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) w związku z art. 65 ust. 1 i 2 pkt 1 ustawy z dnia 7 lipca 2023 r. o zmianie ustawy o planowaniu i zagospodarowaniu przestrzennym oraz niektórych innych ustaw (Dz. U. z 2023 r. poz. 1688)</w:t>
      </w:r>
    </w:p>
    <w:p w14:paraId="32D72E25" w14:textId="77777777" w:rsidR="009D2BB5" w:rsidRPr="00E931B4" w:rsidRDefault="009D2BB5" w:rsidP="001963E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Cel przetwarzania danych osobowych </w:t>
      </w:r>
    </w:p>
    <w:p w14:paraId="0411FD2A" w14:textId="77777777" w:rsidR="00AB1253" w:rsidRPr="00E931B4" w:rsidRDefault="00297803" w:rsidP="00AB125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ajorHAnsi" w:hAnsiTheme="majorHAnsi"/>
          <w:sz w:val="18"/>
          <w:szCs w:val="20"/>
        </w:rPr>
      </w:pPr>
      <w:r w:rsidRPr="00E931B4">
        <w:rPr>
          <w:rFonts w:asciiTheme="majorHAnsi" w:eastAsia="Times New Roman" w:hAnsiTheme="majorHAnsi" w:cs="Arial"/>
          <w:bCs/>
          <w:sz w:val="18"/>
          <w:szCs w:val="20"/>
        </w:rPr>
        <w:t>Pani/Pana</w:t>
      </w:r>
      <w:r w:rsidR="008E435D" w:rsidRPr="00E931B4">
        <w:rPr>
          <w:rFonts w:asciiTheme="majorHAnsi" w:hAnsiTheme="majorHAnsi"/>
          <w:sz w:val="18"/>
          <w:szCs w:val="20"/>
        </w:rPr>
        <w:t xml:space="preserve"> </w:t>
      </w:r>
      <w:r w:rsidR="009D2BB5" w:rsidRPr="00E931B4">
        <w:rPr>
          <w:rFonts w:asciiTheme="majorHAnsi" w:hAnsiTheme="majorHAnsi"/>
          <w:sz w:val="18"/>
          <w:szCs w:val="20"/>
        </w:rPr>
        <w:t>dane o</w:t>
      </w:r>
      <w:r w:rsidR="008E435D" w:rsidRPr="00E931B4">
        <w:rPr>
          <w:rFonts w:asciiTheme="majorHAnsi" w:hAnsiTheme="majorHAnsi"/>
          <w:sz w:val="18"/>
          <w:szCs w:val="20"/>
        </w:rPr>
        <w:t>sobowe</w:t>
      </w:r>
      <w:r w:rsidR="007E31CE" w:rsidRPr="00E931B4">
        <w:rPr>
          <w:rFonts w:asciiTheme="majorHAnsi" w:hAnsiTheme="majorHAnsi"/>
          <w:sz w:val="18"/>
          <w:szCs w:val="20"/>
        </w:rPr>
        <w:t xml:space="preserve"> przetwarzane będą w związku z prowadzoną procedurą </w:t>
      </w:r>
      <w:r w:rsidR="00C720B6" w:rsidRPr="00E931B4">
        <w:rPr>
          <w:rFonts w:asciiTheme="majorHAnsi" w:hAnsiTheme="majorHAnsi"/>
          <w:sz w:val="18"/>
          <w:szCs w:val="20"/>
        </w:rPr>
        <w:t>planistyczną dotyczącą zmiany studium uwarunkowań i kierunków zagos</w:t>
      </w:r>
      <w:r w:rsidR="00AB1253" w:rsidRPr="00E931B4">
        <w:rPr>
          <w:rFonts w:asciiTheme="majorHAnsi" w:hAnsiTheme="majorHAnsi"/>
          <w:sz w:val="18"/>
          <w:szCs w:val="20"/>
        </w:rPr>
        <w:t>podarowania przestrzennego.</w:t>
      </w:r>
    </w:p>
    <w:p w14:paraId="4129DED1" w14:textId="77777777" w:rsidR="009D2BB5" w:rsidRPr="00E931B4" w:rsidRDefault="009D2BB5" w:rsidP="001963E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Informacja o odbiorcach danych</w:t>
      </w:r>
      <w:r w:rsidR="00E931B4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 i przetwarzaniu danych</w:t>
      </w:r>
    </w:p>
    <w:p w14:paraId="7E55D85B" w14:textId="77777777" w:rsidR="00297803" w:rsidRPr="00E931B4" w:rsidRDefault="00297803" w:rsidP="0029780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ajorHAnsi" w:hAnsiTheme="majorHAnsi"/>
          <w:sz w:val="18"/>
          <w:szCs w:val="20"/>
        </w:rPr>
      </w:pPr>
      <w:r w:rsidRPr="00E931B4">
        <w:rPr>
          <w:rFonts w:asciiTheme="majorHAnsi" w:hAnsiTheme="majorHAnsi"/>
          <w:sz w:val="18"/>
          <w:szCs w:val="20"/>
        </w:rPr>
        <w:t xml:space="preserve">W związku z przetwarzaniem danych w celu wskazanym powyżej, </w:t>
      </w:r>
      <w:r w:rsidRPr="00E931B4">
        <w:rPr>
          <w:rFonts w:asciiTheme="majorHAnsi" w:eastAsia="Times New Roman" w:hAnsiTheme="majorHAnsi" w:cs="Arial"/>
          <w:bCs/>
          <w:sz w:val="18"/>
          <w:szCs w:val="20"/>
        </w:rPr>
        <w:t>Pani/Pana</w:t>
      </w:r>
      <w:r w:rsidRPr="00E931B4">
        <w:rPr>
          <w:rFonts w:asciiTheme="majorHAnsi" w:hAnsiTheme="majorHAnsi"/>
          <w:sz w:val="18"/>
          <w:szCs w:val="20"/>
        </w:rPr>
        <w:t xml:space="preserve"> dane osobowe mogą być udostępniane: </w:t>
      </w:r>
    </w:p>
    <w:p w14:paraId="3E5A127F" w14:textId="77777777" w:rsidR="00297803" w:rsidRPr="00E931B4" w:rsidRDefault="00297803" w:rsidP="00297803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 xml:space="preserve">podmiotom upoważnionym na podstawie odpowiednich przepisów prawa; </w:t>
      </w:r>
    </w:p>
    <w:p w14:paraId="20845A4B" w14:textId="77777777" w:rsidR="00AB1253" w:rsidRPr="00E931B4" w:rsidRDefault="00AB1253" w:rsidP="00297803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bCs/>
          <w:sz w:val="18"/>
          <w:szCs w:val="20"/>
        </w:rPr>
        <w:t>dane osobowe nie będą przetwarzane w sposób zautomatyzowany;</w:t>
      </w:r>
    </w:p>
    <w:p w14:paraId="1088C604" w14:textId="77777777" w:rsidR="00AB1253" w:rsidRPr="00E931B4" w:rsidRDefault="00AB1253" w:rsidP="00297803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bCs/>
          <w:sz w:val="18"/>
          <w:szCs w:val="20"/>
        </w:rPr>
        <w:t>dane osobowe nie będą poddawane zautomatyzowaniu;</w:t>
      </w:r>
    </w:p>
    <w:p w14:paraId="6A2147F7" w14:textId="77777777" w:rsidR="00E444D1" w:rsidRPr="00E931B4" w:rsidRDefault="00297803" w:rsidP="00297803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iCs/>
          <w:sz w:val="20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podmiotom, które przetwarzają Twoje dane osobowe w imieniu Administratora, na podstawie zawartej umowy powierzenia przetwarzania danych osobowych (tzw. podmioty przetwarzające).</w:t>
      </w:r>
    </w:p>
    <w:p w14:paraId="19D2B7A2" w14:textId="77777777" w:rsidR="00E444D1" w:rsidRPr="00E931B4" w:rsidRDefault="00E444D1" w:rsidP="001963E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Style w:val="Uwydatnienie"/>
          <w:rFonts w:asciiTheme="majorHAnsi" w:hAnsiTheme="majorHAnsi"/>
          <w:b/>
          <w:i w:val="0"/>
          <w:sz w:val="18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Informacja o zamiarze przekazania danych osobowych do państwa trzeciego lub organizacji międzynarodowej</w:t>
      </w:r>
    </w:p>
    <w:p w14:paraId="43DB80B7" w14:textId="77777777" w:rsidR="00E444D1" w:rsidRPr="00E931B4" w:rsidRDefault="00E444D1" w:rsidP="001963E6">
      <w:pPr>
        <w:spacing w:after="0" w:line="276" w:lineRule="auto"/>
        <w:ind w:left="284"/>
        <w:jc w:val="both"/>
        <w:rPr>
          <w:rStyle w:val="Uwydatnienie"/>
          <w:rFonts w:asciiTheme="majorHAnsi" w:hAnsiTheme="majorHAnsi"/>
          <w:i w:val="0"/>
          <w:sz w:val="18"/>
        </w:rPr>
      </w:pPr>
      <w:r w:rsidRPr="00E931B4">
        <w:rPr>
          <w:rStyle w:val="Uwydatnienie"/>
          <w:rFonts w:asciiTheme="majorHAnsi" w:hAnsiTheme="majorHAnsi"/>
          <w:i w:val="0"/>
          <w:sz w:val="18"/>
        </w:rPr>
        <w:t xml:space="preserve">Administrator nie ma zamiaru przekazywać </w:t>
      </w:r>
      <w:r w:rsidR="008E435D" w:rsidRPr="00E931B4">
        <w:rPr>
          <w:rStyle w:val="Uwydatnienie"/>
          <w:rFonts w:asciiTheme="majorHAnsi" w:hAnsiTheme="majorHAnsi"/>
          <w:i w:val="0"/>
          <w:sz w:val="18"/>
        </w:rPr>
        <w:t>Państwa</w:t>
      </w:r>
      <w:r w:rsidR="005F4179" w:rsidRPr="00E931B4">
        <w:rPr>
          <w:rStyle w:val="Uwydatnienie"/>
          <w:rFonts w:asciiTheme="majorHAnsi" w:hAnsiTheme="majorHAnsi"/>
          <w:i w:val="0"/>
          <w:sz w:val="18"/>
        </w:rPr>
        <w:t xml:space="preserve"> </w:t>
      </w:r>
      <w:r w:rsidRPr="00E931B4">
        <w:rPr>
          <w:rStyle w:val="Uwydatnienie"/>
          <w:rFonts w:asciiTheme="majorHAnsi" w:hAnsiTheme="majorHAnsi"/>
          <w:i w:val="0"/>
          <w:sz w:val="18"/>
        </w:rPr>
        <w:t>danych osobowych do państwa trzeciego lub organizacji międzynarodowej.</w:t>
      </w:r>
    </w:p>
    <w:p w14:paraId="56E5D587" w14:textId="77777777" w:rsidR="00E444D1" w:rsidRPr="00E931B4" w:rsidRDefault="00E444D1" w:rsidP="001963E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iCs/>
          <w:sz w:val="18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Informacja </w:t>
      </w:r>
      <w:r w:rsidR="002712F1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o 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>okresie przechowywania danych</w:t>
      </w:r>
    </w:p>
    <w:p w14:paraId="4A3D8F35" w14:textId="77777777" w:rsidR="00297803" w:rsidRPr="00E931B4" w:rsidRDefault="00297803" w:rsidP="00F71DB4">
      <w:pPr>
        <w:spacing w:after="0" w:line="276" w:lineRule="auto"/>
        <w:ind w:left="284"/>
        <w:jc w:val="both"/>
        <w:rPr>
          <w:rFonts w:asciiTheme="majorHAnsi" w:hAnsiTheme="majorHAnsi"/>
          <w:sz w:val="18"/>
        </w:rPr>
      </w:pPr>
      <w:r w:rsidRPr="00E931B4">
        <w:rPr>
          <w:rFonts w:asciiTheme="majorHAnsi" w:eastAsia="Times New Roman" w:hAnsiTheme="majorHAnsi" w:cs="Arial"/>
          <w:bCs/>
          <w:sz w:val="18"/>
          <w:szCs w:val="20"/>
          <w:lang w:eastAsia="pl-PL"/>
        </w:rPr>
        <w:t>Pani/Pana</w:t>
      </w:r>
      <w:r w:rsidR="00E444D1" w:rsidRPr="00E931B4">
        <w:rPr>
          <w:rFonts w:asciiTheme="majorHAnsi" w:hAnsiTheme="majorHAnsi"/>
          <w:sz w:val="18"/>
        </w:rPr>
        <w:t xml:space="preserve"> dane osobowe</w:t>
      </w:r>
      <w:r w:rsidR="00B8675A" w:rsidRPr="00E931B4">
        <w:rPr>
          <w:rFonts w:asciiTheme="majorHAnsi" w:hAnsiTheme="majorHAnsi"/>
          <w:sz w:val="18"/>
        </w:rPr>
        <w:t>, po zakończeniu realizacji celu , dla którego zostały zebrane, będą przetwarzane w celach archiwalnych i przechowywane przez okres niezbędny do realizacji przepisów prawa, zgodnie ze wskazaniami art. 8a ust. 2 ustawy o planowaniu i zagospodarowaniu przestrzennym</w:t>
      </w:r>
      <w:r w:rsidR="00F71DB4" w:rsidRPr="00E931B4">
        <w:rPr>
          <w:rFonts w:asciiTheme="majorHAnsi" w:hAnsiTheme="majorHAnsi"/>
          <w:sz w:val="18"/>
        </w:rPr>
        <w:t>.</w:t>
      </w:r>
    </w:p>
    <w:p w14:paraId="36ABC510" w14:textId="77777777" w:rsidR="005F4179" w:rsidRPr="00E931B4" w:rsidRDefault="005F4179" w:rsidP="001963E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iCs/>
          <w:sz w:val="18"/>
        </w:rPr>
      </w:pP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Informacja </w:t>
      </w:r>
      <w:r w:rsidR="00864A41"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o przysługujących </w:t>
      </w:r>
      <w:r w:rsidRPr="00E931B4">
        <w:rPr>
          <w:rFonts w:asciiTheme="majorHAnsi" w:eastAsia="Times New Roman" w:hAnsiTheme="majorHAnsi" w:cs="Arial"/>
          <w:b/>
          <w:bCs/>
          <w:color w:val="333333"/>
          <w:sz w:val="18"/>
          <w:szCs w:val="20"/>
          <w:lang w:eastAsia="pl-PL"/>
        </w:rPr>
        <w:t xml:space="preserve">prawach </w:t>
      </w:r>
    </w:p>
    <w:p w14:paraId="76B3C45C" w14:textId="77777777" w:rsidR="00B2335C" w:rsidRPr="00E931B4" w:rsidRDefault="005F4179" w:rsidP="001963E6">
      <w:pPr>
        <w:spacing w:after="0" w:line="276" w:lineRule="auto"/>
        <w:jc w:val="both"/>
        <w:rPr>
          <w:rFonts w:asciiTheme="majorHAnsi" w:hAnsiTheme="majorHAnsi"/>
          <w:b/>
          <w:iCs/>
          <w:sz w:val="18"/>
        </w:rPr>
      </w:pPr>
      <w:r w:rsidRPr="00E931B4">
        <w:rPr>
          <w:rFonts w:asciiTheme="majorHAnsi" w:hAnsiTheme="majorHAnsi"/>
          <w:b/>
          <w:iCs/>
          <w:sz w:val="18"/>
        </w:rPr>
        <w:t>W związku z przetwarza</w:t>
      </w:r>
      <w:r w:rsidR="00864A41" w:rsidRPr="00E931B4">
        <w:rPr>
          <w:rFonts w:asciiTheme="majorHAnsi" w:hAnsiTheme="majorHAnsi"/>
          <w:b/>
          <w:iCs/>
          <w:sz w:val="18"/>
        </w:rPr>
        <w:t>niem przez A</w:t>
      </w:r>
      <w:r w:rsidR="00B2335C" w:rsidRPr="00E931B4">
        <w:rPr>
          <w:rFonts w:asciiTheme="majorHAnsi" w:hAnsiTheme="majorHAnsi"/>
          <w:b/>
          <w:iCs/>
          <w:sz w:val="18"/>
        </w:rPr>
        <w:t>dministratora danych osobowych</w:t>
      </w:r>
    </w:p>
    <w:p w14:paraId="6980FD8C" w14:textId="77777777" w:rsidR="00B2335C" w:rsidRPr="00E931B4" w:rsidRDefault="00B2335C" w:rsidP="00B2335C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Theme="majorHAnsi" w:eastAsia="Times New Roman" w:hAnsiTheme="majorHAnsi" w:cs="Arial"/>
          <w:i/>
          <w:color w:val="00B0F0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przysługuje Pani/Panu:</w:t>
      </w:r>
    </w:p>
    <w:p w14:paraId="148BD514" w14:textId="77777777" w:rsidR="00B2335C" w:rsidRPr="00E931B4" w:rsidRDefault="00B2335C" w:rsidP="00B2335C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color w:val="00B0F0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na podstawie art. 15 RODO prawo dostępu do danych osobowych Pani/Pana dotyczących;</w:t>
      </w:r>
    </w:p>
    <w:p w14:paraId="537A2559" w14:textId="77777777" w:rsidR="00B2335C" w:rsidRPr="00E931B4" w:rsidRDefault="00B2335C" w:rsidP="00B2335C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na podstawie art. 16 RODO prawo do sprostowania Pani/Pana danych osobowych;</w:t>
      </w:r>
    </w:p>
    <w:p w14:paraId="0FF7B34F" w14:textId="77777777" w:rsidR="00B2335C" w:rsidRPr="00E931B4" w:rsidRDefault="00B2335C" w:rsidP="00B2335C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A6875C" w14:textId="77777777" w:rsidR="00B2335C" w:rsidRPr="00E931B4" w:rsidRDefault="00B2335C" w:rsidP="00B2335C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i/>
          <w:color w:val="00B0F0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BA3ADF7" w14:textId="77777777" w:rsidR="00B2335C" w:rsidRPr="00E931B4" w:rsidRDefault="00B2335C" w:rsidP="00B2335C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Theme="majorHAnsi" w:eastAsia="Times New Roman" w:hAnsiTheme="majorHAnsi" w:cs="Arial"/>
          <w:i/>
          <w:color w:val="00B0F0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nie przysługuje Pani/Panu:</w:t>
      </w:r>
    </w:p>
    <w:p w14:paraId="21559288" w14:textId="77777777" w:rsidR="00B2335C" w:rsidRPr="00E931B4" w:rsidRDefault="00B2335C" w:rsidP="00B2335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i/>
          <w:color w:val="00B0F0"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w związku z art. 17 ust. 3 lit. b, d lub e RODO prawo do usunięcia danych osobowych;</w:t>
      </w:r>
    </w:p>
    <w:p w14:paraId="6AE32EEA" w14:textId="77777777" w:rsidR="00B2335C" w:rsidRPr="00E931B4" w:rsidRDefault="00B2335C" w:rsidP="00B2335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b/>
          <w:i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prawo do przenoszenia danych osobowych, o którym mowa w art. 20 RODO;</w:t>
      </w:r>
    </w:p>
    <w:p w14:paraId="288BBA19" w14:textId="77777777" w:rsidR="00E42905" w:rsidRPr="00E931B4" w:rsidRDefault="00B2335C" w:rsidP="00B2335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i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E42905" w:rsidRPr="00E931B4">
        <w:rPr>
          <w:rFonts w:asciiTheme="majorHAnsi" w:eastAsia="Times New Roman" w:hAnsiTheme="majorHAnsi" w:cs="Arial"/>
          <w:sz w:val="18"/>
          <w:lang w:eastAsia="pl-PL"/>
        </w:rPr>
        <w:t>;</w:t>
      </w:r>
    </w:p>
    <w:p w14:paraId="136F2AED" w14:textId="77777777" w:rsidR="00B2335C" w:rsidRPr="00E931B4" w:rsidRDefault="00E42905" w:rsidP="00B2335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="Arial"/>
          <w:i/>
          <w:sz w:val="18"/>
          <w:lang w:eastAsia="pl-PL"/>
        </w:rPr>
      </w:pPr>
      <w:r w:rsidRPr="00E931B4">
        <w:rPr>
          <w:rFonts w:asciiTheme="majorHAnsi" w:eastAsia="Times New Roman" w:hAnsiTheme="majorHAnsi" w:cs="Arial"/>
          <w:sz w:val="18"/>
          <w:lang w:eastAsia="pl-PL"/>
        </w:rPr>
        <w:t>na podstawie art. 8 ustawy o planowaniu i zagospodarowaniu przestrzennym prawo dostępu do informacji o źródle danych osobowych uzyskanych w toku prowadzenia postępowań dotyczących sporządzania aktów planistycznych, o którym mowa w art. 15 ust. 1 lit. g rozporządzenia Parlamentu Europejskiego i Rady, przysługuje, jeżeli nie wpływa na ochronę praw i wolności osoby, do  której dane te pozyskano.</w:t>
      </w:r>
      <w:r w:rsidR="00B2335C" w:rsidRPr="00E931B4">
        <w:rPr>
          <w:rFonts w:asciiTheme="majorHAnsi" w:eastAsia="Times New Roman" w:hAnsiTheme="majorHAnsi" w:cs="Arial"/>
          <w:sz w:val="18"/>
          <w:lang w:eastAsia="pl-PL"/>
        </w:rPr>
        <w:t xml:space="preserve"> </w:t>
      </w:r>
    </w:p>
    <w:p w14:paraId="2ACE7168" w14:textId="77777777" w:rsidR="009D2BB5" w:rsidRPr="00F71DB4" w:rsidRDefault="009D2BB5" w:rsidP="001963E6">
      <w:pPr>
        <w:pStyle w:val="Akapitzlist"/>
        <w:spacing w:after="0" w:line="276" w:lineRule="auto"/>
        <w:rPr>
          <w:rFonts w:asciiTheme="majorHAnsi" w:hAnsiTheme="majorHAnsi"/>
        </w:rPr>
      </w:pPr>
    </w:p>
    <w:sectPr w:rsidR="009D2BB5" w:rsidRPr="00F71DB4" w:rsidSect="004C7227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C2EB" w14:textId="77777777" w:rsidR="00AB1253" w:rsidRDefault="00AB1253" w:rsidP="00A248E0">
      <w:pPr>
        <w:spacing w:after="0" w:line="240" w:lineRule="auto"/>
      </w:pPr>
      <w:r>
        <w:separator/>
      </w:r>
    </w:p>
  </w:endnote>
  <w:endnote w:type="continuationSeparator" w:id="0">
    <w:p w14:paraId="7C471119" w14:textId="77777777" w:rsidR="00AB1253" w:rsidRDefault="00AB1253" w:rsidP="00A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7237" w14:textId="77777777" w:rsidR="00AB1253" w:rsidRDefault="00AB1253" w:rsidP="00A248E0">
      <w:pPr>
        <w:spacing w:after="0" w:line="240" w:lineRule="auto"/>
      </w:pPr>
      <w:r>
        <w:separator/>
      </w:r>
    </w:p>
  </w:footnote>
  <w:footnote w:type="continuationSeparator" w:id="0">
    <w:p w14:paraId="1734017E" w14:textId="77777777" w:rsidR="00AB1253" w:rsidRDefault="00AB1253" w:rsidP="00A2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3590D"/>
    <w:multiLevelType w:val="hybridMultilevel"/>
    <w:tmpl w:val="12080510"/>
    <w:lvl w:ilvl="0" w:tplc="9AD68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14DF1"/>
    <w:multiLevelType w:val="hybridMultilevel"/>
    <w:tmpl w:val="9A88D18E"/>
    <w:lvl w:ilvl="0" w:tplc="B07034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869657">
    <w:abstractNumId w:val="1"/>
  </w:num>
  <w:num w:numId="2" w16cid:durableId="1348749212">
    <w:abstractNumId w:val="4"/>
  </w:num>
  <w:num w:numId="3" w16cid:durableId="454062418">
    <w:abstractNumId w:val="2"/>
  </w:num>
  <w:num w:numId="4" w16cid:durableId="679695887">
    <w:abstractNumId w:val="0"/>
  </w:num>
  <w:num w:numId="5" w16cid:durableId="1670981873">
    <w:abstractNumId w:val="3"/>
  </w:num>
  <w:num w:numId="6" w16cid:durableId="612900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8E0"/>
    <w:rsid w:val="00015866"/>
    <w:rsid w:val="00016E54"/>
    <w:rsid w:val="00020E81"/>
    <w:rsid w:val="00111BE7"/>
    <w:rsid w:val="001963E6"/>
    <w:rsid w:val="001E0C0D"/>
    <w:rsid w:val="00217095"/>
    <w:rsid w:val="002712F1"/>
    <w:rsid w:val="00297803"/>
    <w:rsid w:val="0031249E"/>
    <w:rsid w:val="00323FEB"/>
    <w:rsid w:val="0032531A"/>
    <w:rsid w:val="003726D8"/>
    <w:rsid w:val="00372DE0"/>
    <w:rsid w:val="003A60F4"/>
    <w:rsid w:val="003B4046"/>
    <w:rsid w:val="004C7227"/>
    <w:rsid w:val="005F1295"/>
    <w:rsid w:val="005F4179"/>
    <w:rsid w:val="00604AD4"/>
    <w:rsid w:val="00622953"/>
    <w:rsid w:val="00631985"/>
    <w:rsid w:val="006428B0"/>
    <w:rsid w:val="00666DEF"/>
    <w:rsid w:val="0069070A"/>
    <w:rsid w:val="00736C98"/>
    <w:rsid w:val="007405E7"/>
    <w:rsid w:val="0074228B"/>
    <w:rsid w:val="007E31CE"/>
    <w:rsid w:val="008123CF"/>
    <w:rsid w:val="008152D5"/>
    <w:rsid w:val="00816368"/>
    <w:rsid w:val="00864A41"/>
    <w:rsid w:val="00881662"/>
    <w:rsid w:val="008857F7"/>
    <w:rsid w:val="008B192F"/>
    <w:rsid w:val="008E435D"/>
    <w:rsid w:val="008E51A5"/>
    <w:rsid w:val="00902826"/>
    <w:rsid w:val="009D1BE9"/>
    <w:rsid w:val="009D2BB5"/>
    <w:rsid w:val="009F0C90"/>
    <w:rsid w:val="00A1765B"/>
    <w:rsid w:val="00A248E0"/>
    <w:rsid w:val="00A55ECE"/>
    <w:rsid w:val="00A61A6A"/>
    <w:rsid w:val="00A801D4"/>
    <w:rsid w:val="00AB1253"/>
    <w:rsid w:val="00AB4DA5"/>
    <w:rsid w:val="00B2335C"/>
    <w:rsid w:val="00B55F01"/>
    <w:rsid w:val="00B67CBE"/>
    <w:rsid w:val="00B8334E"/>
    <w:rsid w:val="00B8675A"/>
    <w:rsid w:val="00BD3764"/>
    <w:rsid w:val="00C17FED"/>
    <w:rsid w:val="00C720B6"/>
    <w:rsid w:val="00D026CE"/>
    <w:rsid w:val="00DA068F"/>
    <w:rsid w:val="00DB68F0"/>
    <w:rsid w:val="00E40D54"/>
    <w:rsid w:val="00E423B2"/>
    <w:rsid w:val="00E42905"/>
    <w:rsid w:val="00E444D1"/>
    <w:rsid w:val="00E54BDA"/>
    <w:rsid w:val="00E9242E"/>
    <w:rsid w:val="00E931B4"/>
    <w:rsid w:val="00F71DB4"/>
    <w:rsid w:val="00FB223E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2D75"/>
  <w15:docId w15:val="{1418631D-48CC-4F47-A5B8-44F9715D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8E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8E0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8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05E7"/>
    <w:rPr>
      <w:i/>
      <w:iCs/>
    </w:rPr>
  </w:style>
  <w:style w:type="paragraph" w:styleId="NormalnyWeb">
    <w:name w:val="Normal (Web)"/>
    <w:basedOn w:val="Normalny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B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tomasz.halas</dc:creator>
  <cp:keywords/>
  <dc:description/>
  <cp:lastModifiedBy>Joanna Wysocka</cp:lastModifiedBy>
  <cp:revision>9</cp:revision>
  <cp:lastPrinted>2021-03-23T11:17:00Z</cp:lastPrinted>
  <dcterms:created xsi:type="dcterms:W3CDTF">2019-05-08T07:10:00Z</dcterms:created>
  <dcterms:modified xsi:type="dcterms:W3CDTF">2024-10-08T07:18:00Z</dcterms:modified>
</cp:coreProperties>
</file>