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5F138F3A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BE5227">
        <w:rPr>
          <w:b/>
          <w:caps/>
        </w:rPr>
        <w:t>136.2025</w:t>
      </w:r>
      <w:r>
        <w:rPr>
          <w:b/>
          <w:caps/>
        </w:rPr>
        <w:br/>
        <w:t>Burmistrza Kcyni</w:t>
      </w:r>
    </w:p>
    <w:p w14:paraId="56CB9638" w14:textId="24776DE8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BE5227">
        <w:t>7 października 2025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208386A0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BE5227">
        <w:t>5</w:t>
      </w:r>
      <w:r>
        <w:t> r. poz. </w:t>
      </w:r>
      <w:r w:rsidR="006B3886">
        <w:t>1</w:t>
      </w:r>
      <w:r w:rsidR="00BE5227">
        <w:t>153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BE5227">
        <w:t xml:space="preserve"> ze zm.</w:t>
      </w:r>
      <w:r>
        <w:t xml:space="preserve">) w związku z uchwałą Nr </w:t>
      </w:r>
      <w:r w:rsidR="00BE5227">
        <w:t>XXII/201/2012</w:t>
      </w:r>
      <w:r w:rsidR="00E74F0B" w:rsidRPr="00BA60C3">
        <w:t xml:space="preserve"> </w:t>
      </w:r>
      <w:r w:rsidRPr="00BA60C3">
        <w:t xml:space="preserve">Rady Miejskiej w Kcyni z dnia </w:t>
      </w:r>
      <w:r w:rsidR="00BE5227">
        <w:t>26 kwietnia 2012</w:t>
      </w:r>
      <w:r w:rsidR="006B3886">
        <w:t xml:space="preserve"> r.</w:t>
      </w:r>
      <w:r w:rsidRPr="00BA60C3">
        <w:t xml:space="preserve"> w sprawie </w:t>
      </w:r>
      <w:r w:rsidR="003A05DB">
        <w:t>zbycia niezabudowan</w:t>
      </w:r>
      <w:r w:rsidR="00BE5227">
        <w:t>ej</w:t>
      </w:r>
      <w:r w:rsidR="003A05DB">
        <w:t xml:space="preserve"> nieruchomości gruntow</w:t>
      </w:r>
      <w:r w:rsidR="00BE5227">
        <w:t>ej</w:t>
      </w:r>
      <w:r w:rsidR="003A05DB">
        <w:t xml:space="preserve"> stanowiąc</w:t>
      </w:r>
      <w:r w:rsidR="00BE5227">
        <w:t>ej</w:t>
      </w:r>
      <w:r w:rsidR="003A05DB">
        <w:t xml:space="preserve"> własność gminy Kcynia oraz uchwałą Nr XX</w:t>
      </w:r>
      <w:r w:rsidR="00BE5227">
        <w:t>VIII</w:t>
      </w:r>
      <w:r w:rsidR="003A05DB">
        <w:t>/</w:t>
      </w:r>
      <w:r w:rsidR="00BE5227">
        <w:t>237</w:t>
      </w:r>
      <w:r w:rsidR="003A05DB">
        <w:t>/201</w:t>
      </w:r>
      <w:r w:rsidR="00BE5227">
        <w:t>6</w:t>
      </w:r>
      <w:r w:rsidR="003A05DB">
        <w:t xml:space="preserve"> Rady Miejskiej w Kcyni z dnia </w:t>
      </w:r>
      <w:r w:rsidR="00BE5227">
        <w:t xml:space="preserve">27 października </w:t>
      </w:r>
      <w:r w:rsidR="00BE5227">
        <w:br/>
        <w:t>2016</w:t>
      </w:r>
      <w:r w:rsidR="003A05DB">
        <w:t xml:space="preserve"> r. </w:t>
      </w:r>
      <w:r w:rsidR="00BE5227">
        <w:t>w sprawie wyrażenia zgody na zbycie niezabudowanych nieruchomości gruntowych, stanowiących własność Gminy Kcynia</w:t>
      </w:r>
      <w:r w:rsidR="006B3886">
        <w:t xml:space="preserve"> 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70D06E08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0298E81E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BE5227">
        <w:rPr>
          <w:sz w:val="20"/>
          <w:szCs w:val="22"/>
        </w:rPr>
        <w:t>136.2025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BE5227">
        <w:rPr>
          <w:sz w:val="20"/>
          <w:szCs w:val="22"/>
        </w:rPr>
        <w:t>7 października 2025</w:t>
      </w:r>
      <w:r w:rsidR="006B3886">
        <w:rPr>
          <w:sz w:val="20"/>
          <w:szCs w:val="22"/>
        </w:rPr>
        <w:t xml:space="preserve"> r.</w:t>
      </w:r>
    </w:p>
    <w:p w14:paraId="5D53D67D" w14:textId="77777777" w:rsidR="003B3696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334996C2" w14:textId="77777777" w:rsidR="001E073E" w:rsidRPr="00200A63" w:rsidRDefault="001E073E" w:rsidP="00177921">
      <w:pPr>
        <w:keepNext/>
        <w:ind w:left="5883" w:hanging="354"/>
        <w:jc w:val="right"/>
        <w:rPr>
          <w:sz w:val="10"/>
          <w:szCs w:val="12"/>
        </w:rPr>
      </w:pPr>
    </w:p>
    <w:p w14:paraId="0BBBAF1E" w14:textId="37C926CA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</w:t>
      </w:r>
      <w:r w:rsidR="00BE5227">
        <w:rPr>
          <w:b/>
          <w:sz w:val="20"/>
          <w:szCs w:val="22"/>
        </w:rPr>
        <w:t>YCH</w:t>
      </w:r>
      <w:r w:rsidRPr="0057659B">
        <w:rPr>
          <w:b/>
          <w:sz w:val="20"/>
          <w:szCs w:val="22"/>
        </w:rPr>
        <w:t xml:space="preserve">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</w:t>
      </w:r>
      <w:r w:rsidR="00BE5227">
        <w:rPr>
          <w:b/>
          <w:sz w:val="20"/>
          <w:szCs w:val="22"/>
        </w:rPr>
        <w:t>YCH</w:t>
      </w:r>
      <w:r w:rsidRPr="0057659B">
        <w:rPr>
          <w:b/>
          <w:sz w:val="20"/>
          <w:szCs w:val="22"/>
        </w:rPr>
        <w:t xml:space="preserve">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BE5227">
        <w:rPr>
          <w:b/>
          <w:sz w:val="20"/>
          <w:szCs w:val="22"/>
        </w:rPr>
        <w:t>IWNO</w:t>
      </w:r>
      <w:r w:rsidR="003A05DB">
        <w:rPr>
          <w:b/>
          <w:sz w:val="20"/>
          <w:szCs w:val="22"/>
        </w:rPr>
        <w:t xml:space="preserve"> DZ. </w:t>
      </w:r>
      <w:r w:rsidR="00BE5227">
        <w:rPr>
          <w:b/>
          <w:sz w:val="20"/>
          <w:szCs w:val="22"/>
        </w:rPr>
        <w:t>176/6 I 176/7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7029859E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BE5227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</w:t>
      </w:r>
      <w:r w:rsidR="00BE5227">
        <w:rPr>
          <w:sz w:val="20"/>
          <w:szCs w:val="22"/>
        </w:rPr>
        <w:t>ych</w:t>
      </w:r>
      <w:r w:rsidRPr="0057659B">
        <w:rPr>
          <w:sz w:val="20"/>
          <w:szCs w:val="22"/>
        </w:rPr>
        <w:t xml:space="preserve"> własność Gminy Kcynia, przeznaczon</w:t>
      </w:r>
      <w:r w:rsidR="00BE5227">
        <w:rPr>
          <w:sz w:val="20"/>
          <w:szCs w:val="22"/>
        </w:rPr>
        <w:t>ych</w:t>
      </w:r>
      <w:r w:rsidRPr="0057659B">
        <w:rPr>
          <w:sz w:val="20"/>
          <w:szCs w:val="22"/>
        </w:rPr>
        <w:t xml:space="preserve">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5190"/>
      </w:tblGrid>
      <w:tr w:rsidR="006B3886" w14:paraId="17797966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3C58E9">
        <w:tc>
          <w:tcPr>
            <w:tcW w:w="10006" w:type="dxa"/>
            <w:gridSpan w:val="2"/>
          </w:tcPr>
          <w:p w14:paraId="2A32F2A8" w14:textId="5894F754" w:rsidR="006B3886" w:rsidRDefault="00BE5227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Iwno</w:t>
            </w:r>
            <w:r w:rsidR="006B3886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Iwno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6BDCD03" w14:textId="73FCB9CE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</w:t>
            </w:r>
            <w:r w:rsidR="00BE5227">
              <w:rPr>
                <w:b/>
                <w:sz w:val="20"/>
                <w:szCs w:val="20"/>
              </w:rPr>
              <w:t>ych</w:t>
            </w:r>
            <w:r w:rsidRPr="00C50986">
              <w:rPr>
                <w:b/>
                <w:sz w:val="20"/>
                <w:szCs w:val="20"/>
              </w:rPr>
              <w:t xml:space="preserve"> wg księgi wieczystej oraz katastru nieruchomości</w:t>
            </w:r>
          </w:p>
        </w:tc>
      </w:tr>
      <w:tr w:rsidR="00A75E8B" w14:paraId="7A921768" w14:textId="6B1E5729" w:rsidTr="003C58E9">
        <w:tc>
          <w:tcPr>
            <w:tcW w:w="4816" w:type="dxa"/>
          </w:tcPr>
          <w:p w14:paraId="2B85D544" w14:textId="2B4A8F2C" w:rsidR="00A75E8B" w:rsidRPr="00C50986" w:rsidRDefault="00A75E8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>
              <w:rPr>
                <w:sz w:val="20"/>
                <w:szCs w:val="20"/>
              </w:rPr>
              <w:t>176/6</w:t>
            </w:r>
          </w:p>
          <w:p w14:paraId="48535B82" w14:textId="2B09E752" w:rsidR="00A75E8B" w:rsidRPr="00C50986" w:rsidRDefault="00A75E8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>
              <w:rPr>
                <w:sz w:val="20"/>
                <w:szCs w:val="20"/>
              </w:rPr>
              <w:t>17,394</w:t>
            </w:r>
            <w:r w:rsidR="00CA25E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40EA60D8" w14:textId="661C077A" w:rsidR="00A75E8B" w:rsidRDefault="00A75E8B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>
              <w:rPr>
                <w:sz w:val="20"/>
                <w:szCs w:val="20"/>
              </w:rPr>
              <w:t>00016645/3</w:t>
            </w:r>
          </w:p>
        </w:tc>
        <w:tc>
          <w:tcPr>
            <w:tcW w:w="5190" w:type="dxa"/>
          </w:tcPr>
          <w:p w14:paraId="1E47C083" w14:textId="10C8B6F2" w:rsidR="00A75E8B" w:rsidRPr="00A75E8B" w:rsidRDefault="00A75E8B" w:rsidP="00A75E8B">
            <w:pPr>
              <w:jc w:val="left"/>
              <w:rPr>
                <w:sz w:val="20"/>
                <w:szCs w:val="22"/>
                <w:lang w:bidi="pl-PL"/>
              </w:rPr>
            </w:pPr>
            <w:r w:rsidRPr="00A75E8B">
              <w:rPr>
                <w:sz w:val="20"/>
                <w:szCs w:val="22"/>
                <w:lang w:bidi="pl-PL"/>
              </w:rPr>
              <w:t>Działka Nr 176/</w:t>
            </w:r>
            <w:r>
              <w:rPr>
                <w:sz w:val="20"/>
                <w:szCs w:val="22"/>
                <w:lang w:bidi="pl-PL"/>
              </w:rPr>
              <w:t>7</w:t>
            </w:r>
          </w:p>
          <w:p w14:paraId="41B12E77" w14:textId="458E1D32" w:rsidR="00A75E8B" w:rsidRPr="00A75E8B" w:rsidRDefault="00A75E8B" w:rsidP="00A75E8B">
            <w:pPr>
              <w:jc w:val="left"/>
              <w:rPr>
                <w:sz w:val="20"/>
                <w:szCs w:val="22"/>
                <w:lang w:bidi="pl-PL"/>
              </w:rPr>
            </w:pPr>
            <w:r w:rsidRPr="00A75E8B">
              <w:rPr>
                <w:sz w:val="20"/>
                <w:szCs w:val="22"/>
                <w:lang w:bidi="pl-PL"/>
              </w:rPr>
              <w:t xml:space="preserve">Powierzchnia: </w:t>
            </w:r>
            <w:r>
              <w:rPr>
                <w:sz w:val="20"/>
                <w:szCs w:val="22"/>
                <w:lang w:bidi="pl-PL"/>
              </w:rPr>
              <w:t>7,8714</w:t>
            </w:r>
            <w:r w:rsidRPr="00A75E8B">
              <w:rPr>
                <w:sz w:val="20"/>
                <w:szCs w:val="22"/>
                <w:lang w:bidi="pl-PL"/>
              </w:rPr>
              <w:t xml:space="preserve"> ha</w:t>
            </w:r>
          </w:p>
          <w:p w14:paraId="0602A32E" w14:textId="66C5F783" w:rsidR="00A75E8B" w:rsidRDefault="00A75E8B" w:rsidP="00A75E8B">
            <w:pPr>
              <w:jc w:val="left"/>
              <w:rPr>
                <w:sz w:val="20"/>
                <w:szCs w:val="22"/>
              </w:rPr>
            </w:pPr>
            <w:r w:rsidRPr="00A75E8B">
              <w:rPr>
                <w:sz w:val="20"/>
                <w:szCs w:val="22"/>
                <w:lang w:bidi="pl-PL"/>
              </w:rPr>
              <w:t>KW Nr BY1U/00016645/3</w:t>
            </w:r>
          </w:p>
        </w:tc>
      </w:tr>
      <w:tr w:rsidR="006B3886" w14:paraId="6CD9AD88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4C5826EA" w14:textId="704BDD5F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C50986">
              <w:rPr>
                <w:b/>
                <w:sz w:val="20"/>
                <w:szCs w:val="20"/>
              </w:rPr>
              <w:t xml:space="preserve">Opis nieruchomości </w:t>
            </w:r>
            <w:r w:rsidR="003A05DB">
              <w:rPr>
                <w:b/>
                <w:sz w:val="20"/>
                <w:szCs w:val="20"/>
              </w:rPr>
              <w:t>gruntow</w:t>
            </w:r>
            <w:r w:rsidR="00A75E8B">
              <w:rPr>
                <w:b/>
                <w:sz w:val="20"/>
                <w:szCs w:val="20"/>
              </w:rPr>
              <w:t>ych</w:t>
            </w:r>
          </w:p>
        </w:tc>
      </w:tr>
      <w:tr w:rsidR="006B3886" w14:paraId="763A7F41" w14:textId="77777777" w:rsidTr="003C58E9">
        <w:tc>
          <w:tcPr>
            <w:tcW w:w="10006" w:type="dxa"/>
            <w:gridSpan w:val="2"/>
          </w:tcPr>
          <w:p w14:paraId="363B38EF" w14:textId="35FC03C4" w:rsidR="00D2526F" w:rsidRDefault="00802973" w:rsidP="00D2526F">
            <w:pPr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</w:rPr>
              <w:t>Przedmiot sprzedaży stanowi</w:t>
            </w:r>
            <w:r w:rsidR="00A75E8B">
              <w:rPr>
                <w:sz w:val="20"/>
                <w:szCs w:val="20"/>
              </w:rPr>
              <w:t>ą</w:t>
            </w:r>
            <w:r w:rsidRPr="00D3428D">
              <w:rPr>
                <w:sz w:val="20"/>
                <w:szCs w:val="20"/>
              </w:rPr>
              <w:t xml:space="preserve"> </w:t>
            </w:r>
            <w:r w:rsidR="003A05DB">
              <w:rPr>
                <w:sz w:val="20"/>
                <w:szCs w:val="20"/>
              </w:rPr>
              <w:t>nieruchomoś</w:t>
            </w:r>
            <w:r w:rsidR="00A75E8B">
              <w:rPr>
                <w:sz w:val="20"/>
                <w:szCs w:val="20"/>
              </w:rPr>
              <w:t>ci</w:t>
            </w:r>
            <w:r w:rsidR="003A05DB">
              <w:rPr>
                <w:sz w:val="20"/>
                <w:szCs w:val="20"/>
              </w:rPr>
              <w:t xml:space="preserve"> gruntow</w:t>
            </w:r>
            <w:r w:rsidR="00A75E8B">
              <w:rPr>
                <w:sz w:val="20"/>
                <w:szCs w:val="20"/>
              </w:rPr>
              <w:t>e</w:t>
            </w:r>
            <w:r w:rsidR="003A05DB">
              <w:rPr>
                <w:sz w:val="20"/>
                <w:szCs w:val="20"/>
              </w:rPr>
              <w:t xml:space="preserve"> oznaczon</w:t>
            </w:r>
            <w:r w:rsidR="00A75E8B">
              <w:rPr>
                <w:sz w:val="20"/>
                <w:szCs w:val="20"/>
              </w:rPr>
              <w:t>e</w:t>
            </w:r>
            <w:r w:rsidR="003A05DB">
              <w:rPr>
                <w:sz w:val="20"/>
                <w:szCs w:val="20"/>
              </w:rPr>
              <w:t xml:space="preserve"> ewidencyjnie numer</w:t>
            </w:r>
            <w:r w:rsidR="00A75E8B">
              <w:rPr>
                <w:sz w:val="20"/>
                <w:szCs w:val="20"/>
              </w:rPr>
              <w:t>ami</w:t>
            </w:r>
            <w:r w:rsidR="003A05DB">
              <w:rPr>
                <w:sz w:val="20"/>
                <w:szCs w:val="20"/>
              </w:rPr>
              <w:t xml:space="preserve"> dział</w:t>
            </w:r>
            <w:r w:rsidR="00A75E8B">
              <w:rPr>
                <w:sz w:val="20"/>
                <w:szCs w:val="20"/>
              </w:rPr>
              <w:t>ek</w:t>
            </w:r>
            <w:r w:rsidR="003A05DB">
              <w:rPr>
                <w:sz w:val="20"/>
                <w:szCs w:val="20"/>
              </w:rPr>
              <w:t xml:space="preserve"> </w:t>
            </w:r>
            <w:r w:rsidR="00A75E8B">
              <w:rPr>
                <w:sz w:val="20"/>
                <w:szCs w:val="20"/>
              </w:rPr>
              <w:t>176/6</w:t>
            </w:r>
            <w:r w:rsidR="003A05DB">
              <w:rPr>
                <w:sz w:val="20"/>
                <w:szCs w:val="20"/>
              </w:rPr>
              <w:t xml:space="preserve"> o powierzchni </w:t>
            </w:r>
            <w:r w:rsidR="00A75E8B">
              <w:rPr>
                <w:sz w:val="20"/>
                <w:szCs w:val="20"/>
              </w:rPr>
              <w:t>17,3941</w:t>
            </w:r>
            <w:r w:rsidR="003A05DB">
              <w:rPr>
                <w:sz w:val="20"/>
                <w:szCs w:val="20"/>
              </w:rPr>
              <w:t xml:space="preserve"> ha</w:t>
            </w:r>
            <w:r w:rsidR="00A75E8B">
              <w:rPr>
                <w:sz w:val="20"/>
                <w:szCs w:val="20"/>
              </w:rPr>
              <w:t xml:space="preserve"> i 176/7 o powierzchni 7,8714 ha</w:t>
            </w:r>
            <w:r w:rsidR="003A05DB">
              <w:rPr>
                <w:sz w:val="20"/>
                <w:szCs w:val="20"/>
              </w:rPr>
              <w:t xml:space="preserve"> położon</w:t>
            </w:r>
            <w:r w:rsidR="00A75E8B">
              <w:rPr>
                <w:sz w:val="20"/>
                <w:szCs w:val="20"/>
              </w:rPr>
              <w:t>e</w:t>
            </w:r>
            <w:r w:rsidR="003A05DB">
              <w:rPr>
                <w:sz w:val="20"/>
                <w:szCs w:val="20"/>
              </w:rPr>
              <w:t xml:space="preserve"> w obrębie geodezyjnym </w:t>
            </w:r>
            <w:r w:rsidR="00A75E8B">
              <w:rPr>
                <w:sz w:val="20"/>
                <w:szCs w:val="20"/>
              </w:rPr>
              <w:t>Iwno</w:t>
            </w:r>
            <w:r w:rsidR="003A05DB">
              <w:rPr>
                <w:sz w:val="20"/>
                <w:szCs w:val="20"/>
              </w:rPr>
              <w:t>, gmina Kcynia. W ewidencji gruntów i budynków</w:t>
            </w:r>
            <w:r w:rsidR="00952D83">
              <w:rPr>
                <w:sz w:val="20"/>
                <w:szCs w:val="20"/>
              </w:rPr>
              <w:t xml:space="preserve"> </w:t>
            </w:r>
            <w:r w:rsidR="003A05DB">
              <w:rPr>
                <w:sz w:val="20"/>
                <w:szCs w:val="20"/>
              </w:rPr>
              <w:t>prowadzonej przez Starostę Nakielskiego niniejsz</w:t>
            </w:r>
            <w:r w:rsidR="00A75E8B">
              <w:rPr>
                <w:sz w:val="20"/>
                <w:szCs w:val="20"/>
              </w:rPr>
              <w:t>e</w:t>
            </w:r>
            <w:r w:rsidR="003A05DB">
              <w:rPr>
                <w:sz w:val="20"/>
                <w:szCs w:val="20"/>
              </w:rPr>
              <w:t xml:space="preserve"> działk</w:t>
            </w:r>
            <w:r w:rsidR="00A75E8B">
              <w:rPr>
                <w:sz w:val="20"/>
                <w:szCs w:val="20"/>
              </w:rPr>
              <w:t>i</w:t>
            </w:r>
            <w:r w:rsidR="003A05DB">
              <w:rPr>
                <w:sz w:val="20"/>
                <w:szCs w:val="20"/>
              </w:rPr>
              <w:t xml:space="preserve"> sklasyfikowana jest jako grunty leśne (</w:t>
            </w:r>
            <w:proofErr w:type="spellStart"/>
            <w:r w:rsidR="002B552A">
              <w:rPr>
                <w:sz w:val="20"/>
                <w:szCs w:val="20"/>
              </w:rPr>
              <w:t>LsV</w:t>
            </w:r>
            <w:proofErr w:type="spellEnd"/>
            <w:r w:rsidR="002B552A">
              <w:rPr>
                <w:sz w:val="20"/>
                <w:szCs w:val="20"/>
              </w:rPr>
              <w:t>).</w:t>
            </w:r>
            <w:r w:rsidR="00717C02">
              <w:rPr>
                <w:sz w:val="20"/>
                <w:szCs w:val="20"/>
              </w:rPr>
              <w:t xml:space="preserve"> </w:t>
            </w:r>
            <w:r w:rsidR="00717C02">
              <w:rPr>
                <w:sz w:val="20"/>
                <w:szCs w:val="20"/>
                <w:lang w:bidi="pl-PL"/>
              </w:rPr>
              <w:t>Niniejsz</w:t>
            </w:r>
            <w:r w:rsidR="002B552A">
              <w:rPr>
                <w:sz w:val="20"/>
                <w:szCs w:val="20"/>
                <w:lang w:bidi="pl-PL"/>
              </w:rPr>
              <w:t>e</w:t>
            </w:r>
            <w:r w:rsidR="00717C02">
              <w:rPr>
                <w:sz w:val="20"/>
                <w:szCs w:val="20"/>
                <w:lang w:bidi="pl-PL"/>
              </w:rPr>
              <w:t xml:space="preserve"> nieruchomoś</w:t>
            </w:r>
            <w:r w:rsidR="002B552A">
              <w:rPr>
                <w:sz w:val="20"/>
                <w:szCs w:val="20"/>
                <w:lang w:bidi="pl-PL"/>
              </w:rPr>
              <w:t>ci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</w:t>
            </w:r>
            <w:r w:rsidR="00717C02">
              <w:rPr>
                <w:sz w:val="20"/>
                <w:szCs w:val="20"/>
                <w:lang w:bidi="pl-PL"/>
              </w:rPr>
              <w:t>zlokalizowan</w:t>
            </w:r>
            <w:r w:rsidR="002B552A">
              <w:rPr>
                <w:sz w:val="20"/>
                <w:szCs w:val="20"/>
                <w:lang w:bidi="pl-PL"/>
              </w:rPr>
              <w:t>e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</w:t>
            </w:r>
            <w:r w:rsidR="002B552A">
              <w:rPr>
                <w:sz w:val="20"/>
                <w:szCs w:val="20"/>
                <w:lang w:bidi="pl-PL"/>
              </w:rPr>
              <w:t>są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w </w:t>
            </w:r>
            <w:r w:rsidR="002B552A">
              <w:rPr>
                <w:sz w:val="20"/>
                <w:szCs w:val="20"/>
                <w:lang w:bidi="pl-PL"/>
              </w:rPr>
              <w:t>centralnej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części gminy Kcynia</w:t>
            </w:r>
            <w:r w:rsidR="00717C02">
              <w:rPr>
                <w:sz w:val="20"/>
                <w:szCs w:val="20"/>
                <w:lang w:bidi="pl-PL"/>
              </w:rPr>
              <w:t>, w strefie p</w:t>
            </w:r>
            <w:r w:rsidR="002B552A">
              <w:rPr>
                <w:sz w:val="20"/>
                <w:szCs w:val="20"/>
                <w:lang w:bidi="pl-PL"/>
              </w:rPr>
              <w:t>ośredniej, w miejscowości Iwno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. </w:t>
            </w:r>
            <w:r w:rsidR="00761986">
              <w:rPr>
                <w:sz w:val="20"/>
                <w:szCs w:val="20"/>
                <w:lang w:bidi="pl-PL"/>
              </w:rPr>
              <w:t>Obie te nieruchomości tworzą jeden kompleks leśny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</w:t>
            </w:r>
            <w:r w:rsidR="00761986">
              <w:rPr>
                <w:sz w:val="20"/>
                <w:szCs w:val="20"/>
                <w:lang w:bidi="pl-PL"/>
              </w:rPr>
              <w:t>w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kształ</w:t>
            </w:r>
            <w:r w:rsidR="00761986">
              <w:rPr>
                <w:sz w:val="20"/>
                <w:szCs w:val="20"/>
                <w:lang w:bidi="pl-PL"/>
              </w:rPr>
              <w:t>cie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wielokąta z terenem płaskim</w:t>
            </w:r>
            <w:r w:rsidR="00761986">
              <w:rPr>
                <w:sz w:val="20"/>
                <w:szCs w:val="20"/>
                <w:lang w:bidi="pl-PL"/>
              </w:rPr>
              <w:t xml:space="preserve"> z miejscowymi nierównościami</w:t>
            </w:r>
            <w:r w:rsidR="00717C02">
              <w:rPr>
                <w:sz w:val="20"/>
                <w:szCs w:val="20"/>
                <w:lang w:bidi="pl-PL"/>
              </w:rPr>
              <w:t xml:space="preserve">. Na gruncie znajduje się drzewostan brzozowy, </w:t>
            </w:r>
            <w:r w:rsidR="00761986">
              <w:rPr>
                <w:sz w:val="20"/>
                <w:szCs w:val="20"/>
                <w:lang w:bidi="pl-PL"/>
              </w:rPr>
              <w:t>dębowy</w:t>
            </w:r>
            <w:r w:rsidR="00717C02">
              <w:rPr>
                <w:sz w:val="20"/>
                <w:szCs w:val="20"/>
                <w:lang w:bidi="pl-PL"/>
              </w:rPr>
              <w:t xml:space="preserve"> i </w:t>
            </w:r>
            <w:r w:rsidR="00761986">
              <w:rPr>
                <w:sz w:val="20"/>
                <w:szCs w:val="20"/>
                <w:lang w:bidi="pl-PL"/>
              </w:rPr>
              <w:t>sosnowy w różnych przedziałach wiekowych</w:t>
            </w:r>
            <w:r w:rsidR="00717C02">
              <w:rPr>
                <w:sz w:val="20"/>
                <w:szCs w:val="20"/>
                <w:lang w:bidi="pl-PL"/>
              </w:rPr>
              <w:t xml:space="preserve">. </w:t>
            </w:r>
            <w:r w:rsidR="00717C02" w:rsidRPr="00717C02">
              <w:rPr>
                <w:sz w:val="20"/>
                <w:szCs w:val="20"/>
                <w:lang w:bidi="pl-PL"/>
              </w:rPr>
              <w:t>Bezpośrednie sąsiedztwo stanowią tereny roln</w:t>
            </w:r>
            <w:r w:rsidR="00717C02">
              <w:rPr>
                <w:sz w:val="20"/>
                <w:szCs w:val="20"/>
                <w:lang w:bidi="pl-PL"/>
              </w:rPr>
              <w:t>e</w:t>
            </w:r>
            <w:r w:rsidR="00761986">
              <w:rPr>
                <w:sz w:val="20"/>
                <w:szCs w:val="20"/>
                <w:lang w:bidi="pl-PL"/>
              </w:rPr>
              <w:t>, l</w:t>
            </w:r>
            <w:r w:rsidR="00717C02" w:rsidRPr="00717C02">
              <w:rPr>
                <w:sz w:val="20"/>
                <w:szCs w:val="20"/>
                <w:lang w:bidi="pl-PL"/>
              </w:rPr>
              <w:t>eśne</w:t>
            </w:r>
            <w:r w:rsidR="00761986">
              <w:rPr>
                <w:sz w:val="20"/>
                <w:szCs w:val="20"/>
                <w:lang w:bidi="pl-PL"/>
              </w:rPr>
              <w:t xml:space="preserve"> oraz zabudowy mieszkaniowej</w:t>
            </w:r>
            <w:r w:rsidR="00717C02" w:rsidRPr="00717C02">
              <w:rPr>
                <w:sz w:val="20"/>
                <w:szCs w:val="20"/>
                <w:lang w:bidi="pl-PL"/>
              </w:rPr>
              <w:t>. Nieruchomość</w:t>
            </w:r>
            <w:r w:rsidR="00761986">
              <w:rPr>
                <w:sz w:val="20"/>
                <w:szCs w:val="20"/>
                <w:lang w:bidi="pl-PL"/>
              </w:rPr>
              <w:t xml:space="preserve"> oznaczona numerem działki 176/6 obręb Iwno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posiada </w:t>
            </w:r>
            <w:r w:rsidR="00717C02">
              <w:rPr>
                <w:sz w:val="20"/>
                <w:szCs w:val="20"/>
                <w:lang w:bidi="pl-PL"/>
              </w:rPr>
              <w:t>bez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pośredni dostęp do drogi </w:t>
            </w:r>
            <w:r w:rsidR="00761986">
              <w:rPr>
                <w:sz w:val="20"/>
                <w:szCs w:val="20"/>
                <w:lang w:bidi="pl-PL"/>
              </w:rPr>
              <w:t>gminnej</w:t>
            </w:r>
            <w:r w:rsidR="003A6A4B">
              <w:rPr>
                <w:sz w:val="20"/>
                <w:szCs w:val="20"/>
                <w:lang w:bidi="pl-PL"/>
              </w:rPr>
              <w:t xml:space="preserve"> 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Nr </w:t>
            </w:r>
            <w:r w:rsidR="00761986">
              <w:rPr>
                <w:sz w:val="20"/>
                <w:szCs w:val="20"/>
                <w:lang w:bidi="pl-PL"/>
              </w:rPr>
              <w:t xml:space="preserve">090404C (dz. 191/1 obręb Iwno), natomiast działka </w:t>
            </w:r>
            <w:r w:rsidR="00D2526F">
              <w:rPr>
                <w:sz w:val="20"/>
                <w:szCs w:val="20"/>
                <w:lang w:bidi="pl-PL"/>
              </w:rPr>
              <w:t>176/7 posiada pośredni dostęp do drogi gminnej 090404C poprzez działkę nr 176/6 obręb Iwno.</w:t>
            </w:r>
            <w:r w:rsidR="00761986">
              <w:rPr>
                <w:sz w:val="20"/>
                <w:szCs w:val="20"/>
                <w:lang w:bidi="pl-PL"/>
              </w:rPr>
              <w:t xml:space="preserve"> </w:t>
            </w:r>
          </w:p>
          <w:p w14:paraId="23C5CC47" w14:textId="15DF0D84" w:rsidR="009635D3" w:rsidRPr="00D3428D" w:rsidRDefault="00954D80" w:rsidP="00D2526F">
            <w:pPr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5BC0D2" wp14:editId="508E09F9">
                      <wp:simplePos x="0" y="0"/>
                      <wp:positionH relativeFrom="column">
                        <wp:posOffset>4548797</wp:posOffset>
                      </wp:positionH>
                      <wp:positionV relativeFrom="paragraph">
                        <wp:posOffset>503672</wp:posOffset>
                      </wp:positionV>
                      <wp:extent cx="57785" cy="299354"/>
                      <wp:effectExtent l="0" t="0" r="37465" b="24765"/>
                      <wp:wrapNone/>
                      <wp:docPr id="786678448" name="Łącznik prost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785" cy="2993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25699" id="Łącznik prosty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15pt,39.65pt" to="362.7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" strokecolor="#1e5de8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7EC748" wp14:editId="467C1E27">
                      <wp:simplePos x="0" y="0"/>
                      <wp:positionH relativeFrom="column">
                        <wp:posOffset>4443420</wp:posOffset>
                      </wp:positionH>
                      <wp:positionV relativeFrom="paragraph">
                        <wp:posOffset>783014</wp:posOffset>
                      </wp:positionV>
                      <wp:extent cx="104775" cy="220952"/>
                      <wp:effectExtent l="0" t="0" r="28575" b="27305"/>
                      <wp:wrapNone/>
                      <wp:docPr id="1364084537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" cy="2209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49AE1" id="Łącznik prosty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61.65pt" to="358.1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" strokecolor="#1e5de8" strokeweight="1pt"/>
                  </w:pict>
                </mc:Fallback>
              </mc:AlternateContent>
            </w:r>
            <w:r w:rsidR="00D2526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3972C1" wp14:editId="2535A0AB">
                      <wp:simplePos x="0" y="0"/>
                      <wp:positionH relativeFrom="column">
                        <wp:posOffset>4169571</wp:posOffset>
                      </wp:positionH>
                      <wp:positionV relativeFrom="paragraph">
                        <wp:posOffset>208915</wp:posOffset>
                      </wp:positionV>
                      <wp:extent cx="166564" cy="0"/>
                      <wp:effectExtent l="0" t="0" r="0" b="0"/>
                      <wp:wrapNone/>
                      <wp:docPr id="1790663261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56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A125ED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3pt,16.45pt" to="341.4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" strokecolor="#1e5de8" strokeweight="1pt"/>
                  </w:pict>
                </mc:Fallback>
              </mc:AlternateContent>
            </w:r>
            <w:r w:rsidR="00D2526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EA2766" wp14:editId="4EAA40E5">
                      <wp:simplePos x="0" y="0"/>
                      <wp:positionH relativeFrom="column">
                        <wp:posOffset>4331181</wp:posOffset>
                      </wp:positionH>
                      <wp:positionV relativeFrom="paragraph">
                        <wp:posOffset>197485</wp:posOffset>
                      </wp:positionV>
                      <wp:extent cx="118" cy="143165"/>
                      <wp:effectExtent l="0" t="0" r="38100" b="28575"/>
                      <wp:wrapNone/>
                      <wp:docPr id="353760177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" cy="1431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713FF" id="Łącznik prosty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05pt,15.55pt" to="341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" strokecolor="#1e5de8" strokeweight="1pt"/>
                  </w:pict>
                </mc:Fallback>
              </mc:AlternateContent>
            </w:r>
            <w:r w:rsidR="00D2526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6BD3D5" wp14:editId="1D33D4C0">
                      <wp:simplePos x="0" y="0"/>
                      <wp:positionH relativeFrom="column">
                        <wp:posOffset>4336424</wp:posOffset>
                      </wp:positionH>
                      <wp:positionV relativeFrom="paragraph">
                        <wp:posOffset>342900</wp:posOffset>
                      </wp:positionV>
                      <wp:extent cx="268541" cy="163164"/>
                      <wp:effectExtent l="0" t="0" r="36830" b="27940"/>
                      <wp:wrapNone/>
                      <wp:docPr id="746297427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541" cy="16316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94215" id="Łącznik prosty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5pt,27pt" to="362.6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" strokecolor="#1e5de8" strokeweight="1pt"/>
                  </w:pict>
                </mc:Fallback>
              </mc:AlternateContent>
            </w:r>
            <w:r w:rsidR="00D2526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C3F51C" wp14:editId="5515DB5C">
                      <wp:simplePos x="0" y="0"/>
                      <wp:positionH relativeFrom="column">
                        <wp:posOffset>4416587</wp:posOffset>
                      </wp:positionH>
                      <wp:positionV relativeFrom="paragraph">
                        <wp:posOffset>1004480</wp:posOffset>
                      </wp:positionV>
                      <wp:extent cx="27253" cy="374382"/>
                      <wp:effectExtent l="0" t="0" r="30480" b="26035"/>
                      <wp:wrapNone/>
                      <wp:docPr id="699902856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253" cy="374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D4123" id="Łącznik prosty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5pt,79.1pt" to="349.9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" strokecolor="#1e5de8" strokeweight="1pt"/>
                  </w:pict>
                </mc:Fallback>
              </mc:AlternateContent>
            </w:r>
            <w:r w:rsidR="00D2526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1A52DF" wp14:editId="401E9C10">
                      <wp:simplePos x="0" y="0"/>
                      <wp:positionH relativeFrom="column">
                        <wp:posOffset>4156706</wp:posOffset>
                      </wp:positionH>
                      <wp:positionV relativeFrom="paragraph">
                        <wp:posOffset>1379855</wp:posOffset>
                      </wp:positionV>
                      <wp:extent cx="260933" cy="13614"/>
                      <wp:effectExtent l="0" t="0" r="25400" b="24765"/>
                      <wp:wrapNone/>
                      <wp:docPr id="740315773" name="Łącznik prost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0933" cy="1361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E5D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B8E798" id="Łącznik prosty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108.65pt" to="347.8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" strokecolor="#1e5de8" strokeweight="1pt"/>
                  </w:pict>
                </mc:Fallback>
              </mc:AlternateContent>
            </w:r>
            <w:r w:rsidR="00D2526F">
              <w:rPr>
                <w:noProof/>
              </w:rPr>
              <w:drawing>
                <wp:inline distT="0" distB="0" distL="0" distR="0" wp14:anchorId="5AB97AEA" wp14:editId="18AD4252">
                  <wp:extent cx="1531381" cy="1609106"/>
                  <wp:effectExtent l="0" t="0" r="0" b="0"/>
                  <wp:docPr id="20138648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64894" name=""/>
                          <pic:cNvPicPr/>
                        </pic:nvPicPr>
                        <pic:blipFill rotWithShape="1">
                          <a:blip r:embed="rId7"/>
                          <a:srcRect l="47678" t="36147" r="27875" b="16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63" cy="160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526F">
              <w:rPr>
                <w:noProof/>
              </w:rPr>
              <w:drawing>
                <wp:inline distT="0" distB="0" distL="0" distR="0" wp14:anchorId="33555DC5" wp14:editId="2537BCFE">
                  <wp:extent cx="1620982" cy="1587092"/>
                  <wp:effectExtent l="0" t="0" r="0" b="0"/>
                  <wp:docPr id="20575583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58308" name=""/>
                          <pic:cNvPicPr/>
                        </pic:nvPicPr>
                        <pic:blipFill rotWithShape="1">
                          <a:blip r:embed="rId8"/>
                          <a:srcRect l="42946" t="25568" r="26254" b="18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28" cy="15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3C58E9">
        <w:trPr>
          <w:trHeight w:val="739"/>
        </w:trPr>
        <w:tc>
          <w:tcPr>
            <w:tcW w:w="10006" w:type="dxa"/>
            <w:gridSpan w:val="2"/>
          </w:tcPr>
          <w:p w14:paraId="3B73B70A" w14:textId="09B52E3D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06701E">
              <w:rPr>
                <w:sz w:val="20"/>
                <w:szCs w:val="20"/>
              </w:rPr>
              <w:t>00016645/3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3A6A4B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</w:t>
            </w:r>
            <w:r w:rsidR="003A6A4B">
              <w:rPr>
                <w:sz w:val="20"/>
                <w:szCs w:val="20"/>
              </w:rPr>
              <w:t>, ograniczonymi prawami rzeczowymi</w:t>
            </w:r>
            <w:r w:rsidRPr="00C50986">
              <w:rPr>
                <w:sz w:val="20"/>
                <w:szCs w:val="20"/>
              </w:rPr>
              <w:t xml:space="preserve"> i jest wolna od praw osób trzecich. </w:t>
            </w:r>
          </w:p>
        </w:tc>
      </w:tr>
      <w:tr w:rsidR="007A7895" w14:paraId="0CB1FD17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3C58E9">
        <w:trPr>
          <w:trHeight w:val="3063"/>
        </w:trPr>
        <w:tc>
          <w:tcPr>
            <w:tcW w:w="10006" w:type="dxa"/>
            <w:gridSpan w:val="2"/>
          </w:tcPr>
          <w:p w14:paraId="234715A7" w14:textId="142CDCC9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>Teren dział</w:t>
            </w:r>
            <w:r w:rsidR="0006701E">
              <w:rPr>
                <w:sz w:val="20"/>
                <w:szCs w:val="20"/>
                <w:lang w:bidi="pl-PL"/>
              </w:rPr>
              <w:t>ek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06701E">
              <w:rPr>
                <w:sz w:val="20"/>
                <w:szCs w:val="20"/>
                <w:lang w:bidi="pl-PL"/>
              </w:rPr>
              <w:t>176/6 i 176/7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06701E">
              <w:rPr>
                <w:sz w:val="20"/>
                <w:szCs w:val="20"/>
                <w:lang w:bidi="pl-PL"/>
              </w:rPr>
              <w:t>Iwno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 w:rsidR="0006701E">
              <w:rPr>
                <w:sz w:val="20"/>
                <w:szCs w:val="20"/>
                <w:lang w:bidi="pl-PL"/>
              </w:rPr>
              <w:t>. Przedmiotowe działki zawierają się w obszarze, dla którego przystąpiono do sporządzenia miejscowego planu zagospodarowania przestrzennego na podstawie Uchwały Nr LXXIII/535/2024 Rady Miejskiej w Kcyni z dnia 25 stycznia 2024 r. w sprawie przystąpienia do sporządzenia miejscowego planu zagospodarowania przestrzennego dla terenów położonych</w:t>
            </w:r>
            <w:r w:rsidR="00A12E6B">
              <w:rPr>
                <w:sz w:val="20"/>
                <w:szCs w:val="20"/>
                <w:lang w:bidi="pl-PL"/>
              </w:rPr>
              <w:t xml:space="preserve"> w południowej, środkowej i zachodniej części gminy Kcynia.</w:t>
            </w:r>
          </w:p>
          <w:p w14:paraId="7FE3A613" w14:textId="367BE159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12E6B">
              <w:rPr>
                <w:sz w:val="20"/>
                <w:szCs w:val="20"/>
                <w:lang w:bidi="pl-PL"/>
              </w:rPr>
              <w:t xml:space="preserve">przedmiotowych </w:t>
            </w:r>
            <w:r w:rsidR="001E073E">
              <w:rPr>
                <w:sz w:val="20"/>
                <w:szCs w:val="20"/>
                <w:lang w:bidi="pl-PL"/>
              </w:rPr>
              <w:t xml:space="preserve">działek </w:t>
            </w:r>
            <w:r>
              <w:rPr>
                <w:sz w:val="20"/>
                <w:szCs w:val="20"/>
                <w:lang w:bidi="pl-PL"/>
              </w:rPr>
              <w:t>nie wydano decyzji</w:t>
            </w:r>
            <w:r w:rsidR="001E073E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1130).</w:t>
            </w:r>
          </w:p>
          <w:p w14:paraId="2745B895" w14:textId="41BB5724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</w:t>
            </w:r>
            <w:r w:rsidR="001E073E">
              <w:rPr>
                <w:sz w:val="20"/>
                <w:szCs w:val="20"/>
                <w:lang w:bidi="pl-PL"/>
              </w:rPr>
              <w:t xml:space="preserve">XI/78/2025 Rady Miejskiej w Kcyni z dnia 30 stycznia 2025 r. teren niniejszych działek został oznaczony symbolem ZL – tereny leśne. </w:t>
            </w:r>
          </w:p>
          <w:p w14:paraId="1C9BAC40" w14:textId="68C5EC23" w:rsidR="007A7895" w:rsidRPr="00C50986" w:rsidRDefault="001E073E" w:rsidP="001E073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E073E">
              <w:rPr>
                <w:sz w:val="20"/>
                <w:szCs w:val="20"/>
                <w:lang w:bidi="pl-PL"/>
              </w:rPr>
              <w:t>Działk</w:t>
            </w:r>
            <w:r>
              <w:rPr>
                <w:sz w:val="20"/>
                <w:szCs w:val="20"/>
                <w:lang w:bidi="pl-PL"/>
              </w:rPr>
              <w:t xml:space="preserve">i nr 176/6 i 176/7 </w:t>
            </w:r>
            <w:r w:rsidRPr="001E073E">
              <w:rPr>
                <w:sz w:val="20"/>
                <w:szCs w:val="20"/>
                <w:lang w:bidi="pl-PL"/>
              </w:rPr>
              <w:t xml:space="preserve">obręb </w:t>
            </w:r>
            <w:r>
              <w:rPr>
                <w:sz w:val="20"/>
                <w:szCs w:val="20"/>
                <w:lang w:bidi="pl-PL"/>
              </w:rPr>
              <w:t>Iwno</w:t>
            </w:r>
            <w:r w:rsidRPr="001E073E">
              <w:rPr>
                <w:sz w:val="20"/>
                <w:szCs w:val="20"/>
                <w:lang w:bidi="pl-PL"/>
              </w:rPr>
              <w:t xml:space="preserve"> nie </w:t>
            </w:r>
            <w:r>
              <w:rPr>
                <w:sz w:val="20"/>
                <w:szCs w:val="20"/>
                <w:lang w:bidi="pl-PL"/>
              </w:rPr>
              <w:t>są</w:t>
            </w:r>
            <w:r w:rsidRPr="001E073E">
              <w:rPr>
                <w:sz w:val="20"/>
                <w:szCs w:val="20"/>
                <w:lang w:bidi="pl-PL"/>
              </w:rPr>
              <w:t xml:space="preserve"> objęt</w:t>
            </w:r>
            <w:r>
              <w:rPr>
                <w:sz w:val="20"/>
                <w:szCs w:val="20"/>
                <w:lang w:bidi="pl-PL"/>
              </w:rPr>
              <w:t>e</w:t>
            </w:r>
            <w:r w:rsidRPr="001E073E">
              <w:rPr>
                <w:sz w:val="20"/>
                <w:szCs w:val="20"/>
                <w:lang w:bidi="pl-PL"/>
              </w:rPr>
              <w:t xml:space="preserve"> obszarem rewitalizacji uchwalonym na podstawie ustawy z dnia </w:t>
            </w:r>
            <w:r w:rsidRPr="001E073E">
              <w:rPr>
                <w:sz w:val="20"/>
                <w:szCs w:val="20"/>
                <w:lang w:bidi="pl-PL"/>
              </w:rPr>
              <w:br/>
              <w:t>9 października 2015 r. o rewitalizacji (Dz. U. z 2024 r. poz. 278).</w:t>
            </w:r>
          </w:p>
        </w:tc>
      </w:tr>
      <w:tr w:rsidR="007A7895" w14:paraId="53FD51F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7A7895" w14:paraId="56B1B416" w14:textId="77777777" w:rsidTr="003C58E9">
        <w:trPr>
          <w:trHeight w:val="516"/>
        </w:trPr>
        <w:tc>
          <w:tcPr>
            <w:tcW w:w="10006" w:type="dxa"/>
            <w:gridSpan w:val="2"/>
          </w:tcPr>
          <w:p w14:paraId="383EA7A2" w14:textId="42F5D69F" w:rsidR="007A7895" w:rsidRPr="00747A53" w:rsidRDefault="00CA25E0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1E073E">
              <w:rPr>
                <w:sz w:val="20"/>
                <w:szCs w:val="20"/>
              </w:rPr>
              <w:t>agospodarowania nieruchomości nastąpi p</w:t>
            </w:r>
            <w:r w:rsidR="007A7895" w:rsidRPr="00C50986">
              <w:rPr>
                <w:sz w:val="20"/>
                <w:szCs w:val="20"/>
              </w:rPr>
              <w:t>o podpisaniu umowy przeniesienia prawa własności przedmiotow</w:t>
            </w:r>
            <w:r w:rsidR="001E073E">
              <w:rPr>
                <w:sz w:val="20"/>
                <w:szCs w:val="20"/>
              </w:rPr>
              <w:t>ych</w:t>
            </w:r>
            <w:r w:rsidR="007A7895" w:rsidRPr="00C50986">
              <w:rPr>
                <w:sz w:val="20"/>
                <w:szCs w:val="20"/>
              </w:rPr>
              <w:t xml:space="preserve"> nieruchomości </w:t>
            </w:r>
            <w:r w:rsidR="00F31F4F">
              <w:rPr>
                <w:sz w:val="20"/>
                <w:szCs w:val="20"/>
              </w:rPr>
              <w:t>gruntow</w:t>
            </w:r>
            <w:r w:rsidR="001E073E">
              <w:rPr>
                <w:sz w:val="20"/>
                <w:szCs w:val="20"/>
              </w:rPr>
              <w:t>ych.</w:t>
            </w:r>
          </w:p>
        </w:tc>
      </w:tr>
      <w:tr w:rsidR="007A7895" w14:paraId="6839DC4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3C58E9">
        <w:trPr>
          <w:trHeight w:val="394"/>
        </w:trPr>
        <w:tc>
          <w:tcPr>
            <w:tcW w:w="10006" w:type="dxa"/>
            <w:gridSpan w:val="2"/>
          </w:tcPr>
          <w:p w14:paraId="0EC4CE57" w14:textId="7938D582" w:rsidR="007A7895" w:rsidRPr="00FB0FE3" w:rsidRDefault="001E073E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907.000,00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dziewięćset siedem tysięcy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5B92041E" w14:textId="65449E5F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Informacja o przeznaczeniu </w:t>
            </w:r>
            <w:r w:rsidR="00CA25E0">
              <w:rPr>
                <w:b/>
                <w:sz w:val="20"/>
                <w:szCs w:val="20"/>
              </w:rPr>
              <w:t xml:space="preserve">nieruchomości </w:t>
            </w:r>
            <w:r w:rsidRPr="00C50986">
              <w:rPr>
                <w:b/>
                <w:sz w:val="20"/>
                <w:szCs w:val="20"/>
              </w:rPr>
              <w:t>do zbycia - forma zbycia</w:t>
            </w:r>
          </w:p>
        </w:tc>
      </w:tr>
      <w:tr w:rsidR="007A7895" w14:paraId="4DBFFA3D" w14:textId="77777777" w:rsidTr="003C58E9">
        <w:tc>
          <w:tcPr>
            <w:tcW w:w="10006" w:type="dxa"/>
            <w:gridSpan w:val="2"/>
          </w:tcPr>
          <w:p w14:paraId="36D969E3" w14:textId="4DA7A205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 xml:space="preserve">Sprzedaż na własność w trybie bezprzetargowym w myśl art. 37 ust. 2 pkt </w:t>
            </w:r>
            <w:r w:rsidR="00F31F4F">
              <w:rPr>
                <w:sz w:val="20"/>
                <w:szCs w:val="20"/>
                <w:lang w:bidi="pl-PL"/>
              </w:rPr>
              <w:t>2</w:t>
            </w:r>
            <w:r w:rsidRPr="00EF2143">
              <w:rPr>
                <w:sz w:val="20"/>
                <w:szCs w:val="20"/>
                <w:lang w:bidi="pl-PL"/>
              </w:rPr>
              <w:t xml:space="preserve">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="001E073E">
              <w:rPr>
                <w:sz w:val="20"/>
                <w:szCs w:val="20"/>
                <w:lang w:bidi="pl-PL"/>
              </w:rPr>
              <w:t xml:space="preserve"> ze zm.</w:t>
            </w:r>
            <w:r w:rsidRPr="00EF2143">
              <w:rPr>
                <w:sz w:val="20"/>
                <w:szCs w:val="20"/>
                <w:lang w:bidi="pl-PL"/>
              </w:rPr>
              <w:t>)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 xml:space="preserve">Nieruchomość jest zbywana w drodze bezprzetargowej, jeżeli: </w:t>
            </w:r>
            <w:r w:rsidR="00F31F4F" w:rsidRPr="00F31F4F">
              <w:rPr>
                <w:i/>
                <w:iCs/>
                <w:sz w:val="20"/>
                <w:szCs w:val="20"/>
                <w:lang w:bidi="pl-PL"/>
              </w:rPr>
              <w:t>zbycie następuje między Skarbem Państwa a jednostką samorządu terytorialnego oraz między tymi jednostkami</w:t>
            </w:r>
            <w:r w:rsidR="00F31F4F">
              <w:rPr>
                <w:i/>
                <w:iCs/>
                <w:sz w:val="20"/>
                <w:szCs w:val="20"/>
                <w:lang w:bidi="pl-PL"/>
              </w:rPr>
              <w:t>”.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2E681CFA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6B0560F9" w:rsidR="00B26EEB" w:rsidRDefault="004E2F6F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00C34E86">
                <wp:simplePos x="0" y="0"/>
                <wp:positionH relativeFrom="margin">
                  <wp:posOffset>4389932</wp:posOffset>
                </wp:positionH>
                <wp:positionV relativeFrom="paragraph">
                  <wp:posOffset>299887</wp:posOffset>
                </wp:positionV>
                <wp:extent cx="1605915" cy="374650"/>
                <wp:effectExtent l="1028700" t="0" r="13335" b="33020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37465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78940"/>
                            <a:gd name="adj4" fmla="val -63419"/>
                          </a:avLst>
                        </a:prstGeom>
                        <a:ln>
                          <a:solidFill>
                            <a:srgbClr val="D13DA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7D8E4339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</w:t>
                            </w:r>
                            <w:r w:rsidR="00C40F47">
                              <w:rPr>
                                <w:sz w:val="16"/>
                                <w:szCs w:val="18"/>
                              </w:rPr>
                              <w:t>ci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gruntow</w:t>
                            </w:r>
                            <w:r w:rsidR="00C40F47">
                              <w:rPr>
                                <w:sz w:val="16"/>
                                <w:szCs w:val="18"/>
                              </w:rPr>
                              <w:t>e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40F47">
                              <w:rPr>
                                <w:sz w:val="16"/>
                                <w:szCs w:val="18"/>
                              </w:rPr>
                              <w:t>nr 176/6 i 176/7</w:t>
                            </w:r>
                            <w:r w:rsidR="000149C1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40F47">
                              <w:rPr>
                                <w:sz w:val="16"/>
                                <w:szCs w:val="18"/>
                              </w:rPr>
                              <w:t>Iwno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45.65pt;margin-top:23.6pt;width:126.45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" adj="-13699,38651,132,11356" fillcolor="white [3201]" strokecolor="#d13daa" strokeweight="2pt">
                <v:textbox>
                  <w:txbxContent>
                    <w:p w14:paraId="564A2DEE" w14:textId="7D8E4339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</w:t>
                      </w:r>
                      <w:r w:rsidR="00C40F47">
                        <w:rPr>
                          <w:sz w:val="16"/>
                          <w:szCs w:val="18"/>
                        </w:rPr>
                        <w:t>ci</w:t>
                      </w:r>
                      <w:r>
                        <w:rPr>
                          <w:sz w:val="16"/>
                          <w:szCs w:val="18"/>
                        </w:rPr>
                        <w:t xml:space="preserve"> gruntow</w:t>
                      </w:r>
                      <w:r w:rsidR="00C40F47">
                        <w:rPr>
                          <w:sz w:val="16"/>
                          <w:szCs w:val="18"/>
                        </w:rPr>
                        <w:t>e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C40F47">
                        <w:rPr>
                          <w:sz w:val="16"/>
                          <w:szCs w:val="18"/>
                        </w:rPr>
                        <w:t>nr 176/6 i 176/7</w:t>
                      </w:r>
                      <w:r w:rsidR="000149C1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C40F47">
                        <w:rPr>
                          <w:sz w:val="16"/>
                          <w:szCs w:val="18"/>
                        </w:rPr>
                        <w:t>Iwno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40F4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40FDB" wp14:editId="783E4224">
                <wp:simplePos x="0" y="0"/>
                <wp:positionH relativeFrom="column">
                  <wp:posOffset>3336327</wp:posOffset>
                </wp:positionH>
                <wp:positionV relativeFrom="paragraph">
                  <wp:posOffset>915763</wp:posOffset>
                </wp:positionV>
                <wp:extent cx="50755" cy="36195"/>
                <wp:effectExtent l="0" t="0" r="26035" b="20955"/>
                <wp:wrapNone/>
                <wp:docPr id="900999476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5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13D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A16BD" id="Łącznik prosty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72.1pt" to="266.7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" strokecolor="#d13daa" strokeweight="1.5pt"/>
            </w:pict>
          </mc:Fallback>
        </mc:AlternateContent>
      </w:r>
      <w:r w:rsidR="00C40F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596EF" wp14:editId="69E87F9F">
                <wp:simplePos x="0" y="0"/>
                <wp:positionH relativeFrom="column">
                  <wp:posOffset>3346463</wp:posOffset>
                </wp:positionH>
                <wp:positionV relativeFrom="paragraph">
                  <wp:posOffset>950229</wp:posOffset>
                </wp:positionV>
                <wp:extent cx="39983" cy="123677"/>
                <wp:effectExtent l="0" t="0" r="36830" b="29210"/>
                <wp:wrapNone/>
                <wp:docPr id="1353925510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83" cy="1236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13D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665C6" id="Łącznik prosty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5pt,74.8pt" to="266.6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" strokecolor="#d13daa" strokeweight="1.5pt"/>
            </w:pict>
          </mc:Fallback>
        </mc:AlternateContent>
      </w:r>
      <w:r w:rsidR="00C40F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24790" wp14:editId="6985E74A">
                <wp:simplePos x="0" y="0"/>
                <wp:positionH relativeFrom="column">
                  <wp:posOffset>3336633</wp:posOffset>
                </wp:positionH>
                <wp:positionV relativeFrom="paragraph">
                  <wp:posOffset>1074149</wp:posOffset>
                </wp:positionV>
                <wp:extent cx="20421" cy="0"/>
                <wp:effectExtent l="0" t="0" r="0" b="0"/>
                <wp:wrapNone/>
                <wp:docPr id="34061927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13D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1CD9A" id="Łącznik prosty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5pt,84.6pt" to="264.3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" strokecolor="#d13daa" strokeweight="1.5pt"/>
            </w:pict>
          </mc:Fallback>
        </mc:AlternateContent>
      </w:r>
      <w:r w:rsidR="00C40F47">
        <w:rPr>
          <w:noProof/>
        </w:rPr>
        <w:drawing>
          <wp:inline distT="0" distB="0" distL="0" distR="0" wp14:anchorId="3EBBE25F" wp14:editId="25FBB80A">
            <wp:extent cx="2599044" cy="1896207"/>
            <wp:effectExtent l="0" t="0" r="0" b="8890"/>
            <wp:docPr id="261054226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54226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9"/>
                    <a:srcRect l="27934" t="32491" r="36554" b="1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8" cy="19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ACB0C4C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E2F6F">
        <w:rPr>
          <w:sz w:val="20"/>
          <w:szCs w:val="22"/>
        </w:rPr>
        <w:t xml:space="preserve"> oraz </w:t>
      </w:r>
      <w:r w:rsidRPr="009D704C">
        <w:rPr>
          <w:sz w:val="20"/>
          <w:szCs w:val="22"/>
        </w:rPr>
        <w:t>w Biuletynie Informacji Publicznej</w:t>
      </w:r>
      <w:r w:rsidR="004E2F6F">
        <w:rPr>
          <w:sz w:val="20"/>
          <w:szCs w:val="22"/>
        </w:rPr>
        <w:t xml:space="preserve"> Urzędu Miejskiego w Kcyni</w:t>
      </w:r>
      <w:r w:rsidRPr="009D704C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5240CBE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="004E2F6F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</w:t>
      </w:r>
      <w:r w:rsidR="00B424A9">
        <w:rPr>
          <w:sz w:val="20"/>
          <w:szCs w:val="22"/>
        </w:rPr>
        <w:t>gruntowej</w:t>
      </w:r>
      <w:r w:rsidRPr="009D704C">
        <w:rPr>
          <w:sz w:val="20"/>
          <w:szCs w:val="22"/>
        </w:rPr>
        <w:t xml:space="preserve"> w terminie 6 tygodni, licząc od dnia wywieszenia wykazu (tj. najpóźniej do dnia </w:t>
      </w:r>
      <w:r w:rsidR="004E2F6F">
        <w:rPr>
          <w:b/>
          <w:bCs/>
          <w:sz w:val="20"/>
          <w:szCs w:val="22"/>
        </w:rPr>
        <w:t>19 listopada 2025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424A9" w:rsidRPr="00B424A9" w14:paraId="383D12AE" w14:textId="77777777" w:rsidTr="007B0D3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376F1" w14:textId="77777777" w:rsidR="00B424A9" w:rsidRPr="00B424A9" w:rsidRDefault="00B424A9" w:rsidP="00B424A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14:paraId="4BC6F2A6" w14:textId="77777777" w:rsidR="00B424A9" w:rsidRPr="00B424A9" w:rsidRDefault="00B424A9" w:rsidP="00B424A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E2A2" w14:textId="649CAA69" w:rsidR="008E5E3D" w:rsidRPr="00B424A9" w:rsidRDefault="004E2F6F" w:rsidP="004E2F6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BURMISTRZ KCYNI</w:t>
            </w:r>
            <w:r w:rsidR="00B424A9" w:rsidRPr="00B424A9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B424A9" w:rsidRPr="00B424A9"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B424A9" w:rsidRPr="004E2F6F">
              <w:rPr>
                <w:color w:val="000000" w:themeColor="text1"/>
                <w:sz w:val="18"/>
                <w:szCs w:val="18"/>
              </w:rPr>
              <w:t xml:space="preserve">/-/ </w:t>
            </w:r>
            <w:r w:rsidRPr="004E2F6F">
              <w:rPr>
                <w:color w:val="000000" w:themeColor="text1"/>
                <w:sz w:val="18"/>
                <w:szCs w:val="18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1D8F0782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4E2F6F">
        <w:rPr>
          <w:color w:val="000000" w:themeColor="text1"/>
          <w:sz w:val="18"/>
          <w:szCs w:val="18"/>
          <w:lang w:bidi="ar-SA"/>
        </w:rPr>
        <w:t>7</w:t>
      </w:r>
      <w:r w:rsidR="00B424A9">
        <w:rPr>
          <w:color w:val="000000" w:themeColor="text1"/>
          <w:sz w:val="18"/>
          <w:szCs w:val="18"/>
          <w:lang w:bidi="ar-SA"/>
        </w:rPr>
        <w:t xml:space="preserve"> </w:t>
      </w:r>
      <w:r w:rsidR="004E2F6F">
        <w:rPr>
          <w:color w:val="000000" w:themeColor="text1"/>
          <w:sz w:val="18"/>
          <w:szCs w:val="18"/>
          <w:lang w:bidi="ar-SA"/>
        </w:rPr>
        <w:t>października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4E2F6F">
        <w:rPr>
          <w:color w:val="000000" w:themeColor="text1"/>
          <w:sz w:val="18"/>
          <w:szCs w:val="18"/>
          <w:lang w:bidi="ar-SA"/>
        </w:rPr>
        <w:t>29 października 2025 r.</w:t>
      </w:r>
      <w:r w:rsidRPr="0B3ACC63">
        <w:rPr>
          <w:color w:val="000000" w:themeColor="text1"/>
          <w:sz w:val="18"/>
          <w:szCs w:val="18"/>
          <w:lang w:bidi="ar-SA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659849D6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9E44D4">
        <w:rPr>
          <w:sz w:val="16"/>
          <w:lang w:bidi="pl-PL"/>
        </w:rPr>
        <w:t>9</w:t>
      </w:r>
      <w:r w:rsidRPr="00876EE8">
        <w:rPr>
          <w:sz w:val="16"/>
          <w:lang w:bidi="pl-PL"/>
        </w:rPr>
        <w:t xml:space="preserve"> ustawy z dnia 11 marca 2004 r. o podatku od towarów i usług (Dz. U. z 202</w:t>
      </w:r>
      <w:r w:rsidR="001E073E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1E073E">
        <w:rPr>
          <w:sz w:val="16"/>
          <w:lang w:bidi="pl-PL"/>
        </w:rPr>
        <w:t>775</w:t>
      </w:r>
      <w:r w:rsidR="00CA25E0"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49C1"/>
    <w:rsid w:val="00015AEF"/>
    <w:rsid w:val="00015CBE"/>
    <w:rsid w:val="00023A57"/>
    <w:rsid w:val="000246F5"/>
    <w:rsid w:val="00037170"/>
    <w:rsid w:val="0006701E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5A46"/>
    <w:rsid w:val="001B74B5"/>
    <w:rsid w:val="001C2A76"/>
    <w:rsid w:val="001D6E14"/>
    <w:rsid w:val="001E073E"/>
    <w:rsid w:val="001E326F"/>
    <w:rsid w:val="001E3E95"/>
    <w:rsid w:val="001F0B15"/>
    <w:rsid w:val="00200A63"/>
    <w:rsid w:val="00205AAE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2B552A"/>
    <w:rsid w:val="00311B41"/>
    <w:rsid w:val="00321118"/>
    <w:rsid w:val="0033038D"/>
    <w:rsid w:val="00331063"/>
    <w:rsid w:val="00341C12"/>
    <w:rsid w:val="0034234A"/>
    <w:rsid w:val="00372264"/>
    <w:rsid w:val="00377DFD"/>
    <w:rsid w:val="0039553F"/>
    <w:rsid w:val="003958F5"/>
    <w:rsid w:val="003A05DB"/>
    <w:rsid w:val="003A1E88"/>
    <w:rsid w:val="003A2F58"/>
    <w:rsid w:val="003A3987"/>
    <w:rsid w:val="003A3A51"/>
    <w:rsid w:val="003A6A4B"/>
    <w:rsid w:val="003A7BBC"/>
    <w:rsid w:val="003B3696"/>
    <w:rsid w:val="003C3223"/>
    <w:rsid w:val="003C40F1"/>
    <w:rsid w:val="003C58E9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0997"/>
    <w:rsid w:val="004E2F6F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44F0E"/>
    <w:rsid w:val="005630EB"/>
    <w:rsid w:val="0057659B"/>
    <w:rsid w:val="005B12E3"/>
    <w:rsid w:val="005B3BE6"/>
    <w:rsid w:val="005C32D2"/>
    <w:rsid w:val="005C48A0"/>
    <w:rsid w:val="005C6242"/>
    <w:rsid w:val="005D3C5E"/>
    <w:rsid w:val="005E1034"/>
    <w:rsid w:val="005F0A99"/>
    <w:rsid w:val="00615F6E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17C02"/>
    <w:rsid w:val="00721311"/>
    <w:rsid w:val="0072561D"/>
    <w:rsid w:val="0072785D"/>
    <w:rsid w:val="00730A3F"/>
    <w:rsid w:val="00730C5C"/>
    <w:rsid w:val="00736ABF"/>
    <w:rsid w:val="007379AF"/>
    <w:rsid w:val="00742CEB"/>
    <w:rsid w:val="00761986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8E5E3D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2D83"/>
    <w:rsid w:val="00954D80"/>
    <w:rsid w:val="00957911"/>
    <w:rsid w:val="009632E0"/>
    <w:rsid w:val="009635D3"/>
    <w:rsid w:val="0097003B"/>
    <w:rsid w:val="009827A7"/>
    <w:rsid w:val="00982C12"/>
    <w:rsid w:val="00984234"/>
    <w:rsid w:val="00991C0A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9E44D4"/>
    <w:rsid w:val="00A05872"/>
    <w:rsid w:val="00A12E6B"/>
    <w:rsid w:val="00A23D25"/>
    <w:rsid w:val="00A240AE"/>
    <w:rsid w:val="00A30D2F"/>
    <w:rsid w:val="00A3287F"/>
    <w:rsid w:val="00A4562E"/>
    <w:rsid w:val="00A538C1"/>
    <w:rsid w:val="00A67FAE"/>
    <w:rsid w:val="00A7438A"/>
    <w:rsid w:val="00A75E8B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D1F2B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424A9"/>
    <w:rsid w:val="00B43347"/>
    <w:rsid w:val="00B72E65"/>
    <w:rsid w:val="00B75196"/>
    <w:rsid w:val="00B86BEE"/>
    <w:rsid w:val="00BA60C3"/>
    <w:rsid w:val="00BA7608"/>
    <w:rsid w:val="00BB2EA4"/>
    <w:rsid w:val="00BB694F"/>
    <w:rsid w:val="00BB6D6F"/>
    <w:rsid w:val="00BC55A8"/>
    <w:rsid w:val="00BD53D4"/>
    <w:rsid w:val="00BE4400"/>
    <w:rsid w:val="00BE5227"/>
    <w:rsid w:val="00C220C8"/>
    <w:rsid w:val="00C22B53"/>
    <w:rsid w:val="00C24100"/>
    <w:rsid w:val="00C32A58"/>
    <w:rsid w:val="00C35F93"/>
    <w:rsid w:val="00C367B2"/>
    <w:rsid w:val="00C40F47"/>
    <w:rsid w:val="00C41FA1"/>
    <w:rsid w:val="00C45AA2"/>
    <w:rsid w:val="00C50AC6"/>
    <w:rsid w:val="00C76B68"/>
    <w:rsid w:val="00C8054A"/>
    <w:rsid w:val="00C827C4"/>
    <w:rsid w:val="00CA25E0"/>
    <w:rsid w:val="00CA2A55"/>
    <w:rsid w:val="00CD5C9D"/>
    <w:rsid w:val="00CE2C54"/>
    <w:rsid w:val="00CF50FB"/>
    <w:rsid w:val="00D2526F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C261D"/>
    <w:rsid w:val="00EE63AB"/>
    <w:rsid w:val="00EF2143"/>
    <w:rsid w:val="00EF53BB"/>
    <w:rsid w:val="00F02F5F"/>
    <w:rsid w:val="00F03616"/>
    <w:rsid w:val="00F147A9"/>
    <w:rsid w:val="00F31F4F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3</Pages>
  <Words>974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31</cp:revision>
  <cp:lastPrinted>2024-11-05T14:13:00Z</cp:lastPrinted>
  <dcterms:created xsi:type="dcterms:W3CDTF">2022-01-31T09:17:00Z</dcterms:created>
  <dcterms:modified xsi:type="dcterms:W3CDTF">2025-10-07T12:40:00Z</dcterms:modified>
  <cp:category>Akt prawny</cp:category>
</cp:coreProperties>
</file>