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A965" w14:textId="764E522B" w:rsidR="008F0106" w:rsidRPr="00FC7272" w:rsidRDefault="004A39D7" w:rsidP="00194A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7272">
        <w:rPr>
          <w:rFonts w:ascii="Times New Roman" w:hAnsi="Times New Roman" w:cs="Times New Roman"/>
          <w:sz w:val="20"/>
          <w:szCs w:val="20"/>
        </w:rPr>
        <w:t>Zał</w:t>
      </w:r>
      <w:r w:rsidR="008F0106" w:rsidRPr="00FC7272">
        <w:rPr>
          <w:rFonts w:ascii="Times New Roman" w:hAnsi="Times New Roman" w:cs="Times New Roman"/>
          <w:sz w:val="20"/>
          <w:szCs w:val="20"/>
        </w:rPr>
        <w:t>ącznik</w:t>
      </w:r>
      <w:r w:rsidR="006247B9">
        <w:rPr>
          <w:rFonts w:ascii="Times New Roman" w:hAnsi="Times New Roman" w:cs="Times New Roman"/>
          <w:sz w:val="20"/>
          <w:szCs w:val="20"/>
        </w:rPr>
        <w:t xml:space="preserve"> </w:t>
      </w:r>
      <w:r w:rsidR="00DB37A9">
        <w:rPr>
          <w:rFonts w:ascii="Times New Roman" w:hAnsi="Times New Roman" w:cs="Times New Roman"/>
          <w:sz w:val="20"/>
          <w:szCs w:val="20"/>
        </w:rPr>
        <w:t>Nr 1</w:t>
      </w:r>
      <w:r w:rsidR="006247B9">
        <w:rPr>
          <w:rFonts w:ascii="Times New Roman" w:hAnsi="Times New Roman" w:cs="Times New Roman"/>
          <w:sz w:val="20"/>
          <w:szCs w:val="20"/>
        </w:rPr>
        <w:br/>
      </w:r>
      <w:r w:rsidR="008F0106" w:rsidRPr="00FC7272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4324EF">
        <w:rPr>
          <w:rFonts w:ascii="Times New Roman" w:hAnsi="Times New Roman" w:cs="Times New Roman"/>
          <w:sz w:val="20"/>
          <w:szCs w:val="20"/>
        </w:rPr>
        <w:t>143.</w:t>
      </w:r>
      <w:r w:rsidR="000E1734">
        <w:rPr>
          <w:rFonts w:ascii="Times New Roman" w:hAnsi="Times New Roman" w:cs="Times New Roman"/>
          <w:sz w:val="20"/>
          <w:szCs w:val="20"/>
        </w:rPr>
        <w:t>2025</w:t>
      </w:r>
      <w:r w:rsidR="008F0106" w:rsidRPr="00FC72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3EA84F" w14:textId="32897FD7" w:rsidR="008F0106" w:rsidRPr="00FC7272" w:rsidRDefault="008F0106" w:rsidP="00194A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7272">
        <w:rPr>
          <w:rFonts w:ascii="Times New Roman" w:hAnsi="Times New Roman" w:cs="Times New Roman"/>
          <w:sz w:val="20"/>
          <w:szCs w:val="20"/>
        </w:rPr>
        <w:t>Burmistrza Kcyni z dnia</w:t>
      </w:r>
      <w:r w:rsidR="004324EF">
        <w:rPr>
          <w:rFonts w:ascii="Times New Roman" w:hAnsi="Times New Roman" w:cs="Times New Roman"/>
          <w:sz w:val="20"/>
          <w:szCs w:val="20"/>
        </w:rPr>
        <w:t xml:space="preserve"> 22 października </w:t>
      </w:r>
      <w:r w:rsidR="000E1734">
        <w:rPr>
          <w:rFonts w:ascii="Times New Roman" w:hAnsi="Times New Roman" w:cs="Times New Roman"/>
          <w:sz w:val="20"/>
          <w:szCs w:val="20"/>
        </w:rPr>
        <w:t>2025</w:t>
      </w:r>
      <w:r w:rsidRPr="00FC7272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9FDD229" w14:textId="49745DDD" w:rsidR="00DE6557" w:rsidRPr="00194A1C" w:rsidRDefault="00DE6557" w:rsidP="00194A1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9E43C4" w14:textId="77777777" w:rsidR="00887A23" w:rsidRDefault="00887A23" w:rsidP="00194A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3F3996" w14:textId="77777777" w:rsidR="00887A23" w:rsidRDefault="00887A23" w:rsidP="00194A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BAB58C" w14:textId="77777777" w:rsidR="00887A23" w:rsidRDefault="00887A23" w:rsidP="00194A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322E01" w14:textId="77777777" w:rsidR="009368C7" w:rsidRDefault="009368C7" w:rsidP="009368C7">
      <w:pPr>
        <w:pStyle w:val="Tytu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3B02698" w14:textId="77777777" w:rsidR="009368C7" w:rsidRDefault="009368C7" w:rsidP="009368C7">
      <w:pPr>
        <w:pStyle w:val="Tytu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6AB153E" w14:textId="77777777" w:rsidR="009368C7" w:rsidRDefault="009368C7" w:rsidP="009368C7">
      <w:pPr>
        <w:pStyle w:val="Tytu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DF9B900" w14:textId="77777777" w:rsidR="009368C7" w:rsidRDefault="009368C7" w:rsidP="009368C7">
      <w:pPr>
        <w:pStyle w:val="Tytu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EF561FE" w14:textId="77777777" w:rsidR="009368C7" w:rsidRDefault="009368C7" w:rsidP="009368C7">
      <w:pPr>
        <w:pStyle w:val="Tytu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18115FD" w14:textId="77777777" w:rsidR="009368C7" w:rsidRDefault="009368C7" w:rsidP="009368C7">
      <w:pPr>
        <w:pStyle w:val="Tytu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123EC50" w14:textId="66BD26A9" w:rsidR="009368C7" w:rsidRDefault="00FF0237" w:rsidP="009368C7">
      <w:pPr>
        <w:pStyle w:val="Tytu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368C7">
        <w:rPr>
          <w:rFonts w:ascii="Times New Roman" w:hAnsi="Times New Roman" w:cs="Times New Roman"/>
          <w:b/>
          <w:bCs/>
          <w:sz w:val="48"/>
          <w:szCs w:val="48"/>
        </w:rPr>
        <w:t>PLAN WYKORZYSTANIA GMINNEGO ZASOBU NIERUCHOMOŚCI</w:t>
      </w:r>
      <w:r w:rsidR="00B76062" w:rsidRPr="009368C7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1041C181" w14:textId="70A6F3FD" w:rsidR="00DE6557" w:rsidRDefault="009368C7" w:rsidP="009368C7">
      <w:pPr>
        <w:pStyle w:val="Tytu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GMINY KCYNIA </w:t>
      </w:r>
      <w:r w:rsidR="00FF0237" w:rsidRPr="009368C7">
        <w:rPr>
          <w:rFonts w:ascii="Times New Roman" w:hAnsi="Times New Roman" w:cs="Times New Roman"/>
          <w:b/>
          <w:bCs/>
          <w:sz w:val="48"/>
          <w:szCs w:val="48"/>
        </w:rPr>
        <w:t>NA LATA 202</w:t>
      </w:r>
      <w:r w:rsidR="000E1734">
        <w:rPr>
          <w:rFonts w:ascii="Times New Roman" w:hAnsi="Times New Roman" w:cs="Times New Roman"/>
          <w:b/>
          <w:bCs/>
          <w:sz w:val="48"/>
          <w:szCs w:val="48"/>
        </w:rPr>
        <w:t>6</w:t>
      </w:r>
      <w:r w:rsidR="00FF0237" w:rsidRPr="009368C7">
        <w:rPr>
          <w:rFonts w:ascii="Times New Roman" w:hAnsi="Times New Roman" w:cs="Times New Roman"/>
          <w:b/>
          <w:bCs/>
          <w:sz w:val="48"/>
          <w:szCs w:val="48"/>
        </w:rPr>
        <w:t> – 202</w:t>
      </w:r>
      <w:r w:rsidR="000E1734">
        <w:rPr>
          <w:rFonts w:ascii="Times New Roman" w:hAnsi="Times New Roman" w:cs="Times New Roman"/>
          <w:b/>
          <w:bCs/>
          <w:sz w:val="48"/>
          <w:szCs w:val="48"/>
        </w:rPr>
        <w:t>8</w:t>
      </w:r>
    </w:p>
    <w:p w14:paraId="2AD9AFAF" w14:textId="77777777" w:rsidR="009368C7" w:rsidRDefault="009368C7" w:rsidP="009368C7">
      <w:pPr>
        <w:pStyle w:val="Nagwekspisutreci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366329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304927" w14:textId="37E36D02" w:rsidR="009368C7" w:rsidRDefault="009368C7" w:rsidP="009368C7">
          <w:pPr>
            <w:pStyle w:val="Nagwekspisutreci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  <w:u w:val="double"/>
            </w:rPr>
          </w:pPr>
          <w:r w:rsidRPr="00B76062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  <w:u w:val="double"/>
            </w:rPr>
            <w:t>SPIS TREŚCI</w:t>
          </w:r>
        </w:p>
        <w:p w14:paraId="3DAC6B65" w14:textId="7A9EB4BD" w:rsidR="00A20828" w:rsidRDefault="009368C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297775" w:history="1">
            <w:r w:rsidR="00A20828"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WPROWADZENIE</w:t>
            </w:r>
            <w:r w:rsidR="00A20828">
              <w:rPr>
                <w:noProof/>
                <w:webHidden/>
              </w:rPr>
              <w:tab/>
            </w:r>
            <w:r w:rsidR="00A20828">
              <w:rPr>
                <w:noProof/>
                <w:webHidden/>
              </w:rPr>
              <w:fldChar w:fldCharType="begin"/>
            </w:r>
            <w:r w:rsidR="00A20828">
              <w:rPr>
                <w:noProof/>
                <w:webHidden/>
              </w:rPr>
              <w:instrText xml:space="preserve"> PAGEREF _Toc210297775 \h </w:instrText>
            </w:r>
            <w:r w:rsidR="00A20828">
              <w:rPr>
                <w:noProof/>
                <w:webHidden/>
              </w:rPr>
            </w:r>
            <w:r w:rsidR="00A20828">
              <w:rPr>
                <w:noProof/>
                <w:webHidden/>
              </w:rPr>
              <w:fldChar w:fldCharType="separate"/>
            </w:r>
            <w:r w:rsidR="007E5A44">
              <w:rPr>
                <w:noProof/>
                <w:webHidden/>
              </w:rPr>
              <w:t>3</w:t>
            </w:r>
            <w:r w:rsidR="00A20828">
              <w:rPr>
                <w:noProof/>
                <w:webHidden/>
              </w:rPr>
              <w:fldChar w:fldCharType="end"/>
            </w:r>
          </w:hyperlink>
        </w:p>
        <w:p w14:paraId="1AA0C61B" w14:textId="55EDCFDC" w:rsidR="00A20828" w:rsidRDefault="00A20828">
          <w:pPr>
            <w:pStyle w:val="Spistreci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297776" w:history="1"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ZESTAWIENIE POWIERZCHNI GMINNEGO ZASOBU NIERUCHOMOŚCI GMINY KCYNIA ORAZ NIERUCHOMOSCI ODDANYCH W UŻYTKOWANIE WIECZYSTE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_Toc210297776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5A4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CA711" w14:textId="449B84C7" w:rsidR="00A20828" w:rsidRDefault="00A20828">
          <w:pPr>
            <w:pStyle w:val="Spistreci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297777" w:history="1"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PROGNOZY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_Toc210297777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5A4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205ED" w14:textId="776D03C2" w:rsidR="00A20828" w:rsidRDefault="00A20828">
          <w:pPr>
            <w:pStyle w:val="Spistreci3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297778" w:history="1"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Prognoza dotycząca udostępniania nieruchomości zasobu oraz nabywania nieruchomości do zasobu.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_Toc210297778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5A4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A2B44" w14:textId="31439411" w:rsidR="00A20828" w:rsidRDefault="00A20828">
          <w:pPr>
            <w:pStyle w:val="Spistreci3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297779" w:history="1"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Prognoza poziomu wydatków związanych z udostępnianiem nieruchomości z zasobu oraz nabywaniem nieruchomości do zasobu.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_Toc210297779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5A4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AA533" w14:textId="32E0FDE2" w:rsidR="00A20828" w:rsidRDefault="00A20828">
          <w:pPr>
            <w:pStyle w:val="Spistreci3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297780" w:history="1"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Prognoza wpływów osiąganych z opłat z tytułu użytkowania wieczystego nieruchomości, opłat z tytułu przekształcenia prawa użytkowania wieczystego w prawo własności oraz opłat z tytułu trwałego zarządu nieruchomości.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_Toc210297780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5A4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052AC" w14:textId="37CF113C" w:rsidR="00A20828" w:rsidRDefault="00A20828">
          <w:pPr>
            <w:pStyle w:val="Spistreci3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297781" w:history="1"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Prognoza dotycząca aktualizacji opłat z tytułu użytkowania wieczystego nieruchomości oddanych w użytkowanie wieczyste oraz opłat z tytułu trwałego zarządu nieruchomości.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_Toc210297781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5A4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04C5A" w14:textId="118422DA" w:rsidR="00A20828" w:rsidRDefault="00A20828">
          <w:pPr>
            <w:pStyle w:val="Spistreci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297782" w:history="1"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III.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61E02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PROGRAM ZAGOSPODAROWANIA NIERUCHOMOŚCI ZASOBU GMINY KCYNIA.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_Toc210297782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5A4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AC38B" w14:textId="5D5DF78E" w:rsidR="009368C7" w:rsidRDefault="009368C7" w:rsidP="009368C7">
          <w:pPr>
            <w:outlineLvl w:val="0"/>
          </w:pPr>
          <w:r>
            <w:rPr>
              <w:b/>
              <w:bCs/>
            </w:rPr>
            <w:fldChar w:fldCharType="end"/>
          </w:r>
        </w:p>
      </w:sdtContent>
    </w:sdt>
    <w:p w14:paraId="3B091FF3" w14:textId="77777777" w:rsidR="009368C7" w:rsidRDefault="009368C7" w:rsidP="009368C7">
      <w:pPr>
        <w:spacing w:after="0" w:line="240" w:lineRule="auto"/>
        <w:jc w:val="both"/>
        <w:rPr>
          <w:rFonts w:ascii="Times New Roman" w:hAnsi="Times New Roman" w:cs="Times New Roman"/>
          <w:b/>
          <w:u w:val="double"/>
        </w:rPr>
      </w:pPr>
    </w:p>
    <w:p w14:paraId="665C893B" w14:textId="75939D5E" w:rsidR="009368C7" w:rsidRPr="00C27454" w:rsidRDefault="009368C7" w:rsidP="009368C7">
      <w:pPr>
        <w:spacing w:after="0" w:line="240" w:lineRule="auto"/>
        <w:jc w:val="both"/>
        <w:rPr>
          <w:rFonts w:ascii="Times New Roman" w:hAnsi="Times New Roman" w:cs="Times New Roman"/>
          <w:b/>
          <w:u w:val="double"/>
        </w:rPr>
      </w:pPr>
      <w:r w:rsidRPr="00C27454">
        <w:rPr>
          <w:rFonts w:ascii="Times New Roman" w:hAnsi="Times New Roman" w:cs="Times New Roman"/>
          <w:b/>
          <w:u w:val="double"/>
        </w:rPr>
        <w:t>SPIS TABEL:</w:t>
      </w:r>
    </w:p>
    <w:p w14:paraId="22D0E4A5" w14:textId="74FACB3F" w:rsidR="00A20828" w:rsidRDefault="009368C7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 xml:space="preserve"> TOC \h \z \t "Nagłówek 5" \c "Tabela" </w:instrText>
      </w:r>
      <w:r>
        <w:rPr>
          <w:rFonts w:ascii="Times New Roman" w:hAnsi="Times New Roman" w:cs="Times New Roman"/>
          <w:bCs/>
        </w:rPr>
        <w:fldChar w:fldCharType="separate"/>
      </w:r>
      <w:hyperlink w:anchor="_Toc210297756" w:history="1">
        <w:r w:rsidR="00A20828" w:rsidRPr="00BE1169">
          <w:rPr>
            <w:rStyle w:val="Hipercze"/>
            <w:rFonts w:ascii="Times New Roman" w:hAnsi="Times New Roman" w:cs="Times New Roman"/>
            <w:b/>
            <w:bCs/>
            <w:noProof/>
          </w:rPr>
          <w:t>Tabela 1:</w:t>
        </w:r>
        <w:r w:rsidR="00A20828" w:rsidRPr="00BE1169">
          <w:rPr>
            <w:rStyle w:val="Hipercze"/>
            <w:rFonts w:ascii="Times New Roman" w:hAnsi="Times New Roman" w:cs="Times New Roman"/>
            <w:noProof/>
          </w:rPr>
          <w:t xml:space="preserve"> Struktura gruntów będących własnością Gminy Kcynia na dzień 30 września 2025 r.</w:t>
        </w:r>
        <w:r w:rsidR="00A20828">
          <w:rPr>
            <w:noProof/>
            <w:webHidden/>
          </w:rPr>
          <w:tab/>
        </w:r>
        <w:r w:rsidR="00A20828">
          <w:rPr>
            <w:noProof/>
            <w:webHidden/>
          </w:rPr>
          <w:fldChar w:fldCharType="begin"/>
        </w:r>
        <w:r w:rsidR="00A20828">
          <w:rPr>
            <w:noProof/>
            <w:webHidden/>
          </w:rPr>
          <w:instrText xml:space="preserve"> PAGEREF _Toc210297756 \h </w:instrText>
        </w:r>
        <w:r w:rsidR="00A20828">
          <w:rPr>
            <w:noProof/>
            <w:webHidden/>
          </w:rPr>
        </w:r>
        <w:r w:rsidR="00A20828"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4</w:t>
        </w:r>
        <w:r w:rsidR="00A20828">
          <w:rPr>
            <w:noProof/>
            <w:webHidden/>
          </w:rPr>
          <w:fldChar w:fldCharType="end"/>
        </w:r>
      </w:hyperlink>
    </w:p>
    <w:p w14:paraId="42E05B6B" w14:textId="3D94AACB" w:rsidR="00A20828" w:rsidRDefault="00A20828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0297757" w:history="1">
        <w:r w:rsidRPr="00BE1169">
          <w:rPr>
            <w:rStyle w:val="Hipercze"/>
            <w:rFonts w:ascii="Times New Roman" w:hAnsi="Times New Roman" w:cs="Times New Roman"/>
            <w:b/>
            <w:bCs/>
            <w:noProof/>
          </w:rPr>
          <w:t xml:space="preserve">Tabela 2: </w:t>
        </w:r>
        <w:r w:rsidRPr="00BE1169">
          <w:rPr>
            <w:rStyle w:val="Hipercze"/>
            <w:rFonts w:ascii="Times New Roman" w:hAnsi="Times New Roman" w:cs="Times New Roman"/>
            <w:noProof/>
          </w:rPr>
          <w:t>Grunty oddane w użytkowanie wieczyste Gminie Kcynia na dzień 30 września 2025 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_Toc210297757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1FEAAB" w14:textId="54161C8A" w:rsidR="00A20828" w:rsidRDefault="00A20828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0297758" w:history="1">
        <w:r w:rsidRPr="00BE1169">
          <w:rPr>
            <w:rStyle w:val="Hipercze"/>
            <w:rFonts w:ascii="Times New Roman" w:hAnsi="Times New Roman" w:cs="Times New Roman"/>
            <w:b/>
            <w:noProof/>
          </w:rPr>
          <w:t>Tabela 3:</w:t>
        </w:r>
        <w:r w:rsidRPr="00BE1169">
          <w:rPr>
            <w:rStyle w:val="Hipercze"/>
            <w:rFonts w:ascii="Times New Roman" w:hAnsi="Times New Roman" w:cs="Times New Roman"/>
            <w:noProof/>
          </w:rPr>
          <w:t xml:space="preserve"> Zestawienie nieruchomości oddanych w użytkowanie wieczyste na terenie miasta Kcynia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_Toc210297758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7A70F2" w14:textId="2CA306EF" w:rsidR="00A20828" w:rsidRDefault="00A20828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0297759" w:history="1">
        <w:r w:rsidRPr="00BE1169">
          <w:rPr>
            <w:rStyle w:val="Hipercze"/>
            <w:rFonts w:ascii="Times New Roman" w:hAnsi="Times New Roman" w:cs="Times New Roman"/>
            <w:noProof/>
          </w:rPr>
          <w:t>(obszar miejski Gminy Kcynia)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_Toc210297759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4BD10D" w14:textId="11AF7AC9" w:rsidR="00A20828" w:rsidRDefault="00A20828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0297760" w:history="1">
        <w:r w:rsidRPr="00BE1169">
          <w:rPr>
            <w:rStyle w:val="Hipercze"/>
            <w:rFonts w:ascii="Times New Roman" w:hAnsi="Times New Roman" w:cs="Times New Roman"/>
            <w:b/>
            <w:noProof/>
          </w:rPr>
          <w:t>Tabela 4:</w:t>
        </w:r>
        <w:r w:rsidRPr="00BE1169">
          <w:rPr>
            <w:rStyle w:val="Hipercze"/>
            <w:rFonts w:ascii="Times New Roman" w:hAnsi="Times New Roman" w:cs="Times New Roman"/>
            <w:noProof/>
          </w:rPr>
          <w:t xml:space="preserve"> Zestawienie nieruchomości oddanych w użytkowanie wieczyste na terenie gminy Kcynia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_Toc210297760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9FB118" w14:textId="4A7F3023" w:rsidR="00A20828" w:rsidRDefault="00A20828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0297761" w:history="1">
        <w:r w:rsidRPr="00BE1169">
          <w:rPr>
            <w:rStyle w:val="Hipercze"/>
            <w:rFonts w:ascii="Times New Roman" w:hAnsi="Times New Roman" w:cs="Times New Roman"/>
            <w:noProof/>
          </w:rPr>
          <w:t>(obszar wiejski Gminy Kcynia)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_Toc210297761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59C999" w14:textId="541E866E" w:rsidR="00A20828" w:rsidRDefault="00A20828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0297762" w:history="1">
        <w:r w:rsidRPr="00BE1169">
          <w:rPr>
            <w:rStyle w:val="Hipercze"/>
            <w:rFonts w:ascii="Times New Roman" w:eastAsia="Times New Roman" w:hAnsi="Times New Roman" w:cs="Times New Roman"/>
            <w:b/>
            <w:bCs/>
            <w:noProof/>
            <w:lang w:eastAsia="pl-PL"/>
          </w:rPr>
          <w:t xml:space="preserve">Tabela 5: </w:t>
        </w:r>
        <w:r w:rsidRPr="00BE1169">
          <w:rPr>
            <w:rStyle w:val="Hipercze"/>
            <w:rFonts w:ascii="Times New Roman" w:eastAsia="Times New Roman" w:hAnsi="Times New Roman" w:cs="Times New Roman"/>
            <w:noProof/>
            <w:lang w:eastAsia="pl-PL"/>
          </w:rPr>
          <w:t>Formy zagospodarowania gruntów Gminy Kcynia wg stanu na dzień 30 września 2025 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_Toc210297762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97D14A" w14:textId="5FFA4E43" w:rsidR="00A20828" w:rsidRDefault="00A20828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0297763" w:history="1">
        <w:r w:rsidRPr="00BE1169">
          <w:rPr>
            <w:rStyle w:val="Hipercze"/>
            <w:rFonts w:ascii="Times New Roman" w:hAnsi="Times New Roman" w:cs="Times New Roman"/>
            <w:b/>
            <w:bCs/>
            <w:noProof/>
          </w:rPr>
          <w:t xml:space="preserve">Tabela 6: </w:t>
        </w:r>
        <w:r w:rsidRPr="00BE1169">
          <w:rPr>
            <w:rStyle w:val="Hipercze"/>
            <w:rFonts w:ascii="Times New Roman" w:hAnsi="Times New Roman" w:cs="Times New Roman"/>
            <w:noProof/>
          </w:rPr>
          <w:t>Zestawienie planowanych do nabycia nieruchomości gruntowych w 2026 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_Toc210297763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144F481" w14:textId="331A3436" w:rsidR="00A20828" w:rsidRDefault="00A20828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0297764" w:history="1">
        <w:r w:rsidRPr="00BE1169">
          <w:rPr>
            <w:rStyle w:val="Hipercze"/>
            <w:rFonts w:ascii="Times New Roman" w:hAnsi="Times New Roman" w:cs="Times New Roman"/>
            <w:b/>
            <w:noProof/>
          </w:rPr>
          <w:t xml:space="preserve">Tabela 7: </w:t>
        </w:r>
        <w:r w:rsidRPr="00BE1169">
          <w:rPr>
            <w:rStyle w:val="Hipercze"/>
            <w:rFonts w:ascii="Times New Roman" w:hAnsi="Times New Roman" w:cs="Times New Roman"/>
            <w:noProof/>
          </w:rPr>
          <w:t>Plan sprzedaży nieruchomości w 2026 roku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_Toc210297764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D64ACA3" w14:textId="4D0A2E21" w:rsidR="00A20828" w:rsidRDefault="00A20828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0297765" w:history="1">
        <w:r w:rsidRPr="00BE1169">
          <w:rPr>
            <w:rStyle w:val="Hipercze"/>
            <w:rFonts w:ascii="Times New Roman" w:hAnsi="Times New Roman" w:cs="Times New Roman"/>
            <w:b/>
            <w:noProof/>
          </w:rPr>
          <w:t xml:space="preserve">Tabela 8: </w:t>
        </w:r>
        <w:r w:rsidRPr="00BE1169">
          <w:rPr>
            <w:rStyle w:val="Hipercze"/>
            <w:rFonts w:ascii="Times New Roman" w:hAnsi="Times New Roman" w:cs="Times New Roman"/>
            <w:noProof/>
          </w:rPr>
          <w:t>Plan sprzedaży nieruchomości w 2027 roku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_Toc210297765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A3FD6C2" w14:textId="69855EFE" w:rsidR="00A20828" w:rsidRDefault="00A20828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0297766" w:history="1">
        <w:r w:rsidRPr="00BE1169">
          <w:rPr>
            <w:rStyle w:val="Hipercze"/>
            <w:rFonts w:ascii="Times New Roman" w:hAnsi="Times New Roman" w:cs="Times New Roman"/>
            <w:b/>
            <w:noProof/>
          </w:rPr>
          <w:t xml:space="preserve">Tabela 9: </w:t>
        </w:r>
        <w:r w:rsidRPr="00BE1169">
          <w:rPr>
            <w:rStyle w:val="Hipercze"/>
            <w:rFonts w:ascii="Times New Roman" w:hAnsi="Times New Roman" w:cs="Times New Roman"/>
            <w:noProof/>
          </w:rPr>
          <w:t>Plan sprzedaży nieruchomości w 2028 roku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_Toc210297766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F329A6C" w14:textId="0E1EBFE6" w:rsidR="009368C7" w:rsidRDefault="009368C7" w:rsidP="009368C7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fldChar w:fldCharType="end"/>
      </w:r>
    </w:p>
    <w:p w14:paraId="047FCB8A" w14:textId="77777777" w:rsidR="009368C7" w:rsidRDefault="009368C7" w:rsidP="009368C7">
      <w:pPr>
        <w:spacing w:after="0" w:line="240" w:lineRule="auto"/>
        <w:rPr>
          <w:rFonts w:ascii="Times New Roman" w:hAnsi="Times New Roman" w:cs="Times New Roman"/>
          <w:b/>
          <w:u w:val="double"/>
        </w:rPr>
      </w:pPr>
    </w:p>
    <w:p w14:paraId="035B1F58" w14:textId="681B9068" w:rsidR="009368C7" w:rsidRPr="00C27454" w:rsidRDefault="009368C7" w:rsidP="009368C7">
      <w:pPr>
        <w:spacing w:after="0" w:line="240" w:lineRule="auto"/>
        <w:rPr>
          <w:rFonts w:ascii="Times New Roman" w:hAnsi="Times New Roman" w:cs="Times New Roman"/>
          <w:b/>
          <w:u w:val="double"/>
        </w:rPr>
      </w:pPr>
      <w:r w:rsidRPr="00C27454">
        <w:rPr>
          <w:rFonts w:ascii="Times New Roman" w:hAnsi="Times New Roman" w:cs="Times New Roman"/>
          <w:b/>
          <w:u w:val="double"/>
        </w:rPr>
        <w:t>SPIS RYSUNKÓW:</w:t>
      </w:r>
    </w:p>
    <w:p w14:paraId="0F059852" w14:textId="02038530" w:rsidR="00A20828" w:rsidRPr="009F327D" w:rsidRDefault="009368C7">
      <w:pPr>
        <w:pStyle w:val="Spisilustracji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pl-PL"/>
          <w14:ligatures w14:val="standardContextual"/>
        </w:rPr>
      </w:pPr>
      <w:r>
        <w:rPr>
          <w:rFonts w:ascii="Times New Roman" w:hAnsi="Times New Roman" w:cs="Times New Roman"/>
          <w:bCs/>
        </w:rPr>
        <w:fldChar w:fldCharType="begin"/>
      </w:r>
      <w:r>
        <w:rPr>
          <w:rFonts w:ascii="Times New Roman" w:hAnsi="Times New Roman" w:cs="Times New Roman"/>
          <w:bCs/>
        </w:rPr>
        <w:instrText xml:space="preserve"> TOC \h \z \t "Nagłówek 6" \c "Rysunek" </w:instrText>
      </w:r>
      <w:r>
        <w:rPr>
          <w:rFonts w:ascii="Times New Roman" w:hAnsi="Times New Roman" w:cs="Times New Roman"/>
          <w:bCs/>
        </w:rPr>
        <w:fldChar w:fldCharType="separate"/>
      </w:r>
      <w:hyperlink w:anchor="_Toc210297767" w:history="1">
        <w:r w:rsidR="00A20828" w:rsidRPr="00141B66">
          <w:rPr>
            <w:rStyle w:val="Hipercze"/>
            <w:rFonts w:ascii="Times New Roman" w:hAnsi="Times New Roman" w:cs="Times New Roman"/>
            <w:b/>
            <w:bCs/>
            <w:noProof/>
          </w:rPr>
          <w:t>Rys. 1:</w:t>
        </w:r>
        <w:r w:rsidR="00A20828" w:rsidRPr="00141B66">
          <w:rPr>
            <w:rStyle w:val="Hipercze"/>
            <w:rFonts w:ascii="Times New Roman" w:hAnsi="Times New Roman" w:cs="Times New Roman"/>
            <w:noProof/>
          </w:rPr>
          <w:t xml:space="preserve"> Struktura gruntów stanowiących własność Gminy Kcynia na dzień 30 września 2025 r.</w:t>
        </w:r>
        <w:r w:rsidR="00A20828">
          <w:rPr>
            <w:noProof/>
            <w:webHidden/>
          </w:rPr>
          <w:tab/>
        </w:r>
        <w:r w:rsidR="00A20828">
          <w:rPr>
            <w:noProof/>
            <w:webHidden/>
          </w:rPr>
          <w:fldChar w:fldCharType="begin"/>
        </w:r>
        <w:r w:rsidR="00A20828">
          <w:rPr>
            <w:noProof/>
            <w:webHidden/>
          </w:rPr>
          <w:instrText xml:space="preserve"> PAGEREF _Toc210297767 \h </w:instrText>
        </w:r>
        <w:r w:rsidR="00A20828">
          <w:rPr>
            <w:noProof/>
            <w:webHidden/>
          </w:rPr>
        </w:r>
        <w:r w:rsidR="00A20828"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4</w:t>
        </w:r>
        <w:r w:rsidR="00A20828">
          <w:rPr>
            <w:noProof/>
            <w:webHidden/>
          </w:rPr>
          <w:fldChar w:fldCharType="end"/>
        </w:r>
      </w:hyperlink>
    </w:p>
    <w:p w14:paraId="64B148D2" w14:textId="4DE5A74D" w:rsidR="00A20828" w:rsidRDefault="00A20828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0297768" w:history="1">
        <w:r w:rsidRPr="00141B66">
          <w:rPr>
            <w:rStyle w:val="Hipercze"/>
            <w:rFonts w:ascii="Times New Roman" w:eastAsia="Times New Roman" w:hAnsi="Times New Roman" w:cs="Times New Roman"/>
            <w:b/>
            <w:bCs/>
            <w:noProof/>
            <w:lang w:eastAsia="pl-PL"/>
          </w:rPr>
          <w:t xml:space="preserve">Rys. 2: </w:t>
        </w:r>
        <w:r w:rsidRPr="00141B66">
          <w:rPr>
            <w:rStyle w:val="Hipercze"/>
            <w:rFonts w:ascii="Times New Roman" w:eastAsia="Times New Roman" w:hAnsi="Times New Roman" w:cs="Times New Roman"/>
            <w:noProof/>
            <w:lang w:eastAsia="pl-PL"/>
          </w:rPr>
          <w:t>Procentowy udział poszczególnych form zagospodarowanie nieruchomości gminnych w stosunku do ogólnej powierzchni gminnego zasobu nieruchomości wg stanu na dzień 30 września 2025 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_Toc210297768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5A4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DF84AE" w14:textId="004381A0" w:rsidR="009368C7" w:rsidRDefault="009368C7" w:rsidP="009368C7">
      <w:r>
        <w:rPr>
          <w:rFonts w:ascii="Times New Roman" w:hAnsi="Times New Roman" w:cs="Times New Roman"/>
          <w:bCs/>
        </w:rPr>
        <w:fldChar w:fldCharType="end"/>
      </w:r>
      <w:r>
        <w:br w:type="page"/>
      </w:r>
    </w:p>
    <w:p w14:paraId="238AC5F4" w14:textId="77777777" w:rsidR="009368C7" w:rsidRDefault="009368C7"/>
    <w:p w14:paraId="570D1762" w14:textId="77777777" w:rsidR="009368C7" w:rsidRPr="009368C7" w:rsidRDefault="009368C7" w:rsidP="009368C7"/>
    <w:p w14:paraId="726FA53A" w14:textId="2A7CB5E7" w:rsidR="009368C7" w:rsidRPr="009368C7" w:rsidRDefault="009368C7" w:rsidP="009368C7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10297775"/>
      <w:r w:rsidRPr="009368C7">
        <w:rPr>
          <w:rFonts w:ascii="Times New Roman" w:hAnsi="Times New Roman" w:cs="Times New Roman"/>
          <w:b/>
          <w:bCs/>
          <w:color w:val="auto"/>
          <w:sz w:val="24"/>
          <w:szCs w:val="24"/>
        </w:rPr>
        <w:t>WPROWADZENIE</w:t>
      </w:r>
      <w:bookmarkEnd w:id="0"/>
    </w:p>
    <w:p w14:paraId="67634F59" w14:textId="5D61916A" w:rsidR="008C035F" w:rsidRPr="002B04C9" w:rsidRDefault="008C035F" w:rsidP="007C57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54865AF" w14:textId="2153E8E8" w:rsidR="00456080" w:rsidRPr="00194A1C" w:rsidRDefault="002D643A" w:rsidP="007C57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194A1C">
        <w:rPr>
          <w:rFonts w:ascii="Times New Roman" w:hAnsi="Times New Roman" w:cs="Times New Roman"/>
          <w:bCs/>
        </w:rPr>
        <w:t xml:space="preserve">Zgodnie z art. 24 ust. </w:t>
      </w:r>
      <w:r w:rsidR="00472A6B" w:rsidRPr="00194A1C">
        <w:rPr>
          <w:rFonts w:ascii="Times New Roman" w:hAnsi="Times New Roman" w:cs="Times New Roman"/>
          <w:bCs/>
        </w:rPr>
        <w:t xml:space="preserve">1 ustawy z dnia 21 sierpnia 1997 r. o gospodarce nieruchomościami </w:t>
      </w:r>
      <w:r w:rsidR="00A4308F">
        <w:rPr>
          <w:rFonts w:ascii="Times New Roman" w:hAnsi="Times New Roman" w:cs="Times New Roman"/>
          <w:bCs/>
        </w:rPr>
        <w:br/>
      </w:r>
      <w:r w:rsidR="00472A6B" w:rsidRPr="00194A1C">
        <w:rPr>
          <w:rFonts w:ascii="Times New Roman" w:hAnsi="Times New Roman" w:cs="Times New Roman"/>
          <w:bCs/>
        </w:rPr>
        <w:t>(Dz. U. z 202</w:t>
      </w:r>
      <w:r w:rsidR="00D90479">
        <w:rPr>
          <w:rFonts w:ascii="Times New Roman" w:hAnsi="Times New Roman" w:cs="Times New Roman"/>
          <w:bCs/>
        </w:rPr>
        <w:t>4</w:t>
      </w:r>
      <w:r w:rsidR="00472A6B" w:rsidRPr="00194A1C">
        <w:rPr>
          <w:rFonts w:ascii="Times New Roman" w:hAnsi="Times New Roman" w:cs="Times New Roman"/>
          <w:bCs/>
        </w:rPr>
        <w:t xml:space="preserve"> r. poz. </w:t>
      </w:r>
      <w:r w:rsidR="00D90479">
        <w:rPr>
          <w:rFonts w:ascii="Times New Roman" w:hAnsi="Times New Roman" w:cs="Times New Roman"/>
          <w:bCs/>
        </w:rPr>
        <w:t>1145</w:t>
      </w:r>
      <w:r w:rsidR="000E1734">
        <w:rPr>
          <w:rFonts w:ascii="Times New Roman" w:hAnsi="Times New Roman" w:cs="Times New Roman"/>
          <w:bCs/>
        </w:rPr>
        <w:t xml:space="preserve"> ze zm.</w:t>
      </w:r>
      <w:r w:rsidR="00472A6B" w:rsidRPr="00194A1C">
        <w:rPr>
          <w:rFonts w:ascii="Times New Roman" w:hAnsi="Times New Roman" w:cs="Times New Roman"/>
          <w:bCs/>
        </w:rPr>
        <w:t>) do gminnego zasobu nieruchomości należą nieruchomości, które stanowią przedmiot własności gminy i nie zostały oddane w użytkowanie wieczyste, oraz nieruchomości będące przedmiotem użytkowania wieczystego gminy.</w:t>
      </w:r>
      <w:r w:rsidR="00456080" w:rsidRPr="00194A1C">
        <w:rPr>
          <w:rFonts w:ascii="Times New Roman" w:hAnsi="Times New Roman" w:cs="Times New Roman"/>
          <w:bCs/>
        </w:rPr>
        <w:t xml:space="preserve"> Gminnym zasobem nieruchomości gospodaruje Burmistrz Kcyni. </w:t>
      </w:r>
    </w:p>
    <w:p w14:paraId="08AE2115" w14:textId="6BDE471A" w:rsidR="00A52F61" w:rsidRPr="00472A6B" w:rsidRDefault="00A52F61" w:rsidP="007C57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194A1C">
        <w:rPr>
          <w:rFonts w:ascii="Times New Roman" w:hAnsi="Times New Roman" w:cs="Times New Roman"/>
          <w:bCs/>
        </w:rPr>
        <w:t>Gospodarowanie zasobem polega w szczególności na wykonywaniu czynności, o których mowa w art. 23 ust. 1</w:t>
      </w:r>
      <w:r w:rsidR="00BA0A2C" w:rsidRPr="00194A1C">
        <w:rPr>
          <w:rFonts w:ascii="Times New Roman" w:hAnsi="Times New Roman" w:cs="Times New Roman"/>
          <w:bCs/>
        </w:rPr>
        <w:t xml:space="preserve"> ustawy o gospodarce nieruchomościami</w:t>
      </w:r>
      <w:r w:rsidRPr="00194A1C">
        <w:rPr>
          <w:rFonts w:ascii="Times New Roman" w:hAnsi="Times New Roman" w:cs="Times New Roman"/>
          <w:bCs/>
        </w:rPr>
        <w:t>, a ponadto na sporządzaniu planów wykorzystania zasobu, przygotowywaniu opracowań geodezyjno-prawnych i projektowych, dokonywaniu podziałów oraz scaleń i podziałów nieruchomości, a także wyposażaniu ich, w miarę możliwości, w niezbędne urządzenia infrastruktury technicznej.</w:t>
      </w:r>
    </w:p>
    <w:p w14:paraId="3B913500" w14:textId="5AA91346" w:rsidR="00463977" w:rsidRPr="00194A1C" w:rsidRDefault="001C5ECB" w:rsidP="007C57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  <w:bCs/>
        </w:rPr>
        <w:t>Plan wykorzystania gminnego zasobu nieruchomości jest jednym z elementów gospodarowania nieruchomościami publicznymi. Głównym celem plan</w:t>
      </w:r>
      <w:r w:rsidR="00463977" w:rsidRPr="00194A1C">
        <w:rPr>
          <w:rFonts w:ascii="Times New Roman" w:hAnsi="Times New Roman" w:cs="Times New Roman"/>
          <w:bCs/>
        </w:rPr>
        <w:t>u</w:t>
      </w:r>
      <w:r w:rsidRPr="00194A1C">
        <w:rPr>
          <w:rFonts w:ascii="Times New Roman" w:hAnsi="Times New Roman" w:cs="Times New Roman"/>
          <w:bCs/>
        </w:rPr>
        <w:t xml:space="preserve"> jest </w:t>
      </w:r>
      <w:r w:rsidR="00463977" w:rsidRPr="00194A1C">
        <w:rPr>
          <w:rFonts w:ascii="Times New Roman" w:hAnsi="Times New Roman" w:cs="Times New Roman"/>
          <w:bCs/>
        </w:rPr>
        <w:t xml:space="preserve">określenie </w:t>
      </w:r>
      <w:r w:rsidR="00463977" w:rsidRPr="00194A1C">
        <w:rPr>
          <w:rFonts w:ascii="Times New Roman" w:hAnsi="Times New Roman" w:cs="Times New Roman"/>
        </w:rPr>
        <w:t xml:space="preserve">długookresowej strategii </w:t>
      </w:r>
      <w:r w:rsidR="004324EF">
        <w:rPr>
          <w:rFonts w:ascii="Times New Roman" w:hAnsi="Times New Roman" w:cs="Times New Roman"/>
        </w:rPr>
        <w:br/>
      </w:r>
      <w:r w:rsidR="00463977" w:rsidRPr="00194A1C">
        <w:rPr>
          <w:rFonts w:ascii="Times New Roman" w:hAnsi="Times New Roman" w:cs="Times New Roman"/>
        </w:rPr>
        <w:t>w odniesieniu do nieruchomości wchodzących w skład zasobu</w:t>
      </w:r>
      <w:r w:rsidR="004324EF">
        <w:rPr>
          <w:rFonts w:ascii="Times New Roman" w:hAnsi="Times New Roman" w:cs="Times New Roman"/>
        </w:rPr>
        <w:t>, co</w:t>
      </w:r>
      <w:r w:rsidR="0059696F" w:rsidRPr="00194A1C">
        <w:rPr>
          <w:rFonts w:ascii="Times New Roman" w:hAnsi="Times New Roman" w:cs="Times New Roman"/>
        </w:rPr>
        <w:t xml:space="preserve"> </w:t>
      </w:r>
      <w:r w:rsidR="004324EF">
        <w:rPr>
          <w:rFonts w:ascii="Times New Roman" w:hAnsi="Times New Roman" w:cs="Times New Roman"/>
        </w:rPr>
        <w:t>p</w:t>
      </w:r>
      <w:r w:rsidR="0059696F" w:rsidRPr="00194A1C">
        <w:rPr>
          <w:rFonts w:ascii="Times New Roman" w:hAnsi="Times New Roman" w:cs="Times New Roman"/>
        </w:rPr>
        <w:t xml:space="preserve">ozwala </w:t>
      </w:r>
      <w:r w:rsidR="004324EF">
        <w:rPr>
          <w:rFonts w:ascii="Times New Roman" w:hAnsi="Times New Roman" w:cs="Times New Roman"/>
        </w:rPr>
        <w:t xml:space="preserve">na </w:t>
      </w:r>
      <w:r w:rsidR="0059696F" w:rsidRPr="00194A1C">
        <w:rPr>
          <w:rFonts w:ascii="Times New Roman" w:hAnsi="Times New Roman" w:cs="Times New Roman"/>
        </w:rPr>
        <w:t>dokonanie odpowiednich analiz ilościowo-jakościowych posiadanych nieruchomości i na ich podstawie określenie celów gospodarowania.</w:t>
      </w:r>
    </w:p>
    <w:p w14:paraId="7042383A" w14:textId="2355502E" w:rsidR="003B26BA" w:rsidRPr="00194A1C" w:rsidRDefault="003B26BA" w:rsidP="00194A1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>Plan wykorzystania zasobu nieruchomości, określający główne kierunki działań</w:t>
      </w:r>
      <w:r w:rsidR="004324EF">
        <w:rPr>
          <w:rFonts w:ascii="Times New Roman" w:hAnsi="Times New Roman" w:cs="Times New Roman"/>
        </w:rPr>
        <w:t>,</w:t>
      </w:r>
      <w:r w:rsidRPr="00194A1C">
        <w:rPr>
          <w:rFonts w:ascii="Times New Roman" w:hAnsi="Times New Roman" w:cs="Times New Roman"/>
        </w:rPr>
        <w:t xml:space="preserve"> sporządza się </w:t>
      </w:r>
      <w:r w:rsidR="0083054D">
        <w:rPr>
          <w:rFonts w:ascii="Times New Roman" w:hAnsi="Times New Roman" w:cs="Times New Roman"/>
        </w:rPr>
        <w:t xml:space="preserve">na okres 3 lat </w:t>
      </w:r>
      <w:r w:rsidRPr="00194A1C">
        <w:rPr>
          <w:rFonts w:ascii="Times New Roman" w:hAnsi="Times New Roman" w:cs="Times New Roman"/>
        </w:rPr>
        <w:t>w oparciu o art. 25 ust. 2 i 2a ustawy z dnia 21 sierpnia 1997 r. o gospodarce nieruchomościami (Dz. U. z 202</w:t>
      </w:r>
      <w:r w:rsidR="00D90479">
        <w:rPr>
          <w:rFonts w:ascii="Times New Roman" w:hAnsi="Times New Roman" w:cs="Times New Roman"/>
        </w:rPr>
        <w:t>4</w:t>
      </w:r>
      <w:r w:rsidRPr="00194A1C">
        <w:rPr>
          <w:rFonts w:ascii="Times New Roman" w:hAnsi="Times New Roman" w:cs="Times New Roman"/>
        </w:rPr>
        <w:t xml:space="preserve"> r. poz. </w:t>
      </w:r>
      <w:r w:rsidR="00D90479">
        <w:rPr>
          <w:rFonts w:ascii="Times New Roman" w:hAnsi="Times New Roman" w:cs="Times New Roman"/>
        </w:rPr>
        <w:t>1145</w:t>
      </w:r>
      <w:r w:rsidR="000E1734">
        <w:rPr>
          <w:rFonts w:ascii="Times New Roman" w:hAnsi="Times New Roman" w:cs="Times New Roman"/>
        </w:rPr>
        <w:t xml:space="preserve"> ze zm.</w:t>
      </w:r>
      <w:r w:rsidRPr="00194A1C">
        <w:rPr>
          <w:rFonts w:ascii="Times New Roman" w:hAnsi="Times New Roman" w:cs="Times New Roman"/>
        </w:rPr>
        <w:t xml:space="preserve">) i zawiera w szczególności: </w:t>
      </w:r>
    </w:p>
    <w:p w14:paraId="28E01B43" w14:textId="77777777" w:rsidR="00335CC3" w:rsidRDefault="00BA0A2C" w:rsidP="00194A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Ref181955346"/>
      <w:r w:rsidRPr="00194A1C">
        <w:rPr>
          <w:rFonts w:ascii="Times New Roman" w:hAnsi="Times New Roman" w:cs="Times New Roman"/>
        </w:rPr>
        <w:t>z</w:t>
      </w:r>
      <w:r w:rsidR="003B26BA" w:rsidRPr="00194A1C">
        <w:rPr>
          <w:rFonts w:ascii="Times New Roman" w:hAnsi="Times New Roman" w:cs="Times New Roman"/>
        </w:rPr>
        <w:t xml:space="preserve">estawienie </w:t>
      </w:r>
      <w:r w:rsidR="00B46D1E">
        <w:rPr>
          <w:rFonts w:ascii="Times New Roman" w:hAnsi="Times New Roman" w:cs="Times New Roman"/>
        </w:rPr>
        <w:t xml:space="preserve">nieruchomości zasobu na podstawie danych zawartych w ewidencji nieruchomości </w:t>
      </w:r>
      <w:r w:rsidR="006F568A">
        <w:rPr>
          <w:rFonts w:ascii="Times New Roman" w:hAnsi="Times New Roman" w:cs="Times New Roman"/>
        </w:rPr>
        <w:t>prowadzonej na podstawie art. 23 ust. 1 pkt 1 oraz zestawienie</w:t>
      </w:r>
      <w:r w:rsidR="003B26BA" w:rsidRPr="00194A1C">
        <w:rPr>
          <w:rFonts w:ascii="Times New Roman" w:hAnsi="Times New Roman" w:cs="Times New Roman"/>
        </w:rPr>
        <w:t xml:space="preserve"> nieruchomości oddanych </w:t>
      </w:r>
      <w:r w:rsidR="006F568A">
        <w:rPr>
          <w:rFonts w:ascii="Times New Roman" w:hAnsi="Times New Roman" w:cs="Times New Roman"/>
        </w:rPr>
        <w:br/>
      </w:r>
      <w:r w:rsidR="003B26BA" w:rsidRPr="00194A1C">
        <w:rPr>
          <w:rFonts w:ascii="Times New Roman" w:hAnsi="Times New Roman" w:cs="Times New Roman"/>
        </w:rPr>
        <w:t>w użytkowanie wieczyste</w:t>
      </w:r>
      <w:r w:rsidR="00335CC3">
        <w:rPr>
          <w:rFonts w:ascii="Times New Roman" w:hAnsi="Times New Roman" w:cs="Times New Roman"/>
        </w:rPr>
        <w:t>, w tym wskazanie:</w:t>
      </w:r>
      <w:bookmarkEnd w:id="1"/>
    </w:p>
    <w:p w14:paraId="64BC827E" w14:textId="77777777" w:rsidR="00BB260E" w:rsidRDefault="00BB260E" w:rsidP="00887A23">
      <w:pPr>
        <w:pStyle w:val="Akapitzlist"/>
        <w:numPr>
          <w:ilvl w:val="0"/>
          <w:numId w:val="22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miejscowości położenia nieruchomości,</w:t>
      </w:r>
    </w:p>
    <w:p w14:paraId="7669F8A5" w14:textId="7966CFA9" w:rsidR="003B26BA" w:rsidRDefault="00BB260E" w:rsidP="00887A23">
      <w:pPr>
        <w:pStyle w:val="Akapitzlist"/>
        <w:numPr>
          <w:ilvl w:val="0"/>
          <w:numId w:val="22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powierzchni nieruchomości, z uw</w:t>
      </w:r>
      <w:r w:rsidR="00CF045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ględnieniem powierzchni użytkowej budynków lub samodzielnych lokali </w:t>
      </w:r>
      <w:r w:rsidR="00C15BE7">
        <w:rPr>
          <w:rFonts w:ascii="Times New Roman" w:hAnsi="Times New Roman" w:cs="Times New Roman"/>
        </w:rPr>
        <w:t>wykazanej w katastrze nieruchomości,</w:t>
      </w:r>
      <w:r w:rsidR="003B26BA" w:rsidRPr="00194A1C">
        <w:rPr>
          <w:rFonts w:ascii="Times New Roman" w:hAnsi="Times New Roman" w:cs="Times New Roman"/>
        </w:rPr>
        <w:t xml:space="preserve"> </w:t>
      </w:r>
    </w:p>
    <w:p w14:paraId="1C6ECDFE" w14:textId="662667C4" w:rsidR="00C15BE7" w:rsidRPr="00194A1C" w:rsidRDefault="00C15BE7" w:rsidP="00887A23">
      <w:pPr>
        <w:pStyle w:val="Akapitzlist"/>
        <w:numPr>
          <w:ilvl w:val="0"/>
          <w:numId w:val="22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sposobu zagospodarowania nieruchomości</w:t>
      </w:r>
      <w:r w:rsidR="00E8359F">
        <w:rPr>
          <w:rFonts w:ascii="Times New Roman" w:hAnsi="Times New Roman" w:cs="Times New Roman"/>
        </w:rPr>
        <w:t>;</w:t>
      </w:r>
    </w:p>
    <w:p w14:paraId="4B982AAD" w14:textId="5C49411E" w:rsidR="003B26BA" w:rsidRPr="00BB260E" w:rsidRDefault="003B26BA" w:rsidP="00BB26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B260E">
        <w:rPr>
          <w:rFonts w:ascii="Times New Roman" w:hAnsi="Times New Roman" w:cs="Times New Roman"/>
        </w:rPr>
        <w:t>prognozę</w:t>
      </w:r>
      <w:r w:rsidR="00E8359F" w:rsidRPr="00E8359F">
        <w:rPr>
          <w:rFonts w:ascii="Times New Roman" w:hAnsi="Times New Roman" w:cs="Times New Roman"/>
        </w:rPr>
        <w:t xml:space="preserve"> </w:t>
      </w:r>
      <w:r w:rsidR="00E8359F" w:rsidRPr="00194A1C">
        <w:rPr>
          <w:rFonts w:ascii="Times New Roman" w:hAnsi="Times New Roman" w:cs="Times New Roman"/>
        </w:rPr>
        <w:t>dotyczącą</w:t>
      </w:r>
      <w:r w:rsidRPr="00BB260E">
        <w:rPr>
          <w:rFonts w:ascii="Times New Roman" w:hAnsi="Times New Roman" w:cs="Times New Roman"/>
        </w:rPr>
        <w:t xml:space="preserve">: </w:t>
      </w:r>
    </w:p>
    <w:p w14:paraId="44271690" w14:textId="5CB3D878" w:rsidR="003B26BA" w:rsidRPr="00194A1C" w:rsidRDefault="003B26BA" w:rsidP="00887A23">
      <w:pPr>
        <w:pStyle w:val="Akapitzlist"/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>udostępni</w:t>
      </w:r>
      <w:r w:rsidR="0083054D">
        <w:rPr>
          <w:rFonts w:ascii="Times New Roman" w:hAnsi="Times New Roman" w:cs="Times New Roman"/>
        </w:rPr>
        <w:t>a</w:t>
      </w:r>
      <w:r w:rsidRPr="00194A1C">
        <w:rPr>
          <w:rFonts w:ascii="Times New Roman" w:hAnsi="Times New Roman" w:cs="Times New Roman"/>
        </w:rPr>
        <w:t xml:space="preserve">nia nieruchomości zasobu oraz nabywania nieruchomości do zasobu, </w:t>
      </w:r>
    </w:p>
    <w:p w14:paraId="5A21CDFC" w14:textId="40E629A2" w:rsidR="003B26BA" w:rsidRPr="00194A1C" w:rsidRDefault="003B26BA" w:rsidP="00887A23">
      <w:pPr>
        <w:pStyle w:val="Akapitzlist"/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>poziomu wydatków związanych z udostępni</w:t>
      </w:r>
      <w:r w:rsidR="0083054D">
        <w:rPr>
          <w:rFonts w:ascii="Times New Roman" w:hAnsi="Times New Roman" w:cs="Times New Roman"/>
        </w:rPr>
        <w:t>a</w:t>
      </w:r>
      <w:r w:rsidRPr="00194A1C">
        <w:rPr>
          <w:rFonts w:ascii="Times New Roman" w:hAnsi="Times New Roman" w:cs="Times New Roman"/>
        </w:rPr>
        <w:t xml:space="preserve">niem nieruchomości zasobu oraz nabywaniem nieruchomości do zasobu, </w:t>
      </w:r>
    </w:p>
    <w:p w14:paraId="30081397" w14:textId="7F850663" w:rsidR="003B26BA" w:rsidRPr="00194A1C" w:rsidRDefault="003B26BA" w:rsidP="00887A23">
      <w:pPr>
        <w:pStyle w:val="Akapitzlist"/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>wpływów osiąganych z opłat z tytułu użytkowania wieczystego nieruchomości</w:t>
      </w:r>
      <w:r w:rsidR="006C2F7A">
        <w:rPr>
          <w:rFonts w:ascii="Times New Roman" w:hAnsi="Times New Roman" w:cs="Times New Roman"/>
        </w:rPr>
        <w:t xml:space="preserve">, opłat </w:t>
      </w:r>
      <w:r w:rsidR="00094855">
        <w:rPr>
          <w:rFonts w:ascii="Times New Roman" w:hAnsi="Times New Roman" w:cs="Times New Roman"/>
        </w:rPr>
        <w:br/>
      </w:r>
      <w:r w:rsidR="006C2F7A">
        <w:rPr>
          <w:rFonts w:ascii="Times New Roman" w:hAnsi="Times New Roman" w:cs="Times New Roman"/>
        </w:rPr>
        <w:t xml:space="preserve">z tytułu </w:t>
      </w:r>
      <w:r w:rsidR="008214F8">
        <w:rPr>
          <w:rFonts w:ascii="Times New Roman" w:hAnsi="Times New Roman" w:cs="Times New Roman"/>
        </w:rPr>
        <w:t xml:space="preserve">przekształcenia prawa użytkowania wieczystego w prawo własności </w:t>
      </w:r>
      <w:r w:rsidRPr="00194A1C">
        <w:rPr>
          <w:rFonts w:ascii="Times New Roman" w:hAnsi="Times New Roman" w:cs="Times New Roman"/>
        </w:rPr>
        <w:t xml:space="preserve">oraz opłat </w:t>
      </w:r>
      <w:r w:rsidR="00DB37A9">
        <w:rPr>
          <w:rFonts w:ascii="Times New Roman" w:hAnsi="Times New Roman" w:cs="Times New Roman"/>
        </w:rPr>
        <w:br/>
      </w:r>
      <w:r w:rsidRPr="00194A1C">
        <w:rPr>
          <w:rFonts w:ascii="Times New Roman" w:hAnsi="Times New Roman" w:cs="Times New Roman"/>
        </w:rPr>
        <w:t xml:space="preserve">z tytułu trwałego zarządu nieruchomości, </w:t>
      </w:r>
    </w:p>
    <w:p w14:paraId="11294202" w14:textId="05BE1B66" w:rsidR="003B26BA" w:rsidRPr="00194A1C" w:rsidRDefault="003B26BA" w:rsidP="00887A23">
      <w:pPr>
        <w:pStyle w:val="Akapitzlist"/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 xml:space="preserve">aktualizacji opłat z tytułu użytkowania wieczystego nieruchomości oddanych </w:t>
      </w:r>
      <w:r w:rsidR="00094855">
        <w:rPr>
          <w:rFonts w:ascii="Times New Roman" w:hAnsi="Times New Roman" w:cs="Times New Roman"/>
        </w:rPr>
        <w:br/>
      </w:r>
      <w:r w:rsidRPr="00194A1C">
        <w:rPr>
          <w:rFonts w:ascii="Times New Roman" w:hAnsi="Times New Roman" w:cs="Times New Roman"/>
        </w:rPr>
        <w:t xml:space="preserve">w użytkowanie wieczyste oraz opłat z tytułu trwałego zarządu nieruchomości; </w:t>
      </w:r>
    </w:p>
    <w:p w14:paraId="0A8A8774" w14:textId="18ED6CAE" w:rsidR="003B26BA" w:rsidRPr="00194A1C" w:rsidRDefault="003B26BA" w:rsidP="00BB26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4A1C">
        <w:rPr>
          <w:rFonts w:ascii="Times New Roman" w:hAnsi="Times New Roman" w:cs="Times New Roman"/>
        </w:rPr>
        <w:t xml:space="preserve">program zagospodarowania nieruchomości zasobu. </w:t>
      </w:r>
    </w:p>
    <w:p w14:paraId="11D5F215" w14:textId="1A892562" w:rsidR="00887A23" w:rsidRDefault="00887A23" w:rsidP="00194A1C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br/>
      </w:r>
      <w:r>
        <w:rPr>
          <w:rFonts w:ascii="Times New Roman" w:hAnsi="Times New Roman" w:cs="Times New Roman"/>
          <w:sz w:val="12"/>
          <w:szCs w:val="12"/>
        </w:rPr>
        <w:br/>
      </w:r>
    </w:p>
    <w:p w14:paraId="1A6BE29E" w14:textId="77777777" w:rsidR="00887A23" w:rsidRDefault="00887A23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br w:type="page"/>
      </w:r>
    </w:p>
    <w:p w14:paraId="03146D8C" w14:textId="4865B637" w:rsidR="008C035F" w:rsidRPr="00D00CBF" w:rsidRDefault="00641D50" w:rsidP="00D00CBF">
      <w:pPr>
        <w:pStyle w:val="Nagwek2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10297776"/>
      <w:r w:rsidRPr="00D00CB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ZESTAWIENIE POWIERZCHNI GMINNEGO ZASOBU NIERUCHOMOŚCI GMINY KCYNIA</w:t>
      </w:r>
      <w:r w:rsidR="00EC6944" w:rsidRPr="00D0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ORAZ NIERUCHOMO</w:t>
      </w:r>
      <w:r w:rsidR="004324EF">
        <w:rPr>
          <w:rFonts w:ascii="Times New Roman" w:hAnsi="Times New Roman" w:cs="Times New Roman"/>
          <w:b/>
          <w:bCs/>
          <w:color w:val="auto"/>
          <w:sz w:val="24"/>
          <w:szCs w:val="24"/>
        </w:rPr>
        <w:t>Ś</w:t>
      </w:r>
      <w:r w:rsidR="00EC6944" w:rsidRPr="00D00CBF">
        <w:rPr>
          <w:rFonts w:ascii="Times New Roman" w:hAnsi="Times New Roman" w:cs="Times New Roman"/>
          <w:b/>
          <w:bCs/>
          <w:color w:val="auto"/>
          <w:sz w:val="24"/>
          <w:szCs w:val="24"/>
        </w:rPr>
        <w:t>CI ODDANYCH W U</w:t>
      </w:r>
      <w:r w:rsidR="00FC7272" w:rsidRPr="00D00CBF">
        <w:rPr>
          <w:rFonts w:ascii="Times New Roman" w:hAnsi="Times New Roman" w:cs="Times New Roman"/>
          <w:b/>
          <w:bCs/>
          <w:color w:val="auto"/>
          <w:sz w:val="24"/>
          <w:szCs w:val="24"/>
        </w:rPr>
        <w:t>Ż</w:t>
      </w:r>
      <w:r w:rsidR="00EC6944" w:rsidRPr="00D00CBF">
        <w:rPr>
          <w:rFonts w:ascii="Times New Roman" w:hAnsi="Times New Roman" w:cs="Times New Roman"/>
          <w:b/>
          <w:bCs/>
          <w:color w:val="auto"/>
          <w:sz w:val="24"/>
          <w:szCs w:val="24"/>
        </w:rPr>
        <w:t>YTKOWANIE WIECZYSTE</w:t>
      </w:r>
      <w:bookmarkEnd w:id="2"/>
    </w:p>
    <w:p w14:paraId="572D9D2A" w14:textId="77777777" w:rsidR="00EC6944" w:rsidRPr="009D613D" w:rsidRDefault="00EC6944" w:rsidP="00EC6944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4E41BDEB" w14:textId="5637F3F4" w:rsidR="007F2329" w:rsidRDefault="00EB2073" w:rsidP="00FC7272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EC6944">
        <w:rPr>
          <w:rFonts w:ascii="Times New Roman" w:hAnsi="Times New Roman" w:cs="Times New Roman"/>
          <w:bCs/>
        </w:rPr>
        <w:t>Ogólna powierzchni</w:t>
      </w:r>
      <w:r w:rsidR="009006C0">
        <w:rPr>
          <w:rFonts w:ascii="Times New Roman" w:hAnsi="Times New Roman" w:cs="Times New Roman"/>
          <w:bCs/>
        </w:rPr>
        <w:t>a</w:t>
      </w:r>
      <w:r w:rsidRPr="00EC6944">
        <w:rPr>
          <w:rFonts w:ascii="Times New Roman" w:hAnsi="Times New Roman" w:cs="Times New Roman"/>
          <w:bCs/>
        </w:rPr>
        <w:t xml:space="preserve"> </w:t>
      </w:r>
      <w:r w:rsidR="00D25408" w:rsidRPr="00EC6944">
        <w:rPr>
          <w:rFonts w:ascii="Times New Roman" w:hAnsi="Times New Roman" w:cs="Times New Roman"/>
          <w:bCs/>
        </w:rPr>
        <w:t xml:space="preserve">gminnego zasobu nieruchomości Gminy Kcynia na dzień </w:t>
      </w:r>
      <w:r w:rsidR="000E1734">
        <w:rPr>
          <w:rFonts w:ascii="Times New Roman" w:hAnsi="Times New Roman" w:cs="Times New Roman"/>
          <w:bCs/>
        </w:rPr>
        <w:t>30 września</w:t>
      </w:r>
      <w:r w:rsidR="009006C0">
        <w:rPr>
          <w:rFonts w:ascii="Times New Roman" w:hAnsi="Times New Roman" w:cs="Times New Roman"/>
          <w:bCs/>
        </w:rPr>
        <w:t xml:space="preserve"> </w:t>
      </w:r>
      <w:r w:rsidR="000522D0">
        <w:rPr>
          <w:rFonts w:ascii="Times New Roman" w:hAnsi="Times New Roman" w:cs="Times New Roman"/>
          <w:bCs/>
        </w:rPr>
        <w:br/>
      </w:r>
      <w:r w:rsidR="009006C0">
        <w:rPr>
          <w:rFonts w:ascii="Times New Roman" w:hAnsi="Times New Roman" w:cs="Times New Roman"/>
          <w:bCs/>
        </w:rPr>
        <w:t>202</w:t>
      </w:r>
      <w:r w:rsidR="000E1734">
        <w:rPr>
          <w:rFonts w:ascii="Times New Roman" w:hAnsi="Times New Roman" w:cs="Times New Roman"/>
          <w:bCs/>
        </w:rPr>
        <w:t>5</w:t>
      </w:r>
      <w:r w:rsidR="00D25408" w:rsidRPr="00EC6944">
        <w:rPr>
          <w:rFonts w:ascii="Times New Roman" w:hAnsi="Times New Roman" w:cs="Times New Roman"/>
          <w:bCs/>
        </w:rPr>
        <w:t xml:space="preserve"> r. wynosi </w:t>
      </w:r>
      <w:r w:rsidR="0060589B">
        <w:rPr>
          <w:rFonts w:ascii="Times New Roman" w:hAnsi="Times New Roman" w:cs="Times New Roman"/>
          <w:bCs/>
        </w:rPr>
        <w:t>729,0351</w:t>
      </w:r>
      <w:r w:rsidR="00D25408" w:rsidRPr="00EC6944">
        <w:rPr>
          <w:rFonts w:ascii="Times New Roman" w:hAnsi="Times New Roman" w:cs="Times New Roman"/>
          <w:bCs/>
        </w:rPr>
        <w:t xml:space="preserve"> ha</w:t>
      </w:r>
      <w:r w:rsidR="00FC7272">
        <w:rPr>
          <w:rFonts w:ascii="Times New Roman" w:hAnsi="Times New Roman" w:cs="Times New Roman"/>
          <w:bCs/>
        </w:rPr>
        <w:t>, w tym:</w:t>
      </w:r>
    </w:p>
    <w:p w14:paraId="0DE49B43" w14:textId="3BAE63A1" w:rsidR="00D90479" w:rsidRDefault="00D90479" w:rsidP="00D90479">
      <w:pPr>
        <w:pStyle w:val="Akapitzlist"/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grunty stanowiące własność – </w:t>
      </w:r>
      <w:r w:rsidR="000E1734">
        <w:rPr>
          <w:rFonts w:ascii="Times New Roman" w:hAnsi="Times New Roman" w:cs="Times New Roman"/>
          <w:bCs/>
        </w:rPr>
        <w:t>721,1551</w:t>
      </w:r>
      <w:r>
        <w:rPr>
          <w:rFonts w:ascii="Times New Roman" w:hAnsi="Times New Roman" w:cs="Times New Roman"/>
          <w:bCs/>
        </w:rPr>
        <w:t xml:space="preserve"> ha,</w:t>
      </w:r>
    </w:p>
    <w:p w14:paraId="52E46279" w14:textId="3034008B" w:rsidR="00D90479" w:rsidRDefault="00D90479" w:rsidP="00D90479">
      <w:pPr>
        <w:pStyle w:val="Akapitzlist"/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grunty stanowiące współwłasność Gminy Kcynia i osób prywatnych – </w:t>
      </w:r>
      <w:r w:rsidR="000E1734">
        <w:rPr>
          <w:rFonts w:ascii="Times New Roman" w:hAnsi="Times New Roman" w:cs="Times New Roman"/>
          <w:bCs/>
        </w:rPr>
        <w:t>7,8</w:t>
      </w:r>
      <w:r w:rsidR="0060589B">
        <w:rPr>
          <w:rFonts w:ascii="Times New Roman" w:hAnsi="Times New Roman" w:cs="Times New Roman"/>
          <w:bCs/>
        </w:rPr>
        <w:t>800</w:t>
      </w:r>
      <w:r>
        <w:rPr>
          <w:rFonts w:ascii="Times New Roman" w:hAnsi="Times New Roman" w:cs="Times New Roman"/>
          <w:bCs/>
        </w:rPr>
        <w:t xml:space="preserve"> ha.</w:t>
      </w:r>
    </w:p>
    <w:p w14:paraId="42438A70" w14:textId="6B1BCA20" w:rsidR="00D90479" w:rsidRPr="00887A23" w:rsidRDefault="00D90479" w:rsidP="00D9047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Zestawienie nieruchomości gminnych wchodzących w skład zasobu komunalnego Gminy Kcynia przedstawia załącznik Nr 2 do niniejszego zarządzenia, który stworzony został w oparciu o dane </w:t>
      </w:r>
      <w:r>
        <w:rPr>
          <w:rFonts w:ascii="Times New Roman" w:hAnsi="Times New Roman" w:cs="Times New Roman"/>
          <w:bCs/>
        </w:rPr>
        <w:br/>
        <w:t>w ewidencji nieruchomości prowadzonej na podstawie art. 23 ust. 1 pkt 1 ustawy o gospodarce nieruchomościami oraz rejestry prowadzone przez tut. organ.</w:t>
      </w:r>
    </w:p>
    <w:p w14:paraId="6FE6CAEB" w14:textId="13306FD5" w:rsidR="00D90479" w:rsidRPr="00D90479" w:rsidRDefault="00D90479" w:rsidP="00D9047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Struktura gruntów tworzących zasób nieruchomości gminnych przedstawia się następująco:</w:t>
      </w: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3143"/>
        <w:gridCol w:w="1554"/>
      </w:tblGrid>
      <w:tr w:rsidR="008F219D" w:rsidRPr="008F219D" w14:paraId="6F927BA2" w14:textId="77777777" w:rsidTr="00D90479">
        <w:trPr>
          <w:trHeight w:val="170"/>
          <w:jc w:val="center"/>
        </w:trPr>
        <w:tc>
          <w:tcPr>
            <w:tcW w:w="543" w:type="dxa"/>
            <w:shd w:val="clear" w:color="000000" w:fill="D9D9D9"/>
            <w:vAlign w:val="center"/>
            <w:hideMark/>
          </w:tcPr>
          <w:p w14:paraId="1E73A877" w14:textId="77777777" w:rsidR="008F219D" w:rsidRPr="008F219D" w:rsidRDefault="008F219D" w:rsidP="008F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43" w:type="dxa"/>
            <w:shd w:val="clear" w:color="000000" w:fill="D9D9D9"/>
            <w:vAlign w:val="center"/>
            <w:hideMark/>
          </w:tcPr>
          <w:p w14:paraId="5612A2C3" w14:textId="77777777" w:rsidR="008F219D" w:rsidRPr="008F219D" w:rsidRDefault="008F219D" w:rsidP="008F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Wyszczególnienie wg użytków</w:t>
            </w:r>
          </w:p>
        </w:tc>
        <w:tc>
          <w:tcPr>
            <w:tcW w:w="1554" w:type="dxa"/>
            <w:shd w:val="clear" w:color="000000" w:fill="D9D9D9"/>
            <w:vAlign w:val="center"/>
            <w:hideMark/>
          </w:tcPr>
          <w:p w14:paraId="23FB0243" w14:textId="58BDD758" w:rsidR="008F219D" w:rsidRPr="008F219D" w:rsidRDefault="008F219D" w:rsidP="008F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Powierzchnia (ha)</w:t>
            </w:r>
          </w:p>
        </w:tc>
      </w:tr>
      <w:tr w:rsidR="0060589B" w:rsidRPr="008F219D" w14:paraId="600E8909" w14:textId="77777777" w:rsidTr="008C4FEC">
        <w:trPr>
          <w:trHeight w:val="170"/>
          <w:jc w:val="center"/>
        </w:trPr>
        <w:tc>
          <w:tcPr>
            <w:tcW w:w="543" w:type="dxa"/>
            <w:vAlign w:val="center"/>
            <w:hideMark/>
          </w:tcPr>
          <w:p w14:paraId="619DF800" w14:textId="77777777" w:rsidR="0060589B" w:rsidRPr="008F219D" w:rsidRDefault="0060589B" w:rsidP="0060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143" w:type="dxa"/>
            <w:vAlign w:val="center"/>
            <w:hideMark/>
          </w:tcPr>
          <w:p w14:paraId="04400579" w14:textId="77777777" w:rsidR="0060589B" w:rsidRPr="008F219D" w:rsidRDefault="0060589B" w:rsidP="0060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Grunty użytkowane rolniczo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B4E5" w14:textId="2055377E" w:rsidR="0060589B" w:rsidRPr="0060589B" w:rsidRDefault="0060589B" w:rsidP="00605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05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64,7961</w:t>
            </w:r>
          </w:p>
        </w:tc>
      </w:tr>
      <w:tr w:rsidR="0060589B" w:rsidRPr="008F219D" w14:paraId="7A7FFEB5" w14:textId="77777777" w:rsidTr="008C4FEC">
        <w:trPr>
          <w:trHeight w:val="170"/>
          <w:jc w:val="center"/>
        </w:trPr>
        <w:tc>
          <w:tcPr>
            <w:tcW w:w="543" w:type="dxa"/>
            <w:vAlign w:val="center"/>
            <w:hideMark/>
          </w:tcPr>
          <w:p w14:paraId="28AC01ED" w14:textId="77777777" w:rsidR="0060589B" w:rsidRPr="008F219D" w:rsidRDefault="0060589B" w:rsidP="0060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143" w:type="dxa"/>
            <w:vAlign w:val="center"/>
            <w:hideMark/>
          </w:tcPr>
          <w:p w14:paraId="69D2AAE6" w14:textId="77777777" w:rsidR="0060589B" w:rsidRPr="008F219D" w:rsidRDefault="0060589B" w:rsidP="0060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Grunty pod lasami i zadrzewione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3689" w14:textId="7FD3E382" w:rsidR="0060589B" w:rsidRPr="0060589B" w:rsidRDefault="0060589B" w:rsidP="00605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05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45,0384</w:t>
            </w:r>
          </w:p>
        </w:tc>
      </w:tr>
      <w:tr w:rsidR="0060589B" w:rsidRPr="008F219D" w14:paraId="112E7C6A" w14:textId="77777777" w:rsidTr="008C4FEC">
        <w:trPr>
          <w:trHeight w:val="170"/>
          <w:jc w:val="center"/>
        </w:trPr>
        <w:tc>
          <w:tcPr>
            <w:tcW w:w="543" w:type="dxa"/>
            <w:vAlign w:val="center"/>
            <w:hideMark/>
          </w:tcPr>
          <w:p w14:paraId="1B5B56E6" w14:textId="77777777" w:rsidR="0060589B" w:rsidRPr="008F219D" w:rsidRDefault="0060589B" w:rsidP="0060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143" w:type="dxa"/>
            <w:vAlign w:val="center"/>
            <w:hideMark/>
          </w:tcPr>
          <w:p w14:paraId="1A2173D3" w14:textId="77777777" w:rsidR="0060589B" w:rsidRPr="008F219D" w:rsidRDefault="0060589B" w:rsidP="0060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Grunty zabudowane i niezabudowane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6F5" w14:textId="0E9DA3C7" w:rsidR="0060589B" w:rsidRPr="0060589B" w:rsidRDefault="004324EF" w:rsidP="00605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67,8893</w:t>
            </w:r>
          </w:p>
        </w:tc>
      </w:tr>
      <w:tr w:rsidR="0060589B" w:rsidRPr="008F219D" w14:paraId="0B40E046" w14:textId="77777777" w:rsidTr="008C4FEC">
        <w:trPr>
          <w:trHeight w:val="170"/>
          <w:jc w:val="center"/>
        </w:trPr>
        <w:tc>
          <w:tcPr>
            <w:tcW w:w="543" w:type="dxa"/>
            <w:vAlign w:val="center"/>
            <w:hideMark/>
          </w:tcPr>
          <w:p w14:paraId="3F67A5F5" w14:textId="77777777" w:rsidR="0060589B" w:rsidRPr="008F219D" w:rsidRDefault="0060589B" w:rsidP="0060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143" w:type="dxa"/>
            <w:vAlign w:val="center"/>
            <w:hideMark/>
          </w:tcPr>
          <w:p w14:paraId="06566B5E" w14:textId="77777777" w:rsidR="0060589B" w:rsidRPr="008F219D" w:rsidRDefault="0060589B" w:rsidP="0060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Grunty pod drogami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B3F0" w14:textId="6C4E4842" w:rsidR="0060589B" w:rsidRPr="0060589B" w:rsidRDefault="0060589B" w:rsidP="00605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05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464,</w:t>
            </w:r>
            <w:r w:rsidR="00432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2454</w:t>
            </w:r>
          </w:p>
        </w:tc>
      </w:tr>
      <w:tr w:rsidR="0060589B" w:rsidRPr="008F219D" w14:paraId="6CAC0800" w14:textId="77777777" w:rsidTr="008C4FEC">
        <w:trPr>
          <w:trHeight w:val="170"/>
          <w:jc w:val="center"/>
        </w:trPr>
        <w:tc>
          <w:tcPr>
            <w:tcW w:w="543" w:type="dxa"/>
            <w:vAlign w:val="center"/>
            <w:hideMark/>
          </w:tcPr>
          <w:p w14:paraId="52E887FD" w14:textId="77777777" w:rsidR="0060589B" w:rsidRPr="008F219D" w:rsidRDefault="0060589B" w:rsidP="0060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3143" w:type="dxa"/>
            <w:vAlign w:val="center"/>
            <w:hideMark/>
          </w:tcPr>
          <w:p w14:paraId="3DB5D558" w14:textId="77777777" w:rsidR="0060589B" w:rsidRPr="008F219D" w:rsidRDefault="0060589B" w:rsidP="0060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Grunty pod wodami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620C" w14:textId="1013FCD7" w:rsidR="0060589B" w:rsidRPr="0060589B" w:rsidRDefault="0060589B" w:rsidP="00605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05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61,4195</w:t>
            </w:r>
          </w:p>
        </w:tc>
      </w:tr>
      <w:tr w:rsidR="0060589B" w:rsidRPr="008F219D" w14:paraId="23724697" w14:textId="77777777" w:rsidTr="008C4FEC">
        <w:trPr>
          <w:trHeight w:val="170"/>
          <w:jc w:val="center"/>
        </w:trPr>
        <w:tc>
          <w:tcPr>
            <w:tcW w:w="543" w:type="dxa"/>
            <w:vAlign w:val="center"/>
            <w:hideMark/>
          </w:tcPr>
          <w:p w14:paraId="1EBBD732" w14:textId="77777777" w:rsidR="0060589B" w:rsidRPr="008F219D" w:rsidRDefault="0060589B" w:rsidP="0060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143" w:type="dxa"/>
            <w:vAlign w:val="center"/>
            <w:hideMark/>
          </w:tcPr>
          <w:p w14:paraId="273B61EC" w14:textId="77777777" w:rsidR="0060589B" w:rsidRPr="008F219D" w:rsidRDefault="0060589B" w:rsidP="0060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Nieużytki i pozostałe grunty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5C86" w14:textId="0D43BC13" w:rsidR="0060589B" w:rsidRPr="0060589B" w:rsidRDefault="0060589B" w:rsidP="00605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05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25,6464</w:t>
            </w:r>
          </w:p>
        </w:tc>
      </w:tr>
      <w:tr w:rsidR="008F219D" w:rsidRPr="008F219D" w14:paraId="48749256" w14:textId="77777777" w:rsidTr="00D90479">
        <w:trPr>
          <w:trHeight w:val="170"/>
          <w:jc w:val="center"/>
        </w:trPr>
        <w:tc>
          <w:tcPr>
            <w:tcW w:w="3686" w:type="dxa"/>
            <w:gridSpan w:val="2"/>
            <w:shd w:val="clear" w:color="000000" w:fill="D9D9D9"/>
            <w:vAlign w:val="center"/>
            <w:hideMark/>
          </w:tcPr>
          <w:p w14:paraId="720AD463" w14:textId="77777777" w:rsidR="008F219D" w:rsidRPr="008F219D" w:rsidRDefault="008F219D" w:rsidP="008F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F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PODSUMOWANIE</w:t>
            </w:r>
          </w:p>
        </w:tc>
        <w:tc>
          <w:tcPr>
            <w:tcW w:w="1554" w:type="dxa"/>
            <w:shd w:val="clear" w:color="000000" w:fill="D9D9D9"/>
            <w:noWrap/>
            <w:vAlign w:val="center"/>
          </w:tcPr>
          <w:p w14:paraId="2482C963" w14:textId="65782142" w:rsidR="008F219D" w:rsidRPr="008F219D" w:rsidRDefault="00D90479" w:rsidP="00D90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fldChar w:fldCharType="end"/>
            </w:r>
            <w:r w:rsidR="00605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fldChar w:fldCharType="begin"/>
            </w:r>
            <w:r w:rsidR="00605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instrText xml:space="preserve"> =SUM(ABOVE) </w:instrText>
            </w:r>
            <w:r w:rsidR="00605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="0060589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pl-PL"/>
              </w:rPr>
              <w:t>729,0351</w:t>
            </w:r>
            <w:r w:rsidR="00605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fldChar w:fldCharType="end"/>
            </w:r>
          </w:p>
        </w:tc>
      </w:tr>
    </w:tbl>
    <w:p w14:paraId="5D0D85E8" w14:textId="763AC63E" w:rsidR="00641D50" w:rsidRPr="00B76062" w:rsidRDefault="00EC6944" w:rsidP="00B76062">
      <w:pPr>
        <w:pStyle w:val="Nagwek5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3" w:name="_Toc210297756"/>
      <w:r w:rsidRPr="00B76062">
        <w:rPr>
          <w:rFonts w:ascii="Times New Roman" w:hAnsi="Times New Roman" w:cs="Times New Roman"/>
          <w:b/>
          <w:bCs/>
          <w:color w:val="auto"/>
          <w:sz w:val="18"/>
          <w:szCs w:val="18"/>
        </w:rPr>
        <w:t>Tabela 1:</w:t>
      </w:r>
      <w:r w:rsidRPr="00B76062">
        <w:rPr>
          <w:rFonts w:ascii="Times New Roman" w:hAnsi="Times New Roman" w:cs="Times New Roman"/>
          <w:color w:val="auto"/>
          <w:sz w:val="18"/>
          <w:szCs w:val="18"/>
        </w:rPr>
        <w:t xml:space="preserve"> Struktura gruntów będących własnością Gminy Kcynia</w:t>
      </w:r>
      <w:r w:rsidR="007D627E" w:rsidRPr="00B76062">
        <w:rPr>
          <w:rFonts w:ascii="Times New Roman" w:hAnsi="Times New Roman" w:cs="Times New Roman"/>
          <w:color w:val="auto"/>
          <w:sz w:val="18"/>
          <w:szCs w:val="18"/>
        </w:rPr>
        <w:t xml:space="preserve"> na dzień </w:t>
      </w:r>
      <w:r w:rsidR="0060589B">
        <w:rPr>
          <w:rFonts w:ascii="Times New Roman" w:hAnsi="Times New Roman" w:cs="Times New Roman"/>
          <w:color w:val="auto"/>
          <w:sz w:val="18"/>
          <w:szCs w:val="18"/>
        </w:rPr>
        <w:t>30 września 2025</w:t>
      </w:r>
      <w:r w:rsidR="007D627E" w:rsidRPr="00B76062">
        <w:rPr>
          <w:rFonts w:ascii="Times New Roman" w:hAnsi="Times New Roman" w:cs="Times New Roman"/>
          <w:color w:val="auto"/>
          <w:sz w:val="18"/>
          <w:szCs w:val="18"/>
        </w:rPr>
        <w:t xml:space="preserve"> r.</w:t>
      </w:r>
      <w:bookmarkEnd w:id="3"/>
    </w:p>
    <w:p w14:paraId="26952FBD" w14:textId="77777777" w:rsidR="00D90479" w:rsidRPr="00FC7272" w:rsidRDefault="00D90479" w:rsidP="0083054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B546F2A" w14:textId="2ABF1EFA" w:rsidR="008F080C" w:rsidRDefault="0060589B" w:rsidP="00ED5BB7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</w:rPr>
      </w:pPr>
      <w:r>
        <w:rPr>
          <w:noProof/>
        </w:rPr>
        <w:drawing>
          <wp:inline distT="0" distB="0" distL="0" distR="0" wp14:anchorId="01142488" wp14:editId="700E570C">
            <wp:extent cx="4532731" cy="2423441"/>
            <wp:effectExtent l="0" t="0" r="1270" b="15240"/>
            <wp:docPr id="95864960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3212121B-B35F-7CF5-E947-C26F9DAD2B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F438CB" w14:textId="4110E916" w:rsidR="00B76062" w:rsidRPr="00C27454" w:rsidRDefault="00B92F36" w:rsidP="00C27454">
      <w:pPr>
        <w:pStyle w:val="Nagwek6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4" w:name="_Toc210297767"/>
      <w:bookmarkStart w:id="5" w:name="_Hlk181953498"/>
      <w:r w:rsidRPr="00C27454">
        <w:rPr>
          <w:rFonts w:ascii="Times New Roman" w:hAnsi="Times New Roman" w:cs="Times New Roman"/>
          <w:b/>
          <w:bCs/>
          <w:color w:val="auto"/>
          <w:sz w:val="18"/>
          <w:szCs w:val="18"/>
        </w:rPr>
        <w:t>Rys. 1</w:t>
      </w:r>
      <w:r w:rsidR="00ED5BB7" w:rsidRPr="00C27454">
        <w:rPr>
          <w:rFonts w:ascii="Times New Roman" w:hAnsi="Times New Roman" w:cs="Times New Roman"/>
          <w:b/>
          <w:bCs/>
          <w:color w:val="auto"/>
          <w:sz w:val="18"/>
          <w:szCs w:val="18"/>
        </w:rPr>
        <w:t>:</w:t>
      </w:r>
      <w:r w:rsidR="00ED5BB7" w:rsidRPr="00C27454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C27454">
        <w:rPr>
          <w:rFonts w:ascii="Times New Roman" w:hAnsi="Times New Roman" w:cs="Times New Roman"/>
          <w:color w:val="auto"/>
          <w:sz w:val="18"/>
          <w:szCs w:val="18"/>
        </w:rPr>
        <w:t xml:space="preserve">Struktura gruntów stanowiących własność Gminy Kcynia na dzień </w:t>
      </w:r>
      <w:r w:rsidR="0060589B">
        <w:rPr>
          <w:rFonts w:ascii="Times New Roman" w:hAnsi="Times New Roman" w:cs="Times New Roman"/>
          <w:color w:val="auto"/>
          <w:sz w:val="18"/>
          <w:szCs w:val="18"/>
        </w:rPr>
        <w:t>30 września 2025 r.</w:t>
      </w:r>
      <w:bookmarkEnd w:id="4"/>
    </w:p>
    <w:p w14:paraId="3A7E72F5" w14:textId="77777777" w:rsidR="00B76062" w:rsidRPr="00B76062" w:rsidRDefault="00B76062" w:rsidP="00B76062">
      <w:pPr>
        <w:rPr>
          <w:sz w:val="2"/>
          <w:szCs w:val="2"/>
        </w:rPr>
      </w:pPr>
    </w:p>
    <w:bookmarkEnd w:id="5"/>
    <w:p w14:paraId="3392101C" w14:textId="17FBEEED" w:rsidR="003B344F" w:rsidRPr="00F76929" w:rsidRDefault="00F76929" w:rsidP="00ED5BB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F76929">
        <w:rPr>
          <w:rFonts w:ascii="Times New Roman" w:eastAsia="Times New Roman" w:hAnsi="Times New Roman" w:cs="Times New Roman"/>
          <w:lang w:eastAsia="pl-PL"/>
        </w:rPr>
        <w:t>Gmina Kcynia jest użytkownikiem wieczystym gruntów o łącznej powierzchni 0,3</w:t>
      </w:r>
      <w:r w:rsidR="0060589B">
        <w:rPr>
          <w:rFonts w:ascii="Times New Roman" w:eastAsia="Times New Roman" w:hAnsi="Times New Roman" w:cs="Times New Roman"/>
          <w:lang w:eastAsia="pl-PL"/>
        </w:rPr>
        <w:t>361</w:t>
      </w:r>
      <w:r w:rsidRPr="00F76929">
        <w:rPr>
          <w:rFonts w:ascii="Times New Roman" w:eastAsia="Times New Roman" w:hAnsi="Times New Roman" w:cs="Times New Roman"/>
          <w:lang w:eastAsia="pl-PL"/>
        </w:rPr>
        <w:t xml:space="preserve"> ha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pPr w:leftFromText="141" w:rightFromText="141" w:vertAnchor="text" w:tblpXSpec="center" w:tblpY="1"/>
        <w:tblOverlap w:val="never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050"/>
        <w:gridCol w:w="585"/>
        <w:gridCol w:w="905"/>
        <w:gridCol w:w="709"/>
        <w:gridCol w:w="1065"/>
        <w:gridCol w:w="806"/>
        <w:gridCol w:w="1534"/>
        <w:gridCol w:w="160"/>
      </w:tblGrid>
      <w:tr w:rsidR="00E57D62" w:rsidRPr="001B6089" w14:paraId="0E872EF2" w14:textId="77777777" w:rsidTr="00B76062">
        <w:trPr>
          <w:gridAfter w:val="1"/>
          <w:wAfter w:w="160" w:type="dxa"/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3752E305" w14:textId="50A1D372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B60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01DBF9CE" w14:textId="19D05E1A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B60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Rodzaj prawa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6F0B1625" w14:textId="22823883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B60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Udział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175D8022" w14:textId="4943D158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B60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Obręb geodezyjny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7909581D" w14:textId="5691BFBC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B60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Numer działki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7686407A" w14:textId="2360749D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B60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Powierzchnia [ha]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1764708C" w14:textId="623E8280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B60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Użytek lub klasa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033E77D1" w14:textId="7E738FD8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B60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Księga wieczysta</w:t>
            </w:r>
          </w:p>
        </w:tc>
      </w:tr>
      <w:tr w:rsidR="00E57D62" w:rsidRPr="001B6089" w14:paraId="55683967" w14:textId="77777777" w:rsidTr="00890DEC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BF39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DF39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6EBD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2B1F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EB4D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B4CC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6EF6C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BB8B5" w14:textId="5B04A8CD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9D39E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E57D62" w:rsidRPr="001B6089" w14:paraId="2201CC62" w14:textId="77777777" w:rsidTr="00B76062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F891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57B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7901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F37B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8089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F337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5E5"/>
            <w:vAlign w:val="center"/>
            <w:hideMark/>
          </w:tcPr>
          <w:p w14:paraId="1560711B" w14:textId="5AD5CE36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D6F3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1D3C0112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90DEC" w:rsidRPr="001B6089" w14:paraId="45E88107" w14:textId="77777777" w:rsidTr="00890DEC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C5E316" w14:textId="3E40D496" w:rsidR="00E57D62" w:rsidRPr="004533DF" w:rsidRDefault="0060589B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E57D62"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A585E6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użytkowanie wieczyste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0ED0A1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665E92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Kcynia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46D5B7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38/10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81A82E" w14:textId="77777777" w:rsidR="00E57D62" w:rsidRPr="004533DF" w:rsidRDefault="00E57D62" w:rsidP="0089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0,1890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1DD503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45F7B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BY1U/00034610/1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79FBB7C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90DEC" w:rsidRPr="001B6089" w14:paraId="3237983D" w14:textId="77777777" w:rsidTr="00890DEC">
        <w:trPr>
          <w:trHeight w:val="17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AAC27D" w14:textId="1CC09E59" w:rsidR="00E57D62" w:rsidRPr="004533DF" w:rsidRDefault="0060589B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E57D62"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3D9D3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użytkowanie wieczyste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85821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59DA15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Kcynia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02747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38/9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BFABDA" w14:textId="77777777" w:rsidR="00E57D62" w:rsidRPr="004533DF" w:rsidRDefault="00E57D62" w:rsidP="0089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0,1471</w:t>
            </w:r>
          </w:p>
        </w:tc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30BAF7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6F5A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BY1U/00034804/8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D30BFB6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57D62" w:rsidRPr="001B6089" w14:paraId="16CB5CAB" w14:textId="77777777" w:rsidTr="00890DEC">
        <w:trPr>
          <w:trHeight w:val="255"/>
        </w:trPr>
        <w:tc>
          <w:tcPr>
            <w:tcW w:w="4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9D81DF3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PODSUMOWANIE UŻYTKOWANIA WIECZYSTEGO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301B930" w14:textId="6B062F48" w:rsidR="00E57D62" w:rsidRPr="004533DF" w:rsidRDefault="0060589B" w:rsidP="00890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pl-PL"/>
              </w:rPr>
              <w:t>0,3361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fldChar w:fldCharType="end"/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42A2BF9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E45741" w14:textId="77777777" w:rsidR="00E57D62" w:rsidRPr="004533DF" w:rsidRDefault="00E57D62" w:rsidP="0089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33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DF40E09" w14:textId="77777777" w:rsidR="00E57D62" w:rsidRPr="004533DF" w:rsidRDefault="00E57D62" w:rsidP="0089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D535A88" w14:textId="767F564A" w:rsidR="00DB37A9" w:rsidRDefault="00DB37A9" w:rsidP="00B76062">
      <w:pPr>
        <w:pStyle w:val="Nagwek5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6" w:name="_Toc210297757"/>
      <w:r w:rsidRPr="00B76062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Tabela 2: </w:t>
      </w:r>
      <w:r w:rsidRPr="00B76062">
        <w:rPr>
          <w:rFonts w:ascii="Times New Roman" w:hAnsi="Times New Roman" w:cs="Times New Roman"/>
          <w:color w:val="auto"/>
          <w:sz w:val="18"/>
          <w:szCs w:val="18"/>
        </w:rPr>
        <w:t xml:space="preserve">Grunty oddane w użytkowanie wieczyste Gminie Kcynia na dzień </w:t>
      </w:r>
      <w:r w:rsidR="0060589B">
        <w:rPr>
          <w:rFonts w:ascii="Times New Roman" w:hAnsi="Times New Roman" w:cs="Times New Roman"/>
          <w:color w:val="auto"/>
          <w:sz w:val="18"/>
          <w:szCs w:val="18"/>
        </w:rPr>
        <w:t>30 września 2025</w:t>
      </w:r>
      <w:r w:rsidRPr="00B76062">
        <w:rPr>
          <w:rFonts w:ascii="Times New Roman" w:hAnsi="Times New Roman" w:cs="Times New Roman"/>
          <w:color w:val="auto"/>
          <w:sz w:val="18"/>
          <w:szCs w:val="18"/>
        </w:rPr>
        <w:t xml:space="preserve"> r.</w:t>
      </w:r>
      <w:bookmarkEnd w:id="6"/>
    </w:p>
    <w:p w14:paraId="7DD9DFA6" w14:textId="77777777" w:rsidR="00B76062" w:rsidRPr="00B76062" w:rsidRDefault="00B76062" w:rsidP="00B76062">
      <w:pPr>
        <w:spacing w:after="0"/>
        <w:rPr>
          <w:sz w:val="8"/>
          <w:szCs w:val="8"/>
        </w:rPr>
      </w:pPr>
    </w:p>
    <w:p w14:paraId="05BA48A3" w14:textId="34978D40" w:rsidR="00B92F36" w:rsidRDefault="003C7347" w:rsidP="00ED5BB7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C0319">
        <w:rPr>
          <w:rFonts w:ascii="Times New Roman" w:hAnsi="Times New Roman" w:cs="Times New Roman"/>
          <w:bCs/>
        </w:rPr>
        <w:t xml:space="preserve">Powierzchnia nieruchomości </w:t>
      </w:r>
      <w:r w:rsidR="008C0319">
        <w:rPr>
          <w:rFonts w:ascii="Times New Roman" w:hAnsi="Times New Roman" w:cs="Times New Roman"/>
          <w:bCs/>
        </w:rPr>
        <w:t xml:space="preserve">oddanych w użytkowanie wieczyste na dzień </w:t>
      </w:r>
      <w:r w:rsidR="004324EF">
        <w:rPr>
          <w:rFonts w:ascii="Times New Roman" w:hAnsi="Times New Roman" w:cs="Times New Roman"/>
          <w:bCs/>
        </w:rPr>
        <w:t>30 września 2025</w:t>
      </w:r>
      <w:r w:rsidR="008C0319">
        <w:rPr>
          <w:rFonts w:ascii="Times New Roman" w:hAnsi="Times New Roman" w:cs="Times New Roman"/>
          <w:bCs/>
        </w:rPr>
        <w:t xml:space="preserve"> r.</w:t>
      </w:r>
      <w:r w:rsidR="00ED5BB7">
        <w:rPr>
          <w:rFonts w:ascii="Times New Roman" w:hAnsi="Times New Roman" w:cs="Times New Roman"/>
          <w:bCs/>
        </w:rPr>
        <w:t xml:space="preserve"> </w:t>
      </w:r>
      <w:r w:rsidR="008C0319">
        <w:rPr>
          <w:rFonts w:ascii="Times New Roman" w:hAnsi="Times New Roman" w:cs="Times New Roman"/>
          <w:bCs/>
        </w:rPr>
        <w:t>wynosi 2</w:t>
      </w:r>
      <w:r w:rsidR="006307BA">
        <w:rPr>
          <w:rFonts w:ascii="Times New Roman" w:hAnsi="Times New Roman" w:cs="Times New Roman"/>
          <w:bCs/>
        </w:rPr>
        <w:t>6,</w:t>
      </w:r>
      <w:r w:rsidR="00713581">
        <w:rPr>
          <w:rFonts w:ascii="Times New Roman" w:hAnsi="Times New Roman" w:cs="Times New Roman"/>
          <w:bCs/>
        </w:rPr>
        <w:t>4221</w:t>
      </w:r>
      <w:r w:rsidR="008C0319">
        <w:rPr>
          <w:rFonts w:ascii="Times New Roman" w:hAnsi="Times New Roman" w:cs="Times New Roman"/>
          <w:bCs/>
        </w:rPr>
        <w:t xml:space="preserve"> ha, w tym</w:t>
      </w:r>
      <w:r w:rsidR="000253AA">
        <w:rPr>
          <w:rFonts w:ascii="Times New Roman" w:hAnsi="Times New Roman" w:cs="Times New Roman"/>
          <w:bCs/>
        </w:rPr>
        <w:t>:</w:t>
      </w:r>
    </w:p>
    <w:p w14:paraId="662089DE" w14:textId="593D8003" w:rsidR="000253AA" w:rsidRDefault="00420F4B" w:rsidP="000253A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="000253AA">
        <w:rPr>
          <w:rFonts w:ascii="Times New Roman" w:hAnsi="Times New Roman" w:cs="Times New Roman"/>
          <w:bCs/>
        </w:rPr>
        <w:t xml:space="preserve">a terenie miasta Kcynia </w:t>
      </w:r>
      <w:r>
        <w:rPr>
          <w:rFonts w:ascii="Times New Roman" w:hAnsi="Times New Roman" w:cs="Times New Roman"/>
          <w:bCs/>
        </w:rPr>
        <w:t>–</w:t>
      </w:r>
      <w:r w:rsidR="000253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9,</w:t>
      </w:r>
      <w:r w:rsidR="00713581">
        <w:rPr>
          <w:rFonts w:ascii="Times New Roman" w:hAnsi="Times New Roman" w:cs="Times New Roman"/>
          <w:bCs/>
        </w:rPr>
        <w:t>3857</w:t>
      </w:r>
      <w:r>
        <w:rPr>
          <w:rFonts w:ascii="Times New Roman" w:hAnsi="Times New Roman" w:cs="Times New Roman"/>
          <w:bCs/>
        </w:rPr>
        <w:t xml:space="preserve"> ha,</w:t>
      </w:r>
    </w:p>
    <w:p w14:paraId="4F8FD3E9" w14:textId="3477FD83" w:rsidR="00420F4B" w:rsidRDefault="00420F4B" w:rsidP="000253A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terenie gminy – </w:t>
      </w:r>
      <w:r w:rsidR="006307BA">
        <w:rPr>
          <w:rFonts w:ascii="Times New Roman" w:hAnsi="Times New Roman" w:cs="Times New Roman"/>
          <w:bCs/>
        </w:rPr>
        <w:t>17,</w:t>
      </w:r>
      <w:r w:rsidR="0039799D">
        <w:rPr>
          <w:rFonts w:ascii="Times New Roman" w:hAnsi="Times New Roman" w:cs="Times New Roman"/>
          <w:bCs/>
        </w:rPr>
        <w:t>0364</w:t>
      </w:r>
      <w:r>
        <w:rPr>
          <w:rFonts w:ascii="Times New Roman" w:hAnsi="Times New Roman" w:cs="Times New Roman"/>
          <w:bCs/>
        </w:rPr>
        <w:t xml:space="preserve"> ha.</w:t>
      </w:r>
    </w:p>
    <w:p w14:paraId="6594888C" w14:textId="44D0C724" w:rsidR="007C5D9F" w:rsidRPr="00420F4B" w:rsidRDefault="007C5D9F" w:rsidP="00ED5BB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Poniżej przedstawiono zestawienie nieruchomości oddanych w użytkowanie wieczyste z podziałem na </w:t>
      </w:r>
      <w:r w:rsidR="002C7A64">
        <w:rPr>
          <w:rFonts w:ascii="Times New Roman" w:hAnsi="Times New Roman" w:cs="Times New Roman"/>
          <w:bCs/>
        </w:rPr>
        <w:t>obszar miejski i wiejski</w:t>
      </w:r>
      <w:r w:rsidR="00201742">
        <w:rPr>
          <w:rFonts w:ascii="Times New Roman" w:hAnsi="Times New Roman" w:cs="Times New Roman"/>
          <w:bCs/>
        </w:rPr>
        <w:t xml:space="preserve"> Gminy Kcynia</w:t>
      </w:r>
      <w:r>
        <w:rPr>
          <w:rFonts w:ascii="Times New Roman" w:hAnsi="Times New Roman" w:cs="Times New Roman"/>
          <w:bCs/>
        </w:rPr>
        <w:t>:</w:t>
      </w:r>
    </w:p>
    <w:tbl>
      <w:tblPr>
        <w:tblW w:w="6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294"/>
        <w:gridCol w:w="1559"/>
        <w:gridCol w:w="1559"/>
      </w:tblGrid>
      <w:tr w:rsidR="00420F4B" w:rsidRPr="000522D0" w14:paraId="66147380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F62BF46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A50B8FF" w14:textId="1B196981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5D5DCF1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889B5E8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Powierzchnia (ha)</w:t>
            </w:r>
          </w:p>
        </w:tc>
      </w:tr>
      <w:tr w:rsidR="00420F4B" w:rsidRPr="000522D0" w14:paraId="46CBDF41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D6C2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A179" w14:textId="36FC265B" w:rsidR="00420F4B" w:rsidRPr="000522D0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Rynek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865C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1014/1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4460" w14:textId="77777777" w:rsidR="00420F4B" w:rsidRPr="000522D0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0,0349</w:t>
            </w:r>
          </w:p>
        </w:tc>
      </w:tr>
      <w:tr w:rsidR="00420F4B" w:rsidRPr="000522D0" w14:paraId="5B3F4D38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AC4A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4708" w14:textId="639893A8" w:rsidR="00420F4B" w:rsidRPr="000522D0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Wyrzyska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E7EF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407/10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7021" w14:textId="77777777" w:rsidR="00420F4B" w:rsidRPr="000522D0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0,9541</w:t>
            </w:r>
          </w:p>
        </w:tc>
      </w:tr>
      <w:tr w:rsidR="00420F4B" w:rsidRPr="000522D0" w14:paraId="0BB87836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5621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0255" w14:textId="5C02BB55" w:rsidR="00420F4B" w:rsidRPr="000522D0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  <w:r w:rsidR="004667EA"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ul. Dworcowa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689F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1109/15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6B69" w14:textId="77777777" w:rsidR="00420F4B" w:rsidRPr="000522D0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0,8833</w:t>
            </w:r>
          </w:p>
        </w:tc>
      </w:tr>
      <w:tr w:rsidR="00420F4B" w:rsidRPr="000522D0" w14:paraId="55816F39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53A8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3C07" w14:textId="77777777" w:rsidR="00420F4B" w:rsidRPr="000522D0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DD3D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6160" w14:textId="77777777" w:rsidR="00420F4B" w:rsidRPr="000522D0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0,6342</w:t>
            </w:r>
          </w:p>
        </w:tc>
      </w:tr>
      <w:tr w:rsidR="00420F4B" w:rsidRPr="000522D0" w14:paraId="35117086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C542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4FDE" w14:textId="77777777" w:rsidR="00420F4B" w:rsidRPr="000522D0" w:rsidRDefault="00420F4B" w:rsidP="00694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B7CA" w14:textId="77777777" w:rsidR="00420F4B" w:rsidRPr="000522D0" w:rsidRDefault="00420F4B" w:rsidP="0069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8671" w14:textId="77777777" w:rsidR="00420F4B" w:rsidRPr="000522D0" w:rsidRDefault="00420F4B" w:rsidP="00694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0,5160</w:t>
            </w:r>
          </w:p>
        </w:tc>
      </w:tr>
    </w:tbl>
    <w:p w14:paraId="242629C9" w14:textId="77777777" w:rsidR="00887A23" w:rsidRDefault="00887A23"/>
    <w:tbl>
      <w:tblPr>
        <w:tblW w:w="6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294"/>
        <w:gridCol w:w="1559"/>
        <w:gridCol w:w="1559"/>
      </w:tblGrid>
      <w:tr w:rsidR="00DE6F49" w:rsidRPr="000522D0" w14:paraId="5B7A9C39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985AC91" w14:textId="1140A542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839E668" w14:textId="781086F3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048F24F" w14:textId="2D161E6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98481F7" w14:textId="44990E4A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Powierzchnia (ha)</w:t>
            </w:r>
          </w:p>
        </w:tc>
      </w:tr>
      <w:tr w:rsidR="00DE6F49" w:rsidRPr="000522D0" w14:paraId="7ADD1EE7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857D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112E" w14:textId="77777777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0CD2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988C" w14:textId="77777777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1,1909</w:t>
            </w:r>
          </w:p>
        </w:tc>
      </w:tr>
      <w:tr w:rsidR="00DE6F49" w:rsidRPr="000522D0" w14:paraId="4F9DABED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816D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EFAB" w14:textId="4F17F6D7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ul. Młyńska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2805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620/14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2ACC" w14:textId="77777777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0,1756</w:t>
            </w:r>
          </w:p>
        </w:tc>
      </w:tr>
      <w:tr w:rsidR="00DE6F49" w:rsidRPr="000522D0" w14:paraId="0602386E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7870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5C9F" w14:textId="41A8CD1D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Młyńska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0405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620/15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1FDD" w14:textId="77777777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0,1570</w:t>
            </w:r>
          </w:p>
        </w:tc>
      </w:tr>
      <w:tr w:rsidR="00DE6F49" w:rsidRPr="000522D0" w14:paraId="3236C913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90F4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B4EF" w14:textId="1F715EFD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Młyńska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1BEC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620/16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2A89" w14:textId="77777777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0,0237</w:t>
            </w:r>
          </w:p>
        </w:tc>
      </w:tr>
      <w:tr w:rsidR="00DE6F49" w:rsidRPr="000522D0" w14:paraId="150854CD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A8C1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DF90" w14:textId="77777777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5D13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407/9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597F" w14:textId="77777777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0,0030</w:t>
            </w:r>
          </w:p>
        </w:tc>
      </w:tr>
      <w:tr w:rsidR="00DE6F49" w:rsidRPr="000522D0" w14:paraId="4BDF4E95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F318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C985" w14:textId="4FD12CA3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B. Pobożnego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B913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838/4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EBDD" w14:textId="77777777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0,2396</w:t>
            </w:r>
          </w:p>
        </w:tc>
      </w:tr>
      <w:tr w:rsidR="00DE6F49" w:rsidRPr="000522D0" w14:paraId="3951524C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870A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6D76" w14:textId="77777777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Dworcowa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381D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980/3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67C1" w14:textId="77777777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0,0160</w:t>
            </w:r>
          </w:p>
        </w:tc>
      </w:tr>
      <w:tr w:rsidR="00DE6F49" w:rsidRPr="000522D0" w14:paraId="7DA0980A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F8C2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31CC" w14:textId="77777777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ul. Dworcowa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3ABF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828/1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90D9" w14:textId="77777777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0,6946</w:t>
            </w:r>
          </w:p>
        </w:tc>
      </w:tr>
      <w:tr w:rsidR="00DE6F49" w:rsidRPr="000522D0" w14:paraId="27A90C92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B537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C2F1" w14:textId="77777777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Dworcowa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67B9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0BAF" w14:textId="77777777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0,7950</w:t>
            </w:r>
          </w:p>
        </w:tc>
      </w:tr>
      <w:tr w:rsidR="00DE6F49" w:rsidRPr="000522D0" w14:paraId="1D4B8D71" w14:textId="77777777" w:rsidTr="00D33FD3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0845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00A2" w14:textId="77777777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Nakielska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F7DB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823/2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5E74" w14:textId="77777777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0,3731</w:t>
            </w:r>
          </w:p>
        </w:tc>
      </w:tr>
      <w:tr w:rsidR="00DE6F49" w:rsidRPr="000522D0" w14:paraId="16913F44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E0EB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9267" w14:textId="77777777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Nakielska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5D26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132/10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4B94" w14:textId="77777777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0,1320</w:t>
            </w:r>
          </w:p>
        </w:tc>
      </w:tr>
      <w:tr w:rsidR="00DE6F49" w:rsidRPr="000522D0" w14:paraId="12E889BF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C6A7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E24A" w14:textId="77777777" w:rsidR="00DE6F49" w:rsidRPr="000522D0" w:rsidRDefault="00DE6F49" w:rsidP="00DE6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Rynek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00C1" w14:textId="77777777" w:rsidR="00DE6F49" w:rsidRPr="000522D0" w:rsidRDefault="00DE6F49" w:rsidP="00DE6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1014/3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DE15" w14:textId="77777777" w:rsidR="00DE6F49" w:rsidRPr="000522D0" w:rsidRDefault="00DE6F49" w:rsidP="00DE6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0,0056</w:t>
            </w:r>
          </w:p>
        </w:tc>
      </w:tr>
      <w:tr w:rsidR="00CD7024" w:rsidRPr="000522D0" w14:paraId="4FE35D1D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1C67" w14:textId="060964F8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26048" w14:textId="317329C7" w:rsidR="00CD7024" w:rsidRPr="000522D0" w:rsidRDefault="00CD7024" w:rsidP="00CD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Witosa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45ADD" w14:textId="2A168D2A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519/6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E864E" w14:textId="3E323DE1" w:rsidR="00CD7024" w:rsidRPr="000522D0" w:rsidRDefault="00CD7024" w:rsidP="00CD7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0,6081</w:t>
            </w:r>
          </w:p>
        </w:tc>
      </w:tr>
      <w:tr w:rsidR="00CD7024" w:rsidRPr="000522D0" w14:paraId="00C983F0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FBB69" w14:textId="287CAE5E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58AAE" w14:textId="523A0684" w:rsidR="00CD7024" w:rsidRPr="000522D0" w:rsidRDefault="00CD7024" w:rsidP="00CD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Witosa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5FF63" w14:textId="1718E2E7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519/9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3726C" w14:textId="30C56F71" w:rsidR="00CD7024" w:rsidRPr="000522D0" w:rsidRDefault="00CD7024" w:rsidP="00CD7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0,4032</w:t>
            </w:r>
          </w:p>
        </w:tc>
      </w:tr>
      <w:tr w:rsidR="00CD7024" w:rsidRPr="000522D0" w14:paraId="3B7B1B4B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D88D1" w14:textId="21510C62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686E0" w14:textId="3D54C645" w:rsidR="00CD7024" w:rsidRPr="000522D0" w:rsidRDefault="00CD7024" w:rsidP="00CD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B. Pobożnego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12E1F" w14:textId="78472785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838/3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320B8" w14:textId="5CC40D14" w:rsidR="00CD7024" w:rsidRPr="000522D0" w:rsidRDefault="00CD7024" w:rsidP="00CD7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0,4738</w:t>
            </w:r>
          </w:p>
        </w:tc>
      </w:tr>
      <w:tr w:rsidR="00CD7024" w:rsidRPr="000522D0" w14:paraId="1EED2ED5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E2DC5" w14:textId="6836AA87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ED374" w14:textId="1438FD53" w:rsidR="00CD7024" w:rsidRPr="000522D0" w:rsidRDefault="00CD7024" w:rsidP="00CD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ul. Dworcowa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2F0C4" w14:textId="695B0B6D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1414/2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B710F" w14:textId="64D2503A" w:rsidR="00CD7024" w:rsidRPr="000522D0" w:rsidRDefault="00CD7024" w:rsidP="00CD7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0,0934</w:t>
            </w:r>
          </w:p>
        </w:tc>
      </w:tr>
      <w:tr w:rsidR="00CD7024" w:rsidRPr="000522D0" w14:paraId="65350514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8AD9" w14:textId="735CB608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77715" w14:textId="46C03F80" w:rsidR="00CD7024" w:rsidRPr="000522D0" w:rsidRDefault="00CD7024" w:rsidP="00CD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Dworcowa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028B5" w14:textId="5850EF3C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69DEB" w14:textId="33F6B38E" w:rsidR="00CD7024" w:rsidRPr="000522D0" w:rsidRDefault="00CD7024" w:rsidP="00CD7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277</w:t>
            </w:r>
          </w:p>
        </w:tc>
      </w:tr>
      <w:tr w:rsidR="00CD7024" w:rsidRPr="000522D0" w14:paraId="6F4EF2FA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2D61" w14:textId="1A531180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0CBF6" w14:textId="7FD316D7" w:rsidR="00CD7024" w:rsidRPr="000522D0" w:rsidRDefault="00CD7024" w:rsidP="00CD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ul. Nakielska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8186" w14:textId="602030E9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132/5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EAD66" w14:textId="4E014FC2" w:rsidR="00CD7024" w:rsidRPr="000522D0" w:rsidRDefault="00CD7024" w:rsidP="00CD7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0,3440</w:t>
            </w:r>
          </w:p>
        </w:tc>
      </w:tr>
      <w:tr w:rsidR="00CD7024" w:rsidRPr="000522D0" w14:paraId="48B9EBD7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08A59" w14:textId="235D9BA5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3699" w14:textId="5928DE6F" w:rsidR="00CD7024" w:rsidRPr="000522D0" w:rsidRDefault="00CD7024" w:rsidP="00CD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Kcynia ul. Poznańska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3633F" w14:textId="0FEA2BD5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540/7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355A9" w14:textId="25A04640" w:rsidR="00CD7024" w:rsidRPr="000522D0" w:rsidRDefault="00CD7024" w:rsidP="00CD7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0,0190</w:t>
            </w:r>
          </w:p>
        </w:tc>
      </w:tr>
      <w:tr w:rsidR="00CD7024" w:rsidRPr="000522D0" w14:paraId="757CE3B8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D3C7E" w14:textId="10B3BDC0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6A548" w14:textId="5A832093" w:rsidR="00CD7024" w:rsidRPr="000522D0" w:rsidRDefault="00CD7024" w:rsidP="00CD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Poznańska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FB091" w14:textId="73859F96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59CCB" w14:textId="684824D1" w:rsidR="00CD7024" w:rsidRPr="000522D0" w:rsidRDefault="00CD7024" w:rsidP="00CD7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0,3098</w:t>
            </w:r>
          </w:p>
        </w:tc>
      </w:tr>
      <w:tr w:rsidR="00CD7024" w:rsidRPr="000522D0" w14:paraId="0C5E7947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BB62" w14:textId="32B95259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091B0" w14:textId="0A98F3CE" w:rsidR="00CD7024" w:rsidRPr="000522D0" w:rsidRDefault="00CD7024" w:rsidP="00CD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Wyrzyska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1DF22" w14:textId="28CDE6A7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407/14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9FF27" w14:textId="7E164CB6" w:rsidR="00CD7024" w:rsidRPr="000522D0" w:rsidRDefault="00CD7024" w:rsidP="00CD7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0,1762</w:t>
            </w:r>
          </w:p>
        </w:tc>
      </w:tr>
      <w:tr w:rsidR="00CD7024" w:rsidRPr="000522D0" w14:paraId="7928828C" w14:textId="77777777" w:rsidTr="00CD7024">
        <w:trPr>
          <w:trHeight w:val="17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175F1" w14:textId="3889DD3A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6831B" w14:textId="1BF8BE55" w:rsidR="00CD7024" w:rsidRPr="000522D0" w:rsidRDefault="00CD7024" w:rsidP="00CD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Kcynia ul. Wyrzyska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7382" w14:textId="30AA8890" w:rsidR="00CD7024" w:rsidRPr="000522D0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407/13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C0DC0" w14:textId="1945D34F" w:rsidR="00CD7024" w:rsidRPr="000522D0" w:rsidRDefault="00CD7024" w:rsidP="00CD7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52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0,1019</w:t>
            </w:r>
          </w:p>
        </w:tc>
      </w:tr>
      <w:tr w:rsidR="00CD7024" w:rsidRPr="000522D0" w14:paraId="0504F2BB" w14:textId="77777777" w:rsidTr="00CD7024">
        <w:trPr>
          <w:trHeight w:val="170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C21BCAF" w14:textId="1ACAF522" w:rsidR="00CD7024" w:rsidRPr="00CD7024" w:rsidRDefault="00CD7024" w:rsidP="00CD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PODSUMOWANIE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5504F74" w14:textId="2A87593C" w:rsidR="00CD7024" w:rsidRPr="00CD7024" w:rsidRDefault="00CD7024" w:rsidP="00CD7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9,3857</w:t>
            </w:r>
          </w:p>
        </w:tc>
      </w:tr>
    </w:tbl>
    <w:p w14:paraId="0BB75D4F" w14:textId="3A1E12E5" w:rsidR="006D4084" w:rsidRPr="00B76062" w:rsidRDefault="007C5D9F" w:rsidP="00B76062">
      <w:pPr>
        <w:pStyle w:val="Nagwek5"/>
        <w:spacing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7" w:name="_Toc210297758"/>
      <w:r w:rsidRPr="00B76062">
        <w:rPr>
          <w:rFonts w:ascii="Times New Roman" w:hAnsi="Times New Roman" w:cs="Times New Roman"/>
          <w:b/>
          <w:color w:val="auto"/>
          <w:sz w:val="18"/>
          <w:szCs w:val="18"/>
        </w:rPr>
        <w:t xml:space="preserve">Tabela </w:t>
      </w:r>
      <w:r w:rsidR="00DB37A9" w:rsidRPr="00B76062">
        <w:rPr>
          <w:rFonts w:ascii="Times New Roman" w:hAnsi="Times New Roman" w:cs="Times New Roman"/>
          <w:b/>
          <w:color w:val="auto"/>
          <w:sz w:val="18"/>
          <w:szCs w:val="18"/>
        </w:rPr>
        <w:t>3</w:t>
      </w:r>
      <w:r w:rsidRPr="00B76062">
        <w:rPr>
          <w:rFonts w:ascii="Times New Roman" w:hAnsi="Times New Roman" w:cs="Times New Roman"/>
          <w:b/>
          <w:color w:val="auto"/>
          <w:sz w:val="18"/>
          <w:szCs w:val="18"/>
        </w:rPr>
        <w:t>:</w:t>
      </w:r>
      <w:r w:rsidRPr="00B76062">
        <w:rPr>
          <w:rFonts w:ascii="Times New Roman" w:hAnsi="Times New Roman" w:cs="Times New Roman"/>
          <w:color w:val="auto"/>
          <w:sz w:val="18"/>
          <w:szCs w:val="18"/>
        </w:rPr>
        <w:t xml:space="preserve"> Zestawienie nieruchomości oddanych w użytkowanie wieczyste na </w:t>
      </w:r>
      <w:r w:rsidR="009476EA" w:rsidRPr="00B76062">
        <w:rPr>
          <w:rFonts w:ascii="Times New Roman" w:hAnsi="Times New Roman" w:cs="Times New Roman"/>
          <w:color w:val="auto"/>
          <w:sz w:val="18"/>
          <w:szCs w:val="18"/>
        </w:rPr>
        <w:t xml:space="preserve">terenie </w:t>
      </w:r>
      <w:r w:rsidR="00E36EB6" w:rsidRPr="00B76062">
        <w:rPr>
          <w:rFonts w:ascii="Times New Roman" w:hAnsi="Times New Roman" w:cs="Times New Roman"/>
          <w:color w:val="auto"/>
          <w:sz w:val="18"/>
          <w:szCs w:val="18"/>
        </w:rPr>
        <w:t>miasta Kcynia</w:t>
      </w:r>
      <w:bookmarkEnd w:id="7"/>
    </w:p>
    <w:p w14:paraId="1C40CD35" w14:textId="41A901D0" w:rsidR="000253AA" w:rsidRPr="00B76062" w:rsidRDefault="00E36EB6" w:rsidP="00B76062">
      <w:pPr>
        <w:pStyle w:val="Nagwek5"/>
        <w:spacing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8" w:name="_Toc210297759"/>
      <w:r w:rsidRPr="00B76062">
        <w:rPr>
          <w:rFonts w:ascii="Times New Roman" w:hAnsi="Times New Roman" w:cs="Times New Roman"/>
          <w:color w:val="auto"/>
          <w:sz w:val="18"/>
          <w:szCs w:val="18"/>
        </w:rPr>
        <w:t>(obszar miejski Gminy Kcynia)</w:t>
      </w:r>
      <w:bookmarkEnd w:id="8"/>
    </w:p>
    <w:p w14:paraId="6F2E4771" w14:textId="5D77B289" w:rsidR="003039D3" w:rsidRDefault="003039D3" w:rsidP="00681E0D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4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298"/>
        <w:gridCol w:w="1276"/>
        <w:gridCol w:w="1559"/>
      </w:tblGrid>
      <w:tr w:rsidR="00B26247" w:rsidRPr="00D33FD3" w14:paraId="54E2F367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8BFFCFC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8593A18" w14:textId="0B261C8A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2168FF3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69D200B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Powierzchnia (ha)</w:t>
            </w:r>
          </w:p>
        </w:tc>
      </w:tr>
      <w:tr w:rsidR="00B26247" w:rsidRPr="00D33FD3" w14:paraId="03949A9B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931B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40BC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Chwaliszewo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428B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8498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0,1065</w:t>
            </w:r>
          </w:p>
        </w:tc>
      </w:tr>
      <w:tr w:rsidR="00B26247" w:rsidRPr="00D33FD3" w14:paraId="4668B902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E88C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4490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Grocholin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0BF8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164/2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2A1F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0,0500</w:t>
            </w:r>
          </w:p>
        </w:tc>
      </w:tr>
      <w:tr w:rsidR="00E97799" w:rsidRPr="00D33FD3" w14:paraId="60ACAB56" w14:textId="77777777" w:rsidTr="00571900">
        <w:trPr>
          <w:trHeight w:val="17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3F31A" w14:textId="21FC0AEF" w:rsidR="00E97799" w:rsidRPr="00D33FD3" w:rsidRDefault="00E97799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216D9" w14:textId="33314E51" w:rsidR="00E97799" w:rsidRPr="00D33FD3" w:rsidRDefault="00E97799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Dziewierzewo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339D" w14:textId="77777777" w:rsidR="00E97799" w:rsidRPr="00D33FD3" w:rsidRDefault="00E97799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CB08" w14:textId="77777777" w:rsidR="00E97799" w:rsidRPr="00D33FD3" w:rsidRDefault="00E97799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0,4052</w:t>
            </w:r>
          </w:p>
        </w:tc>
      </w:tr>
      <w:tr w:rsidR="00E97799" w:rsidRPr="00D33FD3" w14:paraId="0E95E5F8" w14:textId="77777777" w:rsidTr="00571900">
        <w:trPr>
          <w:trHeight w:val="17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BA62A" w14:textId="77777777" w:rsidR="00E97799" w:rsidRPr="00D33FD3" w:rsidRDefault="00E97799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27FFD" w14:textId="77777777" w:rsidR="00E97799" w:rsidRPr="00D33FD3" w:rsidRDefault="00E97799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C183" w14:textId="77777777" w:rsidR="00E97799" w:rsidRPr="00D33FD3" w:rsidRDefault="00E97799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85B2" w14:textId="77777777" w:rsidR="00E97799" w:rsidRPr="00D33FD3" w:rsidRDefault="00E97799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0,5348</w:t>
            </w:r>
          </w:p>
        </w:tc>
      </w:tr>
      <w:tr w:rsidR="00E97799" w:rsidRPr="00D33FD3" w14:paraId="381DA460" w14:textId="77777777" w:rsidTr="00571900">
        <w:trPr>
          <w:trHeight w:val="17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40894" w14:textId="77777777" w:rsidR="00E97799" w:rsidRPr="00D33FD3" w:rsidRDefault="00E97799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D30E" w14:textId="77777777" w:rsidR="00E97799" w:rsidRPr="00D33FD3" w:rsidRDefault="00E97799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B041" w14:textId="77777777" w:rsidR="00E97799" w:rsidRPr="00D33FD3" w:rsidRDefault="00E97799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547/1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843C" w14:textId="77777777" w:rsidR="00E97799" w:rsidRPr="00D33FD3" w:rsidRDefault="00E97799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0,4900</w:t>
            </w:r>
          </w:p>
        </w:tc>
      </w:tr>
      <w:tr w:rsidR="00B26247" w:rsidRPr="00D33FD3" w14:paraId="4CF63C02" w14:textId="77777777" w:rsidTr="00D33FD3">
        <w:trPr>
          <w:trHeight w:val="17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37C1A7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0826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Karmelita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6388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4E6B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0,6697</w:t>
            </w:r>
          </w:p>
        </w:tc>
      </w:tr>
      <w:tr w:rsidR="00B26247" w:rsidRPr="00D33FD3" w14:paraId="223B9D62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EA1A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A4F6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5015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D985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3,2430</w:t>
            </w:r>
          </w:p>
        </w:tc>
      </w:tr>
      <w:tr w:rsidR="00B26247" w:rsidRPr="00D33FD3" w14:paraId="28589BC2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178D0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B6F5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7DFE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3A77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1,7035</w:t>
            </w:r>
          </w:p>
        </w:tc>
      </w:tr>
      <w:tr w:rsidR="00B26247" w:rsidRPr="00D33FD3" w14:paraId="5AA38300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C219D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7074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0BFA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36C9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0,4160</w:t>
            </w:r>
          </w:p>
        </w:tc>
      </w:tr>
      <w:tr w:rsidR="00B26247" w:rsidRPr="00D33FD3" w14:paraId="5D47CC57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589DD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E94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082A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0B98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8,1940</w:t>
            </w:r>
          </w:p>
        </w:tc>
      </w:tr>
      <w:tr w:rsidR="00B26247" w:rsidRPr="00D33FD3" w14:paraId="1CBE4B57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704D7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80C6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0F83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D76D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0,5166</w:t>
            </w:r>
          </w:p>
        </w:tc>
      </w:tr>
      <w:tr w:rsidR="00B26247" w:rsidRPr="00D33FD3" w14:paraId="251C4192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CFACF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A580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F238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3C8F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0,4413</w:t>
            </w:r>
          </w:p>
        </w:tc>
      </w:tr>
      <w:tr w:rsidR="00B26247" w:rsidRPr="00D33FD3" w14:paraId="6D81FD96" w14:textId="77777777" w:rsidTr="00D33FD3">
        <w:trPr>
          <w:trHeight w:val="1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4F30" w14:textId="77777777" w:rsidR="00B26247" w:rsidRPr="00D33FD3" w:rsidRDefault="00B26247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B36A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AE39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423/41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6379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0,0647</w:t>
            </w:r>
          </w:p>
        </w:tc>
      </w:tr>
      <w:tr w:rsidR="00B26247" w:rsidRPr="00D33FD3" w14:paraId="435CB124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A80E" w14:textId="419189AA" w:rsidR="00B26247" w:rsidRPr="00D33FD3" w:rsidRDefault="009476EA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B26247"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0365" w14:textId="77777777" w:rsidR="00B26247" w:rsidRPr="00D33FD3" w:rsidRDefault="00B26247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Górki Dąbskie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F928" w14:textId="77777777" w:rsidR="00B26247" w:rsidRPr="00D33FD3" w:rsidRDefault="00B26247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4799" w14:textId="77777777" w:rsidR="00B26247" w:rsidRPr="00D33FD3" w:rsidRDefault="00B26247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0,0624</w:t>
            </w:r>
          </w:p>
        </w:tc>
      </w:tr>
      <w:tr w:rsidR="004667EA" w:rsidRPr="00D33FD3" w14:paraId="2D32FD31" w14:textId="77777777" w:rsidTr="00D33FD3">
        <w:trPr>
          <w:trHeight w:val="1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E1D2D" w14:textId="4D77EF7E" w:rsidR="004667EA" w:rsidRPr="00D33FD3" w:rsidRDefault="009476EA" w:rsidP="00D3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  <w:r w:rsidR="00466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2430F" w14:textId="4881C2C5" w:rsidR="004667EA" w:rsidRPr="00D33FD3" w:rsidRDefault="004667EA" w:rsidP="00B2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Turzyn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345A8" w14:textId="338BF95D" w:rsidR="004667EA" w:rsidRPr="00D33FD3" w:rsidRDefault="004667EA" w:rsidP="00B2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203/3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40225" w14:textId="1C546AC3" w:rsidR="004667EA" w:rsidRPr="00D33FD3" w:rsidRDefault="004667EA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0,1387</w:t>
            </w:r>
          </w:p>
        </w:tc>
      </w:tr>
      <w:tr w:rsidR="005E3F79" w:rsidRPr="00D33FD3" w14:paraId="22368A5D" w14:textId="77777777" w:rsidTr="00D33FD3">
        <w:trPr>
          <w:trHeight w:val="170"/>
          <w:jc w:val="center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F9B6B8" w14:textId="37D0C593" w:rsidR="005E3F79" w:rsidRPr="00D33FD3" w:rsidRDefault="005E3F79" w:rsidP="00D33F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3F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  <w:r w:rsidRP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PODSUMOWANIE: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E354BB" w14:textId="39413EE0" w:rsidR="005E3F79" w:rsidRPr="00D33FD3" w:rsidRDefault="000D762C" w:rsidP="00B2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pl-PL"/>
              </w:rPr>
              <w:t>17,0364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fldChar w:fldCharType="end"/>
            </w:r>
          </w:p>
        </w:tc>
      </w:tr>
    </w:tbl>
    <w:p w14:paraId="5F49E0B2" w14:textId="1CF51D7D" w:rsidR="006D4084" w:rsidRPr="00B76062" w:rsidRDefault="00E36EB6" w:rsidP="00B76062">
      <w:pPr>
        <w:pStyle w:val="Nagwek5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9" w:name="_Toc210297760"/>
      <w:r w:rsidRPr="00B76062">
        <w:rPr>
          <w:rFonts w:ascii="Times New Roman" w:hAnsi="Times New Roman" w:cs="Times New Roman"/>
          <w:b/>
          <w:color w:val="auto"/>
          <w:sz w:val="18"/>
          <w:szCs w:val="18"/>
        </w:rPr>
        <w:t xml:space="preserve">Tabela </w:t>
      </w:r>
      <w:r w:rsidR="00DB37A9" w:rsidRPr="00B76062">
        <w:rPr>
          <w:rFonts w:ascii="Times New Roman" w:hAnsi="Times New Roman" w:cs="Times New Roman"/>
          <w:b/>
          <w:color w:val="auto"/>
          <w:sz w:val="18"/>
          <w:szCs w:val="18"/>
        </w:rPr>
        <w:t>4</w:t>
      </w:r>
      <w:r w:rsidRPr="00B76062">
        <w:rPr>
          <w:rFonts w:ascii="Times New Roman" w:hAnsi="Times New Roman" w:cs="Times New Roman"/>
          <w:b/>
          <w:color w:val="auto"/>
          <w:sz w:val="18"/>
          <w:szCs w:val="18"/>
        </w:rPr>
        <w:t>:</w:t>
      </w:r>
      <w:r w:rsidRPr="00B76062">
        <w:rPr>
          <w:rFonts w:ascii="Times New Roman" w:hAnsi="Times New Roman" w:cs="Times New Roman"/>
          <w:color w:val="auto"/>
          <w:sz w:val="18"/>
          <w:szCs w:val="18"/>
        </w:rPr>
        <w:t xml:space="preserve"> Zestawienie nieruchomości oddanych w użytkowanie wieczyste na</w:t>
      </w:r>
      <w:r w:rsidR="000D762C" w:rsidRPr="00B76062">
        <w:rPr>
          <w:rFonts w:ascii="Times New Roman" w:hAnsi="Times New Roman" w:cs="Times New Roman"/>
          <w:color w:val="auto"/>
          <w:sz w:val="18"/>
          <w:szCs w:val="18"/>
        </w:rPr>
        <w:t xml:space="preserve"> terenie</w:t>
      </w:r>
      <w:r w:rsidRPr="00B76062">
        <w:rPr>
          <w:rFonts w:ascii="Times New Roman" w:hAnsi="Times New Roman" w:cs="Times New Roman"/>
          <w:color w:val="auto"/>
          <w:sz w:val="18"/>
          <w:szCs w:val="18"/>
        </w:rPr>
        <w:t xml:space="preserve"> gminy Kcynia</w:t>
      </w:r>
      <w:bookmarkEnd w:id="9"/>
    </w:p>
    <w:p w14:paraId="399BC0C8" w14:textId="56C668DD" w:rsidR="00E36EB6" w:rsidRPr="00B76062" w:rsidRDefault="00E36EB6" w:rsidP="00B76062">
      <w:pPr>
        <w:pStyle w:val="Nagwek5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10" w:name="_Toc210297761"/>
      <w:r w:rsidRPr="00B76062">
        <w:rPr>
          <w:rFonts w:ascii="Times New Roman" w:hAnsi="Times New Roman" w:cs="Times New Roman"/>
          <w:color w:val="auto"/>
          <w:sz w:val="18"/>
          <w:szCs w:val="18"/>
        </w:rPr>
        <w:t xml:space="preserve">(obszar </w:t>
      </w:r>
      <w:r w:rsidR="000C714F" w:rsidRPr="00B76062">
        <w:rPr>
          <w:rFonts w:ascii="Times New Roman" w:hAnsi="Times New Roman" w:cs="Times New Roman"/>
          <w:color w:val="auto"/>
          <w:sz w:val="18"/>
          <w:szCs w:val="18"/>
        </w:rPr>
        <w:t>wiejski</w:t>
      </w:r>
      <w:r w:rsidRPr="00B76062">
        <w:rPr>
          <w:rFonts w:ascii="Times New Roman" w:hAnsi="Times New Roman" w:cs="Times New Roman"/>
          <w:color w:val="auto"/>
          <w:sz w:val="18"/>
          <w:szCs w:val="18"/>
        </w:rPr>
        <w:t xml:space="preserve"> Gminy Kcynia)</w:t>
      </w:r>
      <w:bookmarkEnd w:id="10"/>
    </w:p>
    <w:p w14:paraId="1009C113" w14:textId="77777777" w:rsidR="00713581" w:rsidRDefault="00713581" w:rsidP="002E481B">
      <w:pPr>
        <w:pStyle w:val="Akapitzlist"/>
        <w:spacing w:after="0" w:line="240" w:lineRule="auto"/>
        <w:ind w:hanging="72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37CEAD3" w14:textId="71E3AE7F" w:rsidR="00CD7024" w:rsidRDefault="00CD7024">
      <w:pPr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br w:type="page"/>
      </w:r>
    </w:p>
    <w:p w14:paraId="500A3C2D" w14:textId="588EF66A" w:rsidR="005E3F79" w:rsidRPr="00D00CBF" w:rsidRDefault="001E79EB" w:rsidP="00D00CBF">
      <w:pPr>
        <w:pStyle w:val="Nagwek2"/>
        <w:numPr>
          <w:ilvl w:val="0"/>
          <w:numId w:val="29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10297777"/>
      <w:r w:rsidRPr="00D00CB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PROGNOZ</w:t>
      </w:r>
      <w:r w:rsidR="000B5EBD" w:rsidRPr="00D00CBF">
        <w:rPr>
          <w:rFonts w:ascii="Times New Roman" w:hAnsi="Times New Roman" w:cs="Times New Roman"/>
          <w:b/>
          <w:bCs/>
          <w:color w:val="auto"/>
          <w:sz w:val="24"/>
          <w:szCs w:val="24"/>
        </w:rPr>
        <w:t>Y</w:t>
      </w:r>
      <w:bookmarkEnd w:id="11"/>
    </w:p>
    <w:p w14:paraId="11B306F2" w14:textId="77777777" w:rsidR="00CB6FD2" w:rsidRPr="009129D6" w:rsidRDefault="00CB6FD2" w:rsidP="00CB6FD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AD37CEE" w14:textId="3021F3B6" w:rsidR="001E79EB" w:rsidRPr="00B76062" w:rsidRDefault="00B76062" w:rsidP="00D00CBF">
      <w:pPr>
        <w:pStyle w:val="Nagwek3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bookmarkStart w:id="12" w:name="_Toc210297778"/>
      <w:r w:rsidRPr="00B76062">
        <w:rPr>
          <w:rFonts w:ascii="Times New Roman" w:hAnsi="Times New Roman" w:cs="Times New Roman"/>
          <w:b/>
          <w:bCs/>
          <w:color w:val="auto"/>
        </w:rPr>
        <w:t>Prognoza dotycząca udostępniania nieruchomości zasobu oraz nabywania nieruchomości do zasobu.</w:t>
      </w:r>
      <w:bookmarkEnd w:id="12"/>
    </w:p>
    <w:p w14:paraId="54D805E3" w14:textId="3145B682" w:rsidR="00EE2BBD" w:rsidRPr="001A7672" w:rsidRDefault="00EE2BBD" w:rsidP="00EE2BBD">
      <w:pPr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1D1715C0" w14:textId="585FAA8F" w:rsidR="00EE2BBD" w:rsidRDefault="00057B4B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E2353">
        <w:rPr>
          <w:rFonts w:ascii="Times New Roman" w:hAnsi="Times New Roman" w:cs="Times New Roman"/>
        </w:rPr>
        <w:t>Gminny zasób nieruchomościami będzie wykorzystywany zgodnie z wiążącymi organ wykonawczy gminy ustaleniami, które będą wynikały z uchwał budżetowych</w:t>
      </w:r>
      <w:r w:rsidR="00BC6B63" w:rsidRPr="00FE2353">
        <w:rPr>
          <w:rFonts w:ascii="Times New Roman" w:hAnsi="Times New Roman" w:cs="Times New Roman"/>
        </w:rPr>
        <w:t xml:space="preserve"> na lata 202</w:t>
      </w:r>
      <w:r w:rsidR="00DE47EA">
        <w:rPr>
          <w:rFonts w:ascii="Times New Roman" w:hAnsi="Times New Roman" w:cs="Times New Roman"/>
        </w:rPr>
        <w:t>6</w:t>
      </w:r>
      <w:r w:rsidR="00BC6B63" w:rsidRPr="00FE2353">
        <w:rPr>
          <w:rFonts w:ascii="Times New Roman" w:hAnsi="Times New Roman" w:cs="Times New Roman"/>
        </w:rPr>
        <w:t>-202</w:t>
      </w:r>
      <w:r w:rsidR="00DE47EA">
        <w:rPr>
          <w:rFonts w:ascii="Times New Roman" w:hAnsi="Times New Roman" w:cs="Times New Roman"/>
        </w:rPr>
        <w:t>8</w:t>
      </w:r>
      <w:r w:rsidR="00BC6B63" w:rsidRPr="00FE2353">
        <w:rPr>
          <w:rFonts w:ascii="Times New Roman" w:hAnsi="Times New Roman" w:cs="Times New Roman"/>
        </w:rPr>
        <w:t xml:space="preserve"> </w:t>
      </w:r>
      <w:r w:rsidR="00E139C0">
        <w:rPr>
          <w:rFonts w:ascii="Times New Roman" w:hAnsi="Times New Roman" w:cs="Times New Roman"/>
        </w:rPr>
        <w:br/>
      </w:r>
      <w:r w:rsidR="00BC6B63" w:rsidRPr="00FE2353">
        <w:rPr>
          <w:rFonts w:ascii="Times New Roman" w:hAnsi="Times New Roman" w:cs="Times New Roman"/>
        </w:rPr>
        <w:t>w formach przewidzianych</w:t>
      </w:r>
      <w:r w:rsidR="004324EF">
        <w:rPr>
          <w:rFonts w:ascii="Times New Roman" w:hAnsi="Times New Roman" w:cs="Times New Roman"/>
        </w:rPr>
        <w:t xml:space="preserve"> w aktach prawnych tj.</w:t>
      </w:r>
      <w:r w:rsidR="00BC6B63" w:rsidRPr="00FE2353">
        <w:rPr>
          <w:rFonts w:ascii="Times New Roman" w:hAnsi="Times New Roman" w:cs="Times New Roman"/>
        </w:rPr>
        <w:t xml:space="preserve"> ustaw</w:t>
      </w:r>
      <w:r w:rsidR="004324EF">
        <w:rPr>
          <w:rFonts w:ascii="Times New Roman" w:hAnsi="Times New Roman" w:cs="Times New Roman"/>
        </w:rPr>
        <w:t>a</w:t>
      </w:r>
      <w:r w:rsidR="00BC6B63" w:rsidRPr="00FE2353">
        <w:rPr>
          <w:rFonts w:ascii="Times New Roman" w:hAnsi="Times New Roman" w:cs="Times New Roman"/>
        </w:rPr>
        <w:t xml:space="preserve"> z dnia </w:t>
      </w:r>
      <w:r w:rsidR="00FE2353">
        <w:rPr>
          <w:rFonts w:ascii="Times New Roman" w:hAnsi="Times New Roman" w:cs="Times New Roman"/>
        </w:rPr>
        <w:t xml:space="preserve">23 kwietnia </w:t>
      </w:r>
      <w:r w:rsidR="007741DF">
        <w:rPr>
          <w:rFonts w:ascii="Times New Roman" w:hAnsi="Times New Roman" w:cs="Times New Roman"/>
        </w:rPr>
        <w:t>19</w:t>
      </w:r>
      <w:r w:rsidR="005A16C1">
        <w:rPr>
          <w:rFonts w:ascii="Times New Roman" w:hAnsi="Times New Roman" w:cs="Times New Roman"/>
        </w:rPr>
        <w:t>64 r.</w:t>
      </w:r>
      <w:r w:rsidR="00BC6B63" w:rsidRPr="00FE2353">
        <w:rPr>
          <w:rFonts w:ascii="Times New Roman" w:hAnsi="Times New Roman" w:cs="Times New Roman"/>
        </w:rPr>
        <w:t xml:space="preserve"> Kodeks cywilny</w:t>
      </w:r>
      <w:r w:rsidR="00A14DE8">
        <w:rPr>
          <w:rFonts w:ascii="Times New Roman" w:hAnsi="Times New Roman" w:cs="Times New Roman"/>
        </w:rPr>
        <w:t xml:space="preserve"> (Dz. U. z 202</w:t>
      </w:r>
      <w:r w:rsidR="00DE47EA">
        <w:rPr>
          <w:rFonts w:ascii="Times New Roman" w:hAnsi="Times New Roman" w:cs="Times New Roman"/>
        </w:rPr>
        <w:t>5</w:t>
      </w:r>
      <w:r w:rsidR="00A14DE8">
        <w:rPr>
          <w:rFonts w:ascii="Times New Roman" w:hAnsi="Times New Roman" w:cs="Times New Roman"/>
        </w:rPr>
        <w:t xml:space="preserve"> r. poz. </w:t>
      </w:r>
      <w:r w:rsidR="00E77D47">
        <w:rPr>
          <w:rFonts w:ascii="Times New Roman" w:hAnsi="Times New Roman" w:cs="Times New Roman"/>
        </w:rPr>
        <w:t>1</w:t>
      </w:r>
      <w:r w:rsidR="00DE47EA">
        <w:rPr>
          <w:rFonts w:ascii="Times New Roman" w:hAnsi="Times New Roman" w:cs="Times New Roman"/>
        </w:rPr>
        <w:t>071</w:t>
      </w:r>
      <w:r w:rsidR="00E77D47">
        <w:rPr>
          <w:rFonts w:ascii="Times New Roman" w:hAnsi="Times New Roman" w:cs="Times New Roman"/>
        </w:rPr>
        <w:t>)</w:t>
      </w:r>
      <w:r w:rsidR="00BC6B63" w:rsidRPr="00FE2353">
        <w:rPr>
          <w:rFonts w:ascii="Times New Roman" w:hAnsi="Times New Roman" w:cs="Times New Roman"/>
        </w:rPr>
        <w:t>, ustaw</w:t>
      </w:r>
      <w:r w:rsidR="004324EF">
        <w:rPr>
          <w:rFonts w:ascii="Times New Roman" w:hAnsi="Times New Roman" w:cs="Times New Roman"/>
        </w:rPr>
        <w:t>a</w:t>
      </w:r>
      <w:r w:rsidR="00BC6B63" w:rsidRPr="00FE2353">
        <w:rPr>
          <w:rFonts w:ascii="Times New Roman" w:hAnsi="Times New Roman" w:cs="Times New Roman"/>
        </w:rPr>
        <w:t xml:space="preserve"> z dnia </w:t>
      </w:r>
      <w:r w:rsidR="00E77D47">
        <w:rPr>
          <w:rFonts w:ascii="Times New Roman" w:hAnsi="Times New Roman" w:cs="Times New Roman"/>
        </w:rPr>
        <w:t>21 sierpnia 1997 r.</w:t>
      </w:r>
      <w:r w:rsidR="00BC6B63" w:rsidRPr="00FE2353">
        <w:rPr>
          <w:rFonts w:ascii="Times New Roman" w:hAnsi="Times New Roman" w:cs="Times New Roman"/>
        </w:rPr>
        <w:t xml:space="preserve"> o gospodarce nieruchomościami</w:t>
      </w:r>
      <w:r w:rsidR="00E77D47">
        <w:rPr>
          <w:rFonts w:ascii="Times New Roman" w:hAnsi="Times New Roman" w:cs="Times New Roman"/>
        </w:rPr>
        <w:t xml:space="preserve"> (Dz. U. z 202</w:t>
      </w:r>
      <w:r w:rsidR="00713581">
        <w:rPr>
          <w:rFonts w:ascii="Times New Roman" w:hAnsi="Times New Roman" w:cs="Times New Roman"/>
        </w:rPr>
        <w:t>4</w:t>
      </w:r>
      <w:r w:rsidR="00E77D47">
        <w:rPr>
          <w:rFonts w:ascii="Times New Roman" w:hAnsi="Times New Roman" w:cs="Times New Roman"/>
        </w:rPr>
        <w:t xml:space="preserve"> r. poz. </w:t>
      </w:r>
      <w:r w:rsidR="00713581">
        <w:rPr>
          <w:rFonts w:ascii="Times New Roman" w:hAnsi="Times New Roman" w:cs="Times New Roman"/>
        </w:rPr>
        <w:t>1145</w:t>
      </w:r>
      <w:r w:rsidR="00DE47EA">
        <w:rPr>
          <w:rFonts w:ascii="Times New Roman" w:hAnsi="Times New Roman" w:cs="Times New Roman"/>
        </w:rPr>
        <w:t xml:space="preserve"> ze zm.</w:t>
      </w:r>
      <w:r w:rsidR="00CE0F53">
        <w:rPr>
          <w:rFonts w:ascii="Times New Roman" w:hAnsi="Times New Roman" w:cs="Times New Roman"/>
        </w:rPr>
        <w:t>)</w:t>
      </w:r>
      <w:r w:rsidR="00BC6B63" w:rsidRPr="00FE2353">
        <w:rPr>
          <w:rFonts w:ascii="Times New Roman" w:hAnsi="Times New Roman" w:cs="Times New Roman"/>
        </w:rPr>
        <w:t xml:space="preserve"> oraz </w:t>
      </w:r>
      <w:r w:rsidR="00E74598" w:rsidRPr="00FE2353">
        <w:rPr>
          <w:rFonts w:ascii="Times New Roman" w:hAnsi="Times New Roman" w:cs="Times New Roman"/>
        </w:rPr>
        <w:t xml:space="preserve">będą zgodne z uchwałami podejmowanymi przez organ uchwałodawczy gminy. </w:t>
      </w:r>
      <w:r w:rsidR="00866D40" w:rsidRPr="00FE2353">
        <w:rPr>
          <w:rFonts w:ascii="Times New Roman" w:hAnsi="Times New Roman" w:cs="Times New Roman"/>
        </w:rPr>
        <w:t>Udostępnianie nieruchomości zasobu Gminy</w:t>
      </w:r>
      <w:r w:rsidR="00434C8D" w:rsidRPr="00FE2353">
        <w:rPr>
          <w:rFonts w:ascii="Times New Roman" w:hAnsi="Times New Roman" w:cs="Times New Roman"/>
        </w:rPr>
        <w:t xml:space="preserve"> Kcynia </w:t>
      </w:r>
      <w:r w:rsidR="0086234C" w:rsidRPr="00FE2353">
        <w:rPr>
          <w:rFonts w:ascii="Times New Roman" w:hAnsi="Times New Roman" w:cs="Times New Roman"/>
        </w:rPr>
        <w:t>następować</w:t>
      </w:r>
      <w:r w:rsidR="00866D40" w:rsidRPr="00FE2353">
        <w:rPr>
          <w:rFonts w:ascii="Times New Roman" w:hAnsi="Times New Roman" w:cs="Times New Roman"/>
        </w:rPr>
        <w:t xml:space="preserve"> będzie </w:t>
      </w:r>
      <w:r w:rsidR="00125959" w:rsidRPr="00FE2353">
        <w:rPr>
          <w:rFonts w:ascii="Times New Roman" w:hAnsi="Times New Roman" w:cs="Times New Roman"/>
        </w:rPr>
        <w:t>poprzez sprzedaż, darowiznę, zamianę</w:t>
      </w:r>
      <w:r w:rsidR="00CD2130">
        <w:rPr>
          <w:rFonts w:ascii="Times New Roman" w:hAnsi="Times New Roman" w:cs="Times New Roman"/>
        </w:rPr>
        <w:t>,</w:t>
      </w:r>
      <w:r w:rsidR="00125959" w:rsidRPr="00FE2353">
        <w:rPr>
          <w:rFonts w:ascii="Times New Roman" w:hAnsi="Times New Roman" w:cs="Times New Roman"/>
        </w:rPr>
        <w:t xml:space="preserve"> użytkowanie, oddawanie w trwały zarząd, użyczenie, najem </w:t>
      </w:r>
      <w:r w:rsidR="00F541EA" w:rsidRPr="00FE2353">
        <w:rPr>
          <w:rFonts w:ascii="Times New Roman" w:hAnsi="Times New Roman" w:cs="Times New Roman"/>
        </w:rPr>
        <w:t xml:space="preserve"> i dzierżawę bądź przekształcenie użytkowania wieczystego w prawo własności nieruchomości.</w:t>
      </w:r>
    </w:p>
    <w:p w14:paraId="57FF224F" w14:textId="77777777" w:rsidR="00070D51" w:rsidRDefault="00070D51" w:rsidP="00070D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715337" w14:textId="7D5A202D" w:rsidR="00070D51" w:rsidRDefault="00070D51" w:rsidP="00070D5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A4869">
        <w:rPr>
          <w:rFonts w:ascii="Times New Roman" w:hAnsi="Times New Roman" w:cs="Times New Roman"/>
          <w:b/>
        </w:rPr>
        <w:t>Po</w:t>
      </w:r>
      <w:r>
        <w:rPr>
          <w:rFonts w:ascii="Times New Roman" w:hAnsi="Times New Roman" w:cs="Times New Roman"/>
          <w:b/>
        </w:rPr>
        <w:t>dstawowe</w:t>
      </w:r>
      <w:r w:rsidRPr="004A4869">
        <w:rPr>
          <w:rFonts w:ascii="Times New Roman" w:hAnsi="Times New Roman" w:cs="Times New Roman"/>
          <w:b/>
        </w:rPr>
        <w:t xml:space="preserve"> formy udostępniania nieruchomości wchodzących w skład zasobu komunalnego Gminy Kcynia</w:t>
      </w:r>
      <w:r>
        <w:rPr>
          <w:rFonts w:ascii="Times New Roman" w:hAnsi="Times New Roman" w:cs="Times New Roman"/>
          <w:b/>
        </w:rPr>
        <w:t>.</w:t>
      </w:r>
    </w:p>
    <w:p w14:paraId="68926721" w14:textId="77777777" w:rsidR="00070D51" w:rsidRPr="00E25FED" w:rsidRDefault="00070D51" w:rsidP="00070D5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DED5EEE" w14:textId="69FA34D9" w:rsidR="00DB37A9" w:rsidRDefault="00070D51" w:rsidP="00070D5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075A7">
        <w:rPr>
          <w:rFonts w:ascii="Times New Roman" w:hAnsi="Times New Roman" w:cs="Times New Roman"/>
          <w:szCs w:val="24"/>
        </w:rPr>
        <w:t xml:space="preserve">Nieruchomości stanowiące własność Gminy Kcynia stanowią przedmiot dzierżawy, najmu </w:t>
      </w:r>
      <w:r w:rsidRPr="000075A7">
        <w:rPr>
          <w:rFonts w:ascii="Times New Roman" w:hAnsi="Times New Roman" w:cs="Times New Roman"/>
          <w:szCs w:val="24"/>
        </w:rPr>
        <w:br/>
        <w:t>i użyczenia</w:t>
      </w:r>
      <w:r w:rsidR="00DB37A9">
        <w:rPr>
          <w:rFonts w:ascii="Times New Roman" w:hAnsi="Times New Roman" w:cs="Times New Roman"/>
          <w:szCs w:val="24"/>
        </w:rPr>
        <w:t>, poza tym oddane zostały w trwały zarząd i użytkowanie wieczyste. Inne formy zagospodarowania nieruchomości stanowią grunty przekazane na rzecz nauczycieli obecnie pracujących</w:t>
      </w:r>
      <w:r w:rsidR="004324EF">
        <w:rPr>
          <w:rFonts w:ascii="Times New Roman" w:hAnsi="Times New Roman" w:cs="Times New Roman"/>
          <w:szCs w:val="24"/>
        </w:rPr>
        <w:t xml:space="preserve"> w placówkach oświatowych Gminy Kcynia</w:t>
      </w:r>
      <w:r w:rsidR="00DB37A9">
        <w:rPr>
          <w:rFonts w:ascii="Times New Roman" w:hAnsi="Times New Roman" w:cs="Times New Roman"/>
          <w:szCs w:val="24"/>
        </w:rPr>
        <w:t xml:space="preserve"> i nauczycieli emerytów na podstawie ustawy z dnia </w:t>
      </w:r>
      <w:r w:rsidR="009F327D">
        <w:rPr>
          <w:rFonts w:ascii="Times New Roman" w:hAnsi="Times New Roman" w:cs="Times New Roman"/>
          <w:szCs w:val="24"/>
        </w:rPr>
        <w:br/>
      </w:r>
      <w:r w:rsidR="00DB37A9">
        <w:rPr>
          <w:rFonts w:ascii="Times New Roman" w:hAnsi="Times New Roman" w:cs="Times New Roman"/>
          <w:szCs w:val="24"/>
        </w:rPr>
        <w:t>26 stycznia 1982 r. Karta Nauczyciela (Dz. U. z 2024 r. poz. 986 ze zm.)</w:t>
      </w:r>
      <w:r w:rsidRPr="000075A7">
        <w:rPr>
          <w:rFonts w:ascii="Times New Roman" w:hAnsi="Times New Roman" w:cs="Times New Roman"/>
          <w:szCs w:val="24"/>
        </w:rPr>
        <w:t xml:space="preserve">. </w:t>
      </w:r>
    </w:p>
    <w:p w14:paraId="538B4A75" w14:textId="31C05C33" w:rsidR="00070D51" w:rsidRPr="007F7B6D" w:rsidRDefault="00070D51" w:rsidP="00070D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F7B6D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 xml:space="preserve">Na dzień </w:t>
      </w:r>
      <w:r w:rsidR="00E900E0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>30 września 2025</w:t>
      </w:r>
      <w:r w:rsidRPr="007F7B6D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 xml:space="preserve"> r. nieruchomości wchodzące w skład mienia komunalnego Gminy Kcynia stanowi</w:t>
      </w:r>
      <w:r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>ą</w:t>
      </w:r>
      <w:r w:rsidRPr="007F7B6D">
        <w:rPr>
          <w:rFonts w:ascii="Times New Roman" w:eastAsia="Times New Roman" w:hAnsi="Times New Roman" w:cs="Times New Roman"/>
          <w:color w:val="000000"/>
          <w:spacing w:val="3"/>
          <w:lang w:eastAsia="pl-PL"/>
        </w:rPr>
        <w:t xml:space="preserve"> następujące formy zagospodarowania: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1245"/>
        <w:gridCol w:w="1062"/>
        <w:gridCol w:w="1559"/>
        <w:gridCol w:w="1423"/>
        <w:gridCol w:w="1412"/>
      </w:tblGrid>
      <w:tr w:rsidR="00070D51" w:rsidRPr="007F7B6D" w14:paraId="5A5212A6" w14:textId="77777777" w:rsidTr="00DB37A9">
        <w:trPr>
          <w:trHeight w:val="645"/>
          <w:jc w:val="center"/>
        </w:trPr>
        <w:tc>
          <w:tcPr>
            <w:tcW w:w="2083" w:type="dxa"/>
            <w:shd w:val="clear" w:color="000000" w:fill="D9D9D9"/>
            <w:vAlign w:val="center"/>
            <w:hideMark/>
          </w:tcPr>
          <w:p w14:paraId="21B452CE" w14:textId="22D2AD2C" w:rsidR="00070D51" w:rsidRPr="007F7B6D" w:rsidRDefault="00E7536B" w:rsidP="00DB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Forma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</w:t>
            </w: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agospodarowania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</w:t>
            </w: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runtów</w:t>
            </w:r>
          </w:p>
        </w:tc>
        <w:tc>
          <w:tcPr>
            <w:tcW w:w="1245" w:type="dxa"/>
            <w:shd w:val="clear" w:color="000000" w:fill="D9D9D9"/>
            <w:vAlign w:val="center"/>
            <w:hideMark/>
          </w:tcPr>
          <w:p w14:paraId="1DD97CAF" w14:textId="1B5149AF" w:rsidR="00070D51" w:rsidRPr="007F7B6D" w:rsidRDefault="00E7536B" w:rsidP="0051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Trwały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</w:t>
            </w: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arząd</w:t>
            </w:r>
          </w:p>
        </w:tc>
        <w:tc>
          <w:tcPr>
            <w:tcW w:w="1062" w:type="dxa"/>
            <w:shd w:val="clear" w:color="000000" w:fill="D9D9D9"/>
            <w:vAlign w:val="center"/>
            <w:hideMark/>
          </w:tcPr>
          <w:p w14:paraId="3B9102DE" w14:textId="1059D474" w:rsidR="00070D51" w:rsidRPr="007F7B6D" w:rsidRDefault="00E7536B" w:rsidP="0051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Użyczenie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527C874" w14:textId="2DE31280" w:rsidR="00070D51" w:rsidRPr="007F7B6D" w:rsidRDefault="00E7536B" w:rsidP="0051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Użytkowanie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</w:t>
            </w: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ieczyste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</w:t>
            </w: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runtu</w:t>
            </w:r>
          </w:p>
        </w:tc>
        <w:tc>
          <w:tcPr>
            <w:tcW w:w="1423" w:type="dxa"/>
            <w:shd w:val="clear" w:color="000000" w:fill="D9D9D9"/>
            <w:vAlign w:val="center"/>
            <w:hideMark/>
          </w:tcPr>
          <w:p w14:paraId="2241E0C3" w14:textId="6C177784" w:rsidR="00070D51" w:rsidRPr="007F7B6D" w:rsidRDefault="00E7536B" w:rsidP="0051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Dzierżawa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g</w:t>
            </w: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runtów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rolnych</w:t>
            </w:r>
          </w:p>
        </w:tc>
        <w:tc>
          <w:tcPr>
            <w:tcW w:w="1412" w:type="dxa"/>
            <w:shd w:val="clear" w:color="000000" w:fill="D9D9D9"/>
            <w:vAlign w:val="center"/>
            <w:hideMark/>
          </w:tcPr>
          <w:p w14:paraId="54584B6A" w14:textId="5712FB39" w:rsidR="00070D51" w:rsidRPr="007F7B6D" w:rsidRDefault="00E7536B" w:rsidP="0051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Inne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f</w:t>
            </w: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ormy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</w:t>
            </w: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agospodarowania </w:t>
            </w:r>
          </w:p>
        </w:tc>
      </w:tr>
      <w:tr w:rsidR="00070D51" w:rsidRPr="007F7B6D" w14:paraId="597CBC1D" w14:textId="77777777" w:rsidTr="00DB37A9">
        <w:trPr>
          <w:trHeight w:val="315"/>
          <w:jc w:val="center"/>
        </w:trPr>
        <w:tc>
          <w:tcPr>
            <w:tcW w:w="2083" w:type="dxa"/>
            <w:shd w:val="clear" w:color="000000" w:fill="D9D9D9"/>
            <w:vAlign w:val="center"/>
            <w:hideMark/>
          </w:tcPr>
          <w:p w14:paraId="19A24EC9" w14:textId="710D88D1" w:rsidR="00070D51" w:rsidRPr="007F7B6D" w:rsidRDefault="00E7536B" w:rsidP="0051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Powierzchnia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h</w:t>
            </w:r>
            <w:r w:rsidRPr="007F7B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1245" w:type="dxa"/>
            <w:vAlign w:val="center"/>
            <w:hideMark/>
          </w:tcPr>
          <w:p w14:paraId="02B53EC1" w14:textId="558C67DC" w:rsidR="00070D51" w:rsidRPr="007F7B6D" w:rsidRDefault="006D6DF3" w:rsidP="0051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7,95</w:t>
            </w:r>
          </w:p>
        </w:tc>
        <w:tc>
          <w:tcPr>
            <w:tcW w:w="1062" w:type="dxa"/>
            <w:vAlign w:val="center"/>
            <w:hideMark/>
          </w:tcPr>
          <w:p w14:paraId="7E351B65" w14:textId="754862CD" w:rsidR="00070D51" w:rsidRPr="007F7B6D" w:rsidRDefault="00070D51" w:rsidP="0051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8,</w:t>
            </w:r>
            <w:r w:rsidR="006D6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559" w:type="dxa"/>
            <w:vAlign w:val="center"/>
            <w:hideMark/>
          </w:tcPr>
          <w:p w14:paraId="5668F51E" w14:textId="75033B72" w:rsidR="00070D51" w:rsidRPr="007F7B6D" w:rsidRDefault="00070D51" w:rsidP="0051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F7B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6,4</w:t>
            </w:r>
            <w:r w:rsidR="006D6D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23" w:type="dxa"/>
            <w:vAlign w:val="center"/>
            <w:hideMark/>
          </w:tcPr>
          <w:p w14:paraId="13906162" w14:textId="5546627E" w:rsidR="00070D51" w:rsidRPr="00B94705" w:rsidRDefault="006D6DF3" w:rsidP="0051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34,68</w:t>
            </w:r>
          </w:p>
        </w:tc>
        <w:tc>
          <w:tcPr>
            <w:tcW w:w="1412" w:type="dxa"/>
            <w:vAlign w:val="center"/>
            <w:hideMark/>
          </w:tcPr>
          <w:p w14:paraId="24F4AC25" w14:textId="177FCF63" w:rsidR="00070D51" w:rsidRPr="00B94705" w:rsidRDefault="00070D51" w:rsidP="0051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47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="008331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</w:tr>
    </w:tbl>
    <w:p w14:paraId="214998FA" w14:textId="1559DD54" w:rsidR="00070D51" w:rsidRPr="00C27454" w:rsidRDefault="00070D51" w:rsidP="00C27454">
      <w:pPr>
        <w:pStyle w:val="Nagwek5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</w:pPr>
      <w:bookmarkStart w:id="13" w:name="_Toc210297762"/>
      <w:r w:rsidRPr="00C27454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pl-PL"/>
        </w:rPr>
        <w:t xml:space="preserve">Tabela </w:t>
      </w:r>
      <w:r w:rsidR="00DB37A9" w:rsidRPr="00C27454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pl-PL"/>
        </w:rPr>
        <w:t>5</w:t>
      </w:r>
      <w:r w:rsidRPr="00C27454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pl-PL"/>
        </w:rPr>
        <w:t xml:space="preserve">: </w:t>
      </w:r>
      <w:r w:rsidRPr="00C27454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Formy zagospodarowania gruntów Gminy Kcynia wg stanu na dzień </w:t>
      </w:r>
      <w:r w:rsidR="00E900E0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>30 września 2025</w:t>
      </w:r>
      <w:r w:rsidRPr="00C27454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 r.</w:t>
      </w:r>
      <w:bookmarkEnd w:id="13"/>
    </w:p>
    <w:p w14:paraId="3C60EE6F" w14:textId="77777777" w:rsidR="00DE1D5E" w:rsidRDefault="00DE1D5E" w:rsidP="00070D51">
      <w:pPr>
        <w:shd w:val="clear" w:color="auto" w:fill="FFFFFF"/>
        <w:spacing w:after="0" w:line="240" w:lineRule="auto"/>
        <w:ind w:right="883"/>
        <w:jc w:val="center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pl-PL"/>
        </w:rPr>
      </w:pPr>
    </w:p>
    <w:p w14:paraId="5BB20D14" w14:textId="525FB78D" w:rsidR="00DE1D5E" w:rsidRDefault="004E74FE" w:rsidP="004E74FE">
      <w:pPr>
        <w:shd w:val="clear" w:color="auto" w:fill="FFFFFF"/>
        <w:tabs>
          <w:tab w:val="left" w:pos="8189"/>
        </w:tabs>
        <w:spacing w:after="0" w:line="240" w:lineRule="auto"/>
        <w:ind w:right="885" w:firstLine="426"/>
        <w:jc w:val="center"/>
        <w:rPr>
          <w:rFonts w:ascii="Times New Roman" w:eastAsia="Times New Roman" w:hAnsi="Times New Roman" w:cs="Times New Roman"/>
          <w:color w:val="000000"/>
          <w:spacing w:val="3"/>
          <w:lang w:eastAsia="pl-PL"/>
        </w:rPr>
      </w:pPr>
      <w:r>
        <w:rPr>
          <w:noProof/>
        </w:rPr>
        <w:drawing>
          <wp:inline distT="0" distB="0" distL="0" distR="0" wp14:anchorId="3D1176E3" wp14:editId="5709B6F7">
            <wp:extent cx="5238750" cy="1905000"/>
            <wp:effectExtent l="0" t="0" r="0" b="0"/>
            <wp:docPr id="159807932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CBDF00E-4020-4E9D-A665-F73E58A0B2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0A4E0E" w14:textId="438EC2BC" w:rsidR="00DE1D5E" w:rsidRPr="00C27454" w:rsidRDefault="00DE1D5E" w:rsidP="00C27454">
      <w:pPr>
        <w:pStyle w:val="Nagwek6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</w:pPr>
      <w:bookmarkStart w:id="14" w:name="_Toc210297768"/>
      <w:r w:rsidRPr="00C27454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pl-PL"/>
        </w:rPr>
        <w:t>Rys.</w:t>
      </w:r>
      <w:r w:rsidR="00DB37A9" w:rsidRPr="00C27454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pl-PL"/>
        </w:rPr>
        <w:t xml:space="preserve"> 2: </w:t>
      </w:r>
      <w:r w:rsidRPr="00C27454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>Procentowy udział poszczególnych form zagospodarowanie nieruchomości gminnych w stosunku do ogólnej powierzchni gminnego zasobu nieruchomości</w:t>
      </w:r>
      <w:r w:rsidR="00E7536B" w:rsidRPr="00C27454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 wg stanu na dzień </w:t>
      </w:r>
      <w:r w:rsidR="00E900E0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>30 września</w:t>
      </w:r>
      <w:r w:rsidR="00E7536B" w:rsidRPr="00C27454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 202</w:t>
      </w:r>
      <w:r w:rsidR="00E900E0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>5</w:t>
      </w:r>
      <w:r w:rsidR="00E7536B" w:rsidRPr="00C27454">
        <w:rPr>
          <w:rFonts w:ascii="Times New Roman" w:eastAsia="Times New Roman" w:hAnsi="Times New Roman" w:cs="Times New Roman"/>
          <w:color w:val="auto"/>
          <w:sz w:val="18"/>
          <w:szCs w:val="18"/>
          <w:lang w:eastAsia="pl-PL"/>
        </w:rPr>
        <w:t xml:space="preserve"> r.</w:t>
      </w:r>
      <w:bookmarkEnd w:id="14"/>
    </w:p>
    <w:p w14:paraId="1F7E6CA3" w14:textId="77777777" w:rsidR="00070D51" w:rsidRPr="006247B9" w:rsidRDefault="00070D51" w:rsidP="00070D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10"/>
          <w:szCs w:val="12"/>
        </w:rPr>
      </w:pPr>
    </w:p>
    <w:p w14:paraId="501A7D6F" w14:textId="34B4E2B9" w:rsidR="00070D51" w:rsidRPr="004A4869" w:rsidRDefault="00070D51" w:rsidP="00070D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4A4869">
        <w:rPr>
          <w:rFonts w:ascii="Times New Roman" w:hAnsi="Times New Roman" w:cs="Times New Roman"/>
          <w:bCs/>
        </w:rPr>
        <w:t>Program gospodarowania nieruchomościami gminnymi zasobu na lata 202</w:t>
      </w:r>
      <w:r w:rsidR="00E900E0">
        <w:rPr>
          <w:rFonts w:ascii="Times New Roman" w:hAnsi="Times New Roman" w:cs="Times New Roman"/>
          <w:bCs/>
        </w:rPr>
        <w:t>6</w:t>
      </w:r>
      <w:r w:rsidRPr="004A4869">
        <w:rPr>
          <w:rFonts w:ascii="Times New Roman" w:hAnsi="Times New Roman" w:cs="Times New Roman"/>
          <w:bCs/>
        </w:rPr>
        <w:t>-202</w:t>
      </w:r>
      <w:r w:rsidR="00E900E0">
        <w:rPr>
          <w:rFonts w:ascii="Times New Roman" w:hAnsi="Times New Roman" w:cs="Times New Roman"/>
          <w:bCs/>
        </w:rPr>
        <w:t>8</w:t>
      </w:r>
      <w:r w:rsidRPr="004A4869">
        <w:rPr>
          <w:rFonts w:ascii="Times New Roman" w:hAnsi="Times New Roman" w:cs="Times New Roman"/>
          <w:bCs/>
        </w:rPr>
        <w:t xml:space="preserve"> zakłada kontynuację dotychczasowych umów</w:t>
      </w:r>
      <w:r w:rsidR="004E74FE">
        <w:rPr>
          <w:rFonts w:ascii="Times New Roman" w:hAnsi="Times New Roman" w:cs="Times New Roman"/>
          <w:bCs/>
        </w:rPr>
        <w:t xml:space="preserve"> w zakresie</w:t>
      </w:r>
      <w:r w:rsidRPr="004A4869">
        <w:rPr>
          <w:rFonts w:ascii="Times New Roman" w:hAnsi="Times New Roman" w:cs="Times New Roman"/>
          <w:bCs/>
        </w:rPr>
        <w:t>:</w:t>
      </w:r>
    </w:p>
    <w:p w14:paraId="234AEB76" w14:textId="638A4024" w:rsidR="00070D51" w:rsidRPr="00A9764B" w:rsidRDefault="00070D51" w:rsidP="00070D51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</w:rPr>
      </w:pPr>
      <w:r w:rsidRPr="00A9764B">
        <w:rPr>
          <w:rFonts w:ascii="Times New Roman" w:hAnsi="Times New Roman" w:cs="Times New Roman"/>
          <w:bCs/>
        </w:rPr>
        <w:t>dzierżaw</w:t>
      </w:r>
      <w:r w:rsidR="004E74FE">
        <w:rPr>
          <w:rFonts w:ascii="Times New Roman" w:hAnsi="Times New Roman" w:cs="Times New Roman"/>
          <w:bCs/>
        </w:rPr>
        <w:t>y</w:t>
      </w:r>
      <w:r w:rsidRPr="00A9764B">
        <w:rPr>
          <w:rFonts w:ascii="Times New Roman" w:hAnsi="Times New Roman" w:cs="Times New Roman"/>
          <w:bCs/>
        </w:rPr>
        <w:t xml:space="preserve"> gruntów z przeznaczeniem na cele rolne, ogródki działkowe, grunty pod budynk</w:t>
      </w:r>
      <w:r w:rsidR="004E74FE">
        <w:rPr>
          <w:rFonts w:ascii="Times New Roman" w:hAnsi="Times New Roman" w:cs="Times New Roman"/>
          <w:bCs/>
        </w:rPr>
        <w:t>ami</w:t>
      </w:r>
      <w:r w:rsidRPr="00A9764B">
        <w:rPr>
          <w:rFonts w:ascii="Times New Roman" w:hAnsi="Times New Roman" w:cs="Times New Roman"/>
          <w:bCs/>
        </w:rPr>
        <w:t xml:space="preserve"> gospodarcz</w:t>
      </w:r>
      <w:r w:rsidR="004E74FE">
        <w:rPr>
          <w:rFonts w:ascii="Times New Roman" w:hAnsi="Times New Roman" w:cs="Times New Roman"/>
          <w:bCs/>
        </w:rPr>
        <w:t>ymi</w:t>
      </w:r>
      <w:r w:rsidRPr="00A9764B">
        <w:rPr>
          <w:rFonts w:ascii="Times New Roman" w:hAnsi="Times New Roman" w:cs="Times New Roman"/>
          <w:bCs/>
        </w:rPr>
        <w:t xml:space="preserve"> i garaż</w:t>
      </w:r>
      <w:r w:rsidR="004E74FE">
        <w:rPr>
          <w:rFonts w:ascii="Times New Roman" w:hAnsi="Times New Roman" w:cs="Times New Roman"/>
          <w:bCs/>
        </w:rPr>
        <w:t>ami</w:t>
      </w:r>
      <w:r w:rsidRPr="00A9764B">
        <w:rPr>
          <w:rFonts w:ascii="Times New Roman" w:hAnsi="Times New Roman" w:cs="Times New Roman"/>
          <w:bCs/>
        </w:rPr>
        <w:t>,</w:t>
      </w:r>
    </w:p>
    <w:p w14:paraId="0C37C312" w14:textId="67054349" w:rsidR="00070D51" w:rsidRPr="00A9764B" w:rsidRDefault="00070D51" w:rsidP="00070D51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8"/>
          <w:lang w:bidi="en-US"/>
        </w:rPr>
      </w:pPr>
      <w:r w:rsidRPr="00A9764B">
        <w:rPr>
          <w:rFonts w:ascii="Times New Roman" w:hAnsi="Times New Roman" w:cs="Times New Roman"/>
          <w:bCs/>
        </w:rPr>
        <w:t xml:space="preserve">najmu pomieszczeń użytkowych z przeznaczeniem na </w:t>
      </w:r>
      <w:r w:rsidRPr="00A9764B">
        <w:rPr>
          <w:rFonts w:ascii="Times New Roman" w:hAnsi="Times New Roman" w:cs="Times New Roman"/>
          <w:szCs w:val="28"/>
        </w:rPr>
        <w:t xml:space="preserve">prowadzenie działalności leczniczej </w:t>
      </w:r>
      <w:r>
        <w:rPr>
          <w:rFonts w:ascii="Times New Roman" w:hAnsi="Times New Roman" w:cs="Times New Roman"/>
          <w:szCs w:val="28"/>
        </w:rPr>
        <w:br/>
      </w:r>
      <w:r w:rsidRPr="00A9764B">
        <w:rPr>
          <w:rFonts w:ascii="Times New Roman" w:hAnsi="Times New Roman" w:cs="Times New Roman"/>
          <w:szCs w:val="28"/>
        </w:rPr>
        <w:t xml:space="preserve">w zakresie ochrony zdrowia,  działalności gospodarczej bądź jako pomieszczenia magazynowe m.in. w celu </w:t>
      </w:r>
      <w:r w:rsidRPr="00A9764B">
        <w:rPr>
          <w:rFonts w:ascii="Times New Roman" w:hAnsi="Times New Roman" w:cs="Times New Roman"/>
          <w:szCs w:val="28"/>
          <w:lang w:bidi="en-US"/>
        </w:rPr>
        <w:t>eksploatacji sprzętu telekomunikacyjnego</w:t>
      </w:r>
      <w:r w:rsidR="004E74FE">
        <w:rPr>
          <w:rFonts w:ascii="Times New Roman" w:hAnsi="Times New Roman" w:cs="Times New Roman"/>
          <w:szCs w:val="28"/>
          <w:lang w:bidi="en-US"/>
        </w:rPr>
        <w:t xml:space="preserve"> i infrastruktury jej towarzyszącej,</w:t>
      </w:r>
    </w:p>
    <w:p w14:paraId="52433BAA" w14:textId="3D7BD649" w:rsidR="00070D51" w:rsidRDefault="00070D51" w:rsidP="00070D51">
      <w:pPr>
        <w:pStyle w:val="Akapitzlist"/>
        <w:numPr>
          <w:ilvl w:val="0"/>
          <w:numId w:val="21"/>
        </w:numPr>
        <w:spacing w:line="240" w:lineRule="auto"/>
        <w:ind w:left="567" w:hanging="283"/>
        <w:jc w:val="both"/>
        <w:rPr>
          <w:rFonts w:ascii="Times New Roman" w:hAnsi="Times New Roman" w:cs="Times New Roman"/>
          <w:szCs w:val="28"/>
        </w:rPr>
      </w:pPr>
      <w:r w:rsidRPr="00A9764B">
        <w:rPr>
          <w:rFonts w:ascii="Times New Roman" w:hAnsi="Times New Roman" w:cs="Times New Roman"/>
          <w:szCs w:val="28"/>
          <w:lang w:bidi="en-US"/>
        </w:rPr>
        <w:t>użycz</w:t>
      </w:r>
      <w:r w:rsidR="004E74FE">
        <w:rPr>
          <w:rFonts w:ascii="Times New Roman" w:hAnsi="Times New Roman" w:cs="Times New Roman"/>
          <w:szCs w:val="28"/>
          <w:lang w:bidi="en-US"/>
        </w:rPr>
        <w:t>a</w:t>
      </w:r>
      <w:r w:rsidRPr="00A9764B">
        <w:rPr>
          <w:rFonts w:ascii="Times New Roman" w:hAnsi="Times New Roman" w:cs="Times New Roman"/>
          <w:szCs w:val="28"/>
          <w:lang w:bidi="en-US"/>
        </w:rPr>
        <w:t xml:space="preserve">nia z przeznaczeniem na </w:t>
      </w:r>
      <w:r w:rsidRPr="00A9764B">
        <w:rPr>
          <w:rFonts w:ascii="Times New Roman" w:hAnsi="Times New Roman" w:cs="Times New Roman"/>
          <w:szCs w:val="28"/>
        </w:rPr>
        <w:t>prowadzenie działalności statutowej przez lokalne stowarzyszenia działające na terenie Gminy Kcynia, m.in. w zakresie ochrony przeciwpożarowej, kultury, nauki i sportu</w:t>
      </w:r>
      <w:r>
        <w:rPr>
          <w:rFonts w:ascii="Times New Roman" w:hAnsi="Times New Roman" w:cs="Times New Roman"/>
          <w:szCs w:val="28"/>
        </w:rPr>
        <w:t>,</w:t>
      </w:r>
    </w:p>
    <w:p w14:paraId="7854D673" w14:textId="77777777" w:rsidR="00070D51" w:rsidRDefault="00070D51" w:rsidP="00070D51">
      <w:pPr>
        <w:pStyle w:val="Akapitzlist"/>
        <w:numPr>
          <w:ilvl w:val="0"/>
          <w:numId w:val="21"/>
        </w:numPr>
        <w:spacing w:line="240" w:lineRule="auto"/>
        <w:ind w:left="567" w:hanging="28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dzierżawy mienia ruchomego (urządzeń i budowli).</w:t>
      </w:r>
    </w:p>
    <w:p w14:paraId="311CC9EB" w14:textId="77777777" w:rsidR="007F5672" w:rsidRPr="00A9764B" w:rsidRDefault="007F5672" w:rsidP="007F5672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Cs w:val="28"/>
        </w:rPr>
      </w:pPr>
    </w:p>
    <w:p w14:paraId="69B3F6FB" w14:textId="6B2F1D6A" w:rsidR="00070D51" w:rsidRDefault="00070D51" w:rsidP="00070D5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4A4869">
        <w:rPr>
          <w:rFonts w:ascii="Times New Roman" w:hAnsi="Times New Roman" w:cs="Times New Roman"/>
          <w:bCs/>
        </w:rPr>
        <w:t>W latach 202</w:t>
      </w:r>
      <w:r w:rsidR="00E900E0">
        <w:rPr>
          <w:rFonts w:ascii="Times New Roman" w:hAnsi="Times New Roman" w:cs="Times New Roman"/>
          <w:bCs/>
        </w:rPr>
        <w:t>6</w:t>
      </w:r>
      <w:r w:rsidRPr="004A4869">
        <w:rPr>
          <w:rFonts w:ascii="Times New Roman" w:hAnsi="Times New Roman" w:cs="Times New Roman"/>
          <w:bCs/>
        </w:rPr>
        <w:t>-202</w:t>
      </w:r>
      <w:r w:rsidR="00E900E0">
        <w:rPr>
          <w:rFonts w:ascii="Times New Roman" w:hAnsi="Times New Roman" w:cs="Times New Roman"/>
          <w:bCs/>
        </w:rPr>
        <w:t>8</w:t>
      </w:r>
      <w:r w:rsidRPr="004A4869">
        <w:rPr>
          <w:rFonts w:ascii="Times New Roman" w:hAnsi="Times New Roman" w:cs="Times New Roman"/>
          <w:bCs/>
        </w:rPr>
        <w:t xml:space="preserve"> nie przewiduje się większych zmian w liczbie zawartych umów, zmiana może nastąpić poprzez zawarcie nowych umów w przypadku wygaśnięcia lub w stosunku do nowo pozyskanych gruntów.</w:t>
      </w:r>
      <w:r>
        <w:rPr>
          <w:rFonts w:ascii="Times New Roman" w:hAnsi="Times New Roman" w:cs="Times New Roman"/>
          <w:bCs/>
        </w:rPr>
        <w:t xml:space="preserve"> W budżecie Gminy Kcynia na 202</w:t>
      </w:r>
      <w:r w:rsidR="00E900E0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 rok wpływy z tytułu dzierżawy gruntów, dzierżawy mienia ruchomego oraz najmu zaplanowano na poziomie </w:t>
      </w:r>
      <w:r>
        <w:rPr>
          <w:rFonts w:ascii="Times New Roman" w:hAnsi="Times New Roman" w:cs="Times New Roman"/>
          <w:b/>
        </w:rPr>
        <w:t>3</w:t>
      </w:r>
      <w:r w:rsidR="00E900E0">
        <w:rPr>
          <w:rFonts w:ascii="Times New Roman" w:hAnsi="Times New Roman" w:cs="Times New Roman"/>
          <w:b/>
        </w:rPr>
        <w:t>21</w:t>
      </w:r>
      <w:r w:rsidRPr="008E660A">
        <w:rPr>
          <w:rFonts w:ascii="Times New Roman" w:hAnsi="Times New Roman" w:cs="Times New Roman"/>
          <w:b/>
        </w:rPr>
        <w:t>.000,00 zł</w:t>
      </w:r>
      <w:r>
        <w:rPr>
          <w:rFonts w:ascii="Times New Roman" w:hAnsi="Times New Roman" w:cs="Times New Roman"/>
          <w:bCs/>
        </w:rPr>
        <w:t xml:space="preserve"> (słownie: trzysta </w:t>
      </w:r>
      <w:r w:rsidR="00E900E0">
        <w:rPr>
          <w:rFonts w:ascii="Times New Roman" w:hAnsi="Times New Roman" w:cs="Times New Roman"/>
          <w:bCs/>
        </w:rPr>
        <w:t>dwadzieścia jeden</w:t>
      </w:r>
      <w:r>
        <w:rPr>
          <w:rFonts w:ascii="Times New Roman" w:hAnsi="Times New Roman" w:cs="Times New Roman"/>
          <w:bCs/>
        </w:rPr>
        <w:t xml:space="preserve"> tysięcy złotych 00/100).</w:t>
      </w:r>
    </w:p>
    <w:p w14:paraId="72501290" w14:textId="43121348" w:rsidR="00E900E0" w:rsidRPr="00E900E0" w:rsidRDefault="00E900E0" w:rsidP="00E900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900E0">
        <w:rPr>
          <w:rFonts w:ascii="Times New Roman" w:hAnsi="Times New Roman" w:cs="Times New Roman"/>
          <w:bCs/>
        </w:rPr>
        <w:t>Na podstawie umowy dzierżawy nieruchomości Nr RR.6845.41.2024 z dnia 19 grudnia 2024 r. Gmina Kcynia objęła w dzierżawę część nieruchomości gruntowej oznaczonej ewidencyjnie numerem działki 589/2 położonej w Kcyni przy ul. Poznańskiej 31, w obrębie geodezyjnym Kcynia, gm. Kcynia. Wydzierżawi</w:t>
      </w:r>
      <w:r w:rsidR="004E74FE">
        <w:rPr>
          <w:rFonts w:ascii="Times New Roman" w:hAnsi="Times New Roman" w:cs="Times New Roman"/>
          <w:bCs/>
        </w:rPr>
        <w:t xml:space="preserve">ona </w:t>
      </w:r>
      <w:r w:rsidRPr="00E900E0">
        <w:rPr>
          <w:rFonts w:ascii="Times New Roman" w:hAnsi="Times New Roman" w:cs="Times New Roman"/>
          <w:bCs/>
        </w:rPr>
        <w:t>powierzchnia</w:t>
      </w:r>
      <w:r w:rsidR="004E74FE">
        <w:rPr>
          <w:rFonts w:ascii="Times New Roman" w:hAnsi="Times New Roman" w:cs="Times New Roman"/>
          <w:bCs/>
        </w:rPr>
        <w:t xml:space="preserve"> wynosi</w:t>
      </w:r>
      <w:r w:rsidRPr="00E900E0">
        <w:rPr>
          <w:rFonts w:ascii="Times New Roman" w:hAnsi="Times New Roman" w:cs="Times New Roman"/>
          <w:bCs/>
        </w:rPr>
        <w:t xml:space="preserve"> 1.600,00 m</w:t>
      </w:r>
      <w:r w:rsidRPr="00E900E0">
        <w:rPr>
          <w:rFonts w:ascii="Times New Roman" w:hAnsi="Times New Roman" w:cs="Times New Roman"/>
          <w:bCs/>
          <w:vertAlign w:val="superscript"/>
        </w:rPr>
        <w:t>2</w:t>
      </w:r>
      <w:r w:rsidR="004E74FE">
        <w:rPr>
          <w:rFonts w:ascii="Times New Roman" w:hAnsi="Times New Roman" w:cs="Times New Roman"/>
          <w:bCs/>
        </w:rPr>
        <w:t xml:space="preserve"> i</w:t>
      </w:r>
      <w:r w:rsidRPr="00E900E0">
        <w:rPr>
          <w:rFonts w:ascii="Times New Roman" w:hAnsi="Times New Roman" w:cs="Times New Roman"/>
          <w:bCs/>
        </w:rPr>
        <w:t xml:space="preserve"> </w:t>
      </w:r>
      <w:r w:rsidR="004E74FE">
        <w:rPr>
          <w:rFonts w:ascii="Times New Roman" w:hAnsi="Times New Roman" w:cs="Times New Roman"/>
          <w:bCs/>
        </w:rPr>
        <w:t>stanowi ona</w:t>
      </w:r>
      <w:r w:rsidRPr="00E900E0">
        <w:rPr>
          <w:rFonts w:ascii="Times New Roman" w:hAnsi="Times New Roman" w:cs="Times New Roman"/>
          <w:bCs/>
        </w:rPr>
        <w:t xml:space="preserve"> teren utwardzony betonem</w:t>
      </w:r>
      <w:r w:rsidR="004E74FE">
        <w:rPr>
          <w:rFonts w:ascii="Times New Roman" w:hAnsi="Times New Roman" w:cs="Times New Roman"/>
          <w:bCs/>
        </w:rPr>
        <w:t xml:space="preserve">. Dzierżawa nieruchomości nastąpiła </w:t>
      </w:r>
      <w:r w:rsidRPr="00E900E0">
        <w:rPr>
          <w:rFonts w:ascii="Times New Roman" w:hAnsi="Times New Roman" w:cs="Times New Roman"/>
          <w:bCs/>
        </w:rPr>
        <w:t xml:space="preserve">z przeznaczeniem na parking dla potrzeb boiska sportowego zlokalizowanego na nieruchomości gruntowej oznaczonej ewidencyjnie numerem działki 588 położonej w Kcyni przy ul. Poznańskiej (własność Gminy Kcynia). Zgodnie z treścią umowy dzierżawy czynsz dzierżawny płatny jest miesięcznie w kwocie 600,00 zł (słownie: sześćset złotych 00/100) na podstawie faktur VAT wystawianych przez Wydzierżawiającego. Roczny wydatek na poczet niniejszej dzierżawy </w:t>
      </w:r>
      <w:r>
        <w:rPr>
          <w:rFonts w:ascii="Times New Roman" w:hAnsi="Times New Roman" w:cs="Times New Roman"/>
          <w:bCs/>
        </w:rPr>
        <w:t>planuje się na poziomie</w:t>
      </w:r>
      <w:r w:rsidRPr="00E900E0">
        <w:rPr>
          <w:rFonts w:ascii="Times New Roman" w:hAnsi="Times New Roman" w:cs="Times New Roman"/>
          <w:bCs/>
        </w:rPr>
        <w:t xml:space="preserve"> </w:t>
      </w:r>
      <w:r w:rsidRPr="00E900E0">
        <w:rPr>
          <w:rFonts w:ascii="Times New Roman" w:hAnsi="Times New Roman" w:cs="Times New Roman"/>
          <w:b/>
          <w:bCs/>
        </w:rPr>
        <w:t>7.200,00 zł</w:t>
      </w:r>
      <w:r w:rsidRPr="00E900E0">
        <w:rPr>
          <w:rFonts w:ascii="Times New Roman" w:hAnsi="Times New Roman" w:cs="Times New Roman"/>
          <w:bCs/>
        </w:rPr>
        <w:t xml:space="preserve"> (słownie: siedem tysięcy dwieście złotych 00/100).</w:t>
      </w:r>
    </w:p>
    <w:p w14:paraId="04E51C92" w14:textId="203F0134" w:rsidR="00E900E0" w:rsidRPr="00E900E0" w:rsidRDefault="00E900E0" w:rsidP="00E900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</w:t>
      </w:r>
      <w:r w:rsidRPr="00E900E0">
        <w:rPr>
          <w:rFonts w:ascii="Times New Roman" w:hAnsi="Times New Roman" w:cs="Times New Roman"/>
          <w:bCs/>
        </w:rPr>
        <w:t xml:space="preserve"> dniu 23 stycznia 2025 r. </w:t>
      </w:r>
      <w:r>
        <w:rPr>
          <w:rFonts w:ascii="Times New Roman" w:hAnsi="Times New Roman" w:cs="Times New Roman"/>
          <w:bCs/>
        </w:rPr>
        <w:t xml:space="preserve">Gmina Kcynia zawarła ze Skarbem Państwa, reprezentowanym przez </w:t>
      </w:r>
      <w:r w:rsidRPr="00E900E0">
        <w:rPr>
          <w:rFonts w:ascii="Times New Roman" w:hAnsi="Times New Roman" w:cs="Times New Roman"/>
          <w:bCs/>
        </w:rPr>
        <w:t>Powiat Nakielski z siedzibą w Nakle nad Notecią</w:t>
      </w:r>
      <w:r w:rsidR="004E74FE">
        <w:rPr>
          <w:rFonts w:ascii="Times New Roman" w:hAnsi="Times New Roman" w:cs="Times New Roman"/>
          <w:bCs/>
        </w:rPr>
        <w:t>,</w:t>
      </w:r>
      <w:r w:rsidRPr="00E900E0">
        <w:rPr>
          <w:rFonts w:ascii="Times New Roman" w:hAnsi="Times New Roman" w:cs="Times New Roman"/>
          <w:bCs/>
        </w:rPr>
        <w:t xml:space="preserve"> umow</w:t>
      </w:r>
      <w:r>
        <w:rPr>
          <w:rFonts w:ascii="Times New Roman" w:hAnsi="Times New Roman" w:cs="Times New Roman"/>
          <w:bCs/>
        </w:rPr>
        <w:t>ę</w:t>
      </w:r>
      <w:r w:rsidRPr="00E900E0">
        <w:rPr>
          <w:rFonts w:ascii="Times New Roman" w:hAnsi="Times New Roman" w:cs="Times New Roman"/>
          <w:bCs/>
        </w:rPr>
        <w:t xml:space="preserve"> dzierżawy Nr 38/2025</w:t>
      </w:r>
      <w:r>
        <w:rPr>
          <w:rFonts w:ascii="Times New Roman" w:hAnsi="Times New Roman" w:cs="Times New Roman"/>
          <w:bCs/>
        </w:rPr>
        <w:t xml:space="preserve">, której </w:t>
      </w:r>
      <w:r w:rsidRPr="00E900E0">
        <w:rPr>
          <w:rFonts w:ascii="Times New Roman" w:hAnsi="Times New Roman" w:cs="Times New Roman"/>
          <w:bCs/>
        </w:rPr>
        <w:t xml:space="preserve">przedmiot stanowi </w:t>
      </w:r>
      <w:r>
        <w:rPr>
          <w:rFonts w:ascii="Times New Roman" w:hAnsi="Times New Roman" w:cs="Times New Roman"/>
          <w:bCs/>
        </w:rPr>
        <w:t>n</w:t>
      </w:r>
      <w:r w:rsidRPr="00E900E0">
        <w:rPr>
          <w:rFonts w:ascii="Times New Roman" w:hAnsi="Times New Roman" w:cs="Times New Roman"/>
          <w:bCs/>
        </w:rPr>
        <w:t>ieruchomość gruntowa oznaczona ewidencyjnie numerem działki 177/15 o powierzchni 3,5532 ha położona w obrębie geodezyjnym Kcynia, gmina Kcynia</w:t>
      </w:r>
      <w:r>
        <w:rPr>
          <w:rFonts w:ascii="Times New Roman" w:hAnsi="Times New Roman" w:cs="Times New Roman"/>
          <w:bCs/>
        </w:rPr>
        <w:t>.</w:t>
      </w:r>
      <w:r w:rsidRPr="00E900E0">
        <w:rPr>
          <w:rFonts w:ascii="Times New Roman" w:hAnsi="Times New Roman" w:cs="Times New Roman"/>
          <w:bCs/>
        </w:rPr>
        <w:t xml:space="preserve"> Na terenie niniejszej nieruchomości zlokalizowany jest zbiornik wody stojącej w postaci trzech niecek. Niniejsza nieruchomość wydzierżawiona została na cele gospodarki rekreacyjno-wędkarskiej do dnia 31 grudnia 2027 r. Zgodnie z treścią wskazanej umowy dzierżawy czynsz dzierżawny płatny jest w skali roku w kwocie </w:t>
      </w:r>
      <w:r w:rsidRPr="00E900E0">
        <w:rPr>
          <w:rFonts w:ascii="Times New Roman" w:hAnsi="Times New Roman" w:cs="Times New Roman"/>
          <w:b/>
          <w:bCs/>
        </w:rPr>
        <w:t>3.075,00 zł</w:t>
      </w:r>
      <w:r w:rsidRPr="00E900E0">
        <w:rPr>
          <w:rFonts w:ascii="Times New Roman" w:hAnsi="Times New Roman" w:cs="Times New Roman"/>
          <w:bCs/>
        </w:rPr>
        <w:t xml:space="preserve"> brutto (słownie: trzy tysiące siedemdziesiąt pięć złotych 00/100).</w:t>
      </w:r>
    </w:p>
    <w:p w14:paraId="63381E03" w14:textId="301021C1" w:rsidR="00ED51F5" w:rsidRPr="005A692B" w:rsidRDefault="00070D51" w:rsidP="00E900E0">
      <w:pPr>
        <w:spacing w:after="0" w:line="240" w:lineRule="auto"/>
        <w:ind w:firstLine="708"/>
        <w:jc w:val="both"/>
        <w:rPr>
          <w:sz w:val="10"/>
          <w:szCs w:val="10"/>
        </w:rPr>
      </w:pPr>
      <w:r w:rsidRPr="00E0276C">
        <w:rPr>
          <w:rFonts w:ascii="Times New Roman" w:hAnsi="Times New Roman" w:cs="Times New Roman"/>
          <w:bCs/>
        </w:rPr>
        <w:t xml:space="preserve"> </w:t>
      </w:r>
    </w:p>
    <w:p w14:paraId="0BB11C89" w14:textId="4BFB1913" w:rsidR="00CE0F53" w:rsidRDefault="00866D40" w:rsidP="004C30F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  <w:b/>
          <w:bCs/>
        </w:rPr>
        <w:t xml:space="preserve">Nabywanie nieruchomości </w:t>
      </w:r>
      <w:r w:rsidR="00ED51F5" w:rsidRPr="00CE0F53">
        <w:rPr>
          <w:rFonts w:ascii="Times New Roman" w:hAnsi="Times New Roman" w:cs="Times New Roman"/>
          <w:b/>
          <w:bCs/>
        </w:rPr>
        <w:t>do gminnego zasobu nieruchomości w latach 202</w:t>
      </w:r>
      <w:r w:rsidR="00E900E0">
        <w:rPr>
          <w:rFonts w:ascii="Times New Roman" w:hAnsi="Times New Roman" w:cs="Times New Roman"/>
          <w:b/>
          <w:bCs/>
        </w:rPr>
        <w:t>6</w:t>
      </w:r>
      <w:r w:rsidR="00ED51F5" w:rsidRPr="00CE0F53">
        <w:rPr>
          <w:rFonts w:ascii="Times New Roman" w:hAnsi="Times New Roman" w:cs="Times New Roman"/>
          <w:b/>
          <w:bCs/>
        </w:rPr>
        <w:t>-202</w:t>
      </w:r>
      <w:r w:rsidR="00E900E0">
        <w:rPr>
          <w:rFonts w:ascii="Times New Roman" w:hAnsi="Times New Roman" w:cs="Times New Roman"/>
          <w:b/>
          <w:bCs/>
        </w:rPr>
        <w:t>8</w:t>
      </w:r>
    </w:p>
    <w:p w14:paraId="2941944A" w14:textId="77777777" w:rsidR="004C30FE" w:rsidRPr="001A7672" w:rsidRDefault="004C30FE" w:rsidP="00CE0F5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2182D260" w14:textId="5C2D7C85" w:rsidR="0080209B" w:rsidRPr="00CE0F53" w:rsidRDefault="00DB37A9" w:rsidP="008F363E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Nabywanie nieruchomości do gminnego zasobu nieruchomości</w:t>
      </w:r>
      <w:r w:rsidR="00CE0F53">
        <w:rPr>
          <w:rFonts w:ascii="Times New Roman" w:hAnsi="Times New Roman" w:cs="Times New Roman"/>
        </w:rPr>
        <w:t xml:space="preserve"> </w:t>
      </w:r>
      <w:r w:rsidR="00ED51F5" w:rsidRPr="00CE0F53">
        <w:rPr>
          <w:rFonts w:ascii="Times New Roman" w:hAnsi="Times New Roman" w:cs="Times New Roman"/>
        </w:rPr>
        <w:t>będzie następowało</w:t>
      </w:r>
      <w:r w:rsidR="004E74FE">
        <w:rPr>
          <w:rFonts w:ascii="Times New Roman" w:hAnsi="Times New Roman" w:cs="Times New Roman"/>
        </w:rPr>
        <w:t xml:space="preserve"> w drodze</w:t>
      </w:r>
      <w:r w:rsidR="009D432C" w:rsidRPr="00CE0F53">
        <w:rPr>
          <w:rFonts w:ascii="Times New Roman" w:hAnsi="Times New Roman" w:cs="Times New Roman"/>
        </w:rPr>
        <w:t xml:space="preserve"> </w:t>
      </w:r>
      <w:r w:rsidR="003E4648" w:rsidRPr="00CE0F53">
        <w:rPr>
          <w:rFonts w:ascii="Times New Roman" w:hAnsi="Times New Roman" w:cs="Times New Roman"/>
        </w:rPr>
        <w:t>za</w:t>
      </w:r>
      <w:r w:rsidR="00866D40" w:rsidRPr="00CE0F53">
        <w:rPr>
          <w:rFonts w:ascii="Times New Roman" w:hAnsi="Times New Roman" w:cs="Times New Roman"/>
        </w:rPr>
        <w:t>kup</w:t>
      </w:r>
      <w:r w:rsidR="004E74FE">
        <w:rPr>
          <w:rFonts w:ascii="Times New Roman" w:hAnsi="Times New Roman" w:cs="Times New Roman"/>
        </w:rPr>
        <w:t>u</w:t>
      </w:r>
      <w:r w:rsidR="00866D40" w:rsidRPr="00CE0F53">
        <w:rPr>
          <w:rFonts w:ascii="Times New Roman" w:hAnsi="Times New Roman" w:cs="Times New Roman"/>
        </w:rPr>
        <w:t>,</w:t>
      </w:r>
      <w:r w:rsidR="009D432C" w:rsidRPr="00CE0F53">
        <w:rPr>
          <w:rFonts w:ascii="Times New Roman" w:hAnsi="Times New Roman" w:cs="Times New Roman"/>
        </w:rPr>
        <w:t xml:space="preserve"> </w:t>
      </w:r>
      <w:r w:rsidR="005D390D" w:rsidRPr="00CE0F53">
        <w:rPr>
          <w:rFonts w:ascii="Times New Roman" w:hAnsi="Times New Roman" w:cs="Times New Roman"/>
        </w:rPr>
        <w:t>darowizn</w:t>
      </w:r>
      <w:r w:rsidR="00EE5394" w:rsidRPr="00CE0F53">
        <w:rPr>
          <w:rFonts w:ascii="Times New Roman" w:hAnsi="Times New Roman" w:cs="Times New Roman"/>
        </w:rPr>
        <w:t xml:space="preserve">y, </w:t>
      </w:r>
      <w:r w:rsidR="003E4648" w:rsidRPr="00CE0F53">
        <w:rPr>
          <w:rFonts w:ascii="Times New Roman" w:hAnsi="Times New Roman" w:cs="Times New Roman"/>
        </w:rPr>
        <w:t>zamian</w:t>
      </w:r>
      <w:r w:rsidR="00EE5394" w:rsidRPr="00CE0F53">
        <w:rPr>
          <w:rFonts w:ascii="Times New Roman" w:hAnsi="Times New Roman" w:cs="Times New Roman"/>
        </w:rPr>
        <w:t>y lub innych przewidzianych prawem</w:t>
      </w:r>
      <w:r w:rsidR="007F5672">
        <w:rPr>
          <w:rFonts w:ascii="Times New Roman" w:hAnsi="Times New Roman" w:cs="Times New Roman"/>
        </w:rPr>
        <w:t xml:space="preserve"> form  nabycia. Nabycie nieruchomości przez Gminę Kcynia następuje w zwią</w:t>
      </w:r>
      <w:r w:rsidR="00EE5394" w:rsidRPr="00CE0F53">
        <w:rPr>
          <w:rFonts w:ascii="Times New Roman" w:hAnsi="Times New Roman" w:cs="Times New Roman"/>
        </w:rPr>
        <w:t>zku z koniecznością realizacji</w:t>
      </w:r>
      <w:r w:rsidR="007F5672">
        <w:rPr>
          <w:rFonts w:ascii="Times New Roman" w:hAnsi="Times New Roman" w:cs="Times New Roman"/>
        </w:rPr>
        <w:t>:</w:t>
      </w:r>
      <w:r w:rsidR="00EE5394" w:rsidRPr="00CE0F53">
        <w:rPr>
          <w:rFonts w:ascii="Times New Roman" w:hAnsi="Times New Roman" w:cs="Times New Roman"/>
        </w:rPr>
        <w:t xml:space="preserve"> zadań własnych gminy, obowiązk</w:t>
      </w:r>
      <w:r w:rsidR="007F5672">
        <w:rPr>
          <w:rFonts w:ascii="Times New Roman" w:hAnsi="Times New Roman" w:cs="Times New Roman"/>
        </w:rPr>
        <w:t>ów</w:t>
      </w:r>
      <w:r w:rsidR="00EE5394" w:rsidRPr="00CE0F53">
        <w:rPr>
          <w:rFonts w:ascii="Times New Roman" w:hAnsi="Times New Roman" w:cs="Times New Roman"/>
        </w:rPr>
        <w:t xml:space="preserve"> wynikający</w:t>
      </w:r>
      <w:r w:rsidR="007F5672">
        <w:rPr>
          <w:rFonts w:ascii="Times New Roman" w:hAnsi="Times New Roman" w:cs="Times New Roman"/>
        </w:rPr>
        <w:t>ch</w:t>
      </w:r>
      <w:r w:rsidR="00EE5394" w:rsidRPr="00CE0F53">
        <w:rPr>
          <w:rFonts w:ascii="Times New Roman" w:hAnsi="Times New Roman" w:cs="Times New Roman"/>
        </w:rPr>
        <w:t xml:space="preserve"> z przepisów szczególnych</w:t>
      </w:r>
      <w:r w:rsidR="0069273D" w:rsidRPr="00CE0F53">
        <w:rPr>
          <w:rFonts w:ascii="Times New Roman" w:hAnsi="Times New Roman" w:cs="Times New Roman"/>
        </w:rPr>
        <w:t xml:space="preserve"> oraz realizacj</w:t>
      </w:r>
      <w:r w:rsidR="007F5672">
        <w:rPr>
          <w:rFonts w:ascii="Times New Roman" w:hAnsi="Times New Roman" w:cs="Times New Roman"/>
        </w:rPr>
        <w:t xml:space="preserve">i </w:t>
      </w:r>
      <w:r w:rsidR="0069273D" w:rsidRPr="00CE0F53">
        <w:rPr>
          <w:rFonts w:ascii="Times New Roman" w:hAnsi="Times New Roman" w:cs="Times New Roman"/>
        </w:rPr>
        <w:t>celów publicznych</w:t>
      </w:r>
      <w:r w:rsidR="00977191" w:rsidRPr="00CE0F53">
        <w:rPr>
          <w:rFonts w:ascii="Times New Roman" w:hAnsi="Times New Roman" w:cs="Times New Roman"/>
        </w:rPr>
        <w:t xml:space="preserve">. </w:t>
      </w:r>
      <w:r w:rsidR="009F327D">
        <w:rPr>
          <w:rFonts w:ascii="Times New Roman" w:hAnsi="Times New Roman" w:cs="Times New Roman"/>
        </w:rPr>
        <w:t>Potrzeba</w:t>
      </w:r>
      <w:r w:rsidR="0080209B" w:rsidRPr="00CE0F53">
        <w:rPr>
          <w:rFonts w:ascii="Times New Roman" w:hAnsi="Times New Roman" w:cs="Times New Roman"/>
        </w:rPr>
        <w:t xml:space="preserve"> pozyskania nieruchomości do zasobu Gminy Kcynia oceniana </w:t>
      </w:r>
      <w:r w:rsidR="00BE0BB8" w:rsidRPr="00CE0F53">
        <w:rPr>
          <w:rFonts w:ascii="Times New Roman" w:hAnsi="Times New Roman" w:cs="Times New Roman"/>
        </w:rPr>
        <w:t>będzie</w:t>
      </w:r>
      <w:r w:rsidR="0080209B" w:rsidRPr="00CE0F53">
        <w:rPr>
          <w:rFonts w:ascii="Times New Roman" w:hAnsi="Times New Roman" w:cs="Times New Roman"/>
        </w:rPr>
        <w:t xml:space="preserve"> w kontekście celu publicznego</w:t>
      </w:r>
      <w:r w:rsidR="00497D49" w:rsidRPr="00CE0F53">
        <w:rPr>
          <w:rFonts w:ascii="Times New Roman" w:hAnsi="Times New Roman" w:cs="Times New Roman"/>
        </w:rPr>
        <w:t xml:space="preserve"> oraz zadań własnych gminy, zdefiniowanych w przepisach</w:t>
      </w:r>
      <w:r w:rsidR="003D1E42" w:rsidRPr="00CE0F53">
        <w:rPr>
          <w:rFonts w:ascii="Times New Roman" w:hAnsi="Times New Roman" w:cs="Times New Roman"/>
        </w:rPr>
        <w:t xml:space="preserve"> </w:t>
      </w:r>
      <w:r w:rsidR="009E0615" w:rsidRPr="00CE0F53">
        <w:rPr>
          <w:rFonts w:ascii="Times New Roman" w:hAnsi="Times New Roman" w:cs="Times New Roman"/>
        </w:rPr>
        <w:t>prawa.</w:t>
      </w:r>
    </w:p>
    <w:p w14:paraId="740032E5" w14:textId="77777777" w:rsidR="00977191" w:rsidRPr="00CE0F53" w:rsidRDefault="00976607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</w:rPr>
        <w:t>Podstawowym trybem nabywania gruntów do zasobu gminnego będzie wykup w drodze umowy cywilnoprawnej, która kończy negocj</w:t>
      </w:r>
      <w:r w:rsidR="00977191" w:rsidRPr="00CE0F53">
        <w:rPr>
          <w:rFonts w:ascii="Times New Roman" w:hAnsi="Times New Roman" w:cs="Times New Roman"/>
        </w:rPr>
        <w:t>a</w:t>
      </w:r>
      <w:r w:rsidRPr="00CE0F53">
        <w:rPr>
          <w:rFonts w:ascii="Times New Roman" w:hAnsi="Times New Roman" w:cs="Times New Roman"/>
        </w:rPr>
        <w:t xml:space="preserve">cje w sprawie warunków nabycia nieruchomości prywatnej. </w:t>
      </w:r>
    </w:p>
    <w:p w14:paraId="6F6E1063" w14:textId="0C2CF3B9" w:rsidR="00976607" w:rsidRPr="00CE0F53" w:rsidRDefault="00976607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</w:rPr>
        <w:t>Inn</w:t>
      </w:r>
      <w:r w:rsidR="00B7240B">
        <w:rPr>
          <w:rFonts w:ascii="Times New Roman" w:hAnsi="Times New Roman" w:cs="Times New Roman"/>
        </w:rPr>
        <w:t>ymi</w:t>
      </w:r>
      <w:r w:rsidRPr="00CE0F53">
        <w:rPr>
          <w:rFonts w:ascii="Times New Roman" w:hAnsi="Times New Roman" w:cs="Times New Roman"/>
        </w:rPr>
        <w:t xml:space="preserve"> szczególn</w:t>
      </w:r>
      <w:r w:rsidR="00B7240B">
        <w:rPr>
          <w:rFonts w:ascii="Times New Roman" w:hAnsi="Times New Roman" w:cs="Times New Roman"/>
        </w:rPr>
        <w:t>ymi</w:t>
      </w:r>
      <w:r w:rsidRPr="00CE0F53">
        <w:rPr>
          <w:rFonts w:ascii="Times New Roman" w:hAnsi="Times New Roman" w:cs="Times New Roman"/>
        </w:rPr>
        <w:t xml:space="preserve"> </w:t>
      </w:r>
      <w:r w:rsidR="00F6082F" w:rsidRPr="00CE0F53">
        <w:rPr>
          <w:rFonts w:ascii="Times New Roman" w:hAnsi="Times New Roman" w:cs="Times New Roman"/>
        </w:rPr>
        <w:t>form</w:t>
      </w:r>
      <w:r w:rsidR="00B7240B">
        <w:rPr>
          <w:rFonts w:ascii="Times New Roman" w:hAnsi="Times New Roman" w:cs="Times New Roman"/>
        </w:rPr>
        <w:t>ami</w:t>
      </w:r>
      <w:r w:rsidR="00F6082F" w:rsidRPr="00CE0F53">
        <w:rPr>
          <w:rFonts w:ascii="Times New Roman" w:hAnsi="Times New Roman" w:cs="Times New Roman"/>
        </w:rPr>
        <w:t xml:space="preserve"> nabycia realizowan</w:t>
      </w:r>
      <w:r w:rsidR="00B7240B">
        <w:rPr>
          <w:rFonts w:ascii="Times New Roman" w:hAnsi="Times New Roman" w:cs="Times New Roman"/>
        </w:rPr>
        <w:t>ymi</w:t>
      </w:r>
      <w:r w:rsidR="00F6082F" w:rsidRPr="00CE0F53">
        <w:rPr>
          <w:rFonts w:ascii="Times New Roman" w:hAnsi="Times New Roman" w:cs="Times New Roman"/>
        </w:rPr>
        <w:t xml:space="preserve"> niezmiernie rzadko jest prawo ustawowego pierwokupu</w:t>
      </w:r>
      <w:r w:rsidR="00B7240B">
        <w:rPr>
          <w:rFonts w:ascii="Times New Roman" w:hAnsi="Times New Roman" w:cs="Times New Roman"/>
        </w:rPr>
        <w:t xml:space="preserve"> czy nabycie w drodze spadku bądź zasiedzenia nieruchomości</w:t>
      </w:r>
      <w:r w:rsidR="00F6082F" w:rsidRPr="00CE0F53">
        <w:rPr>
          <w:rFonts w:ascii="Times New Roman" w:hAnsi="Times New Roman" w:cs="Times New Roman"/>
        </w:rPr>
        <w:t>, z któr</w:t>
      </w:r>
      <w:r w:rsidR="00B7240B">
        <w:rPr>
          <w:rFonts w:ascii="Times New Roman" w:hAnsi="Times New Roman" w:cs="Times New Roman"/>
        </w:rPr>
        <w:t>ych</w:t>
      </w:r>
      <w:r w:rsidR="00F6082F" w:rsidRPr="00CE0F53">
        <w:rPr>
          <w:rFonts w:ascii="Times New Roman" w:hAnsi="Times New Roman" w:cs="Times New Roman"/>
        </w:rPr>
        <w:t xml:space="preserve"> Gmina Kcynia w uzasadnionych przypadkach będzie </w:t>
      </w:r>
      <w:r w:rsidR="009E0615" w:rsidRPr="00CE0F53">
        <w:rPr>
          <w:rFonts w:ascii="Times New Roman" w:hAnsi="Times New Roman" w:cs="Times New Roman"/>
        </w:rPr>
        <w:t xml:space="preserve">mogła </w:t>
      </w:r>
      <w:r w:rsidR="00CD75D1" w:rsidRPr="00CE0F53">
        <w:rPr>
          <w:rFonts w:ascii="Times New Roman" w:hAnsi="Times New Roman" w:cs="Times New Roman"/>
        </w:rPr>
        <w:t>skorzyst</w:t>
      </w:r>
      <w:r w:rsidR="00BD6E9A">
        <w:rPr>
          <w:rFonts w:ascii="Times New Roman" w:hAnsi="Times New Roman" w:cs="Times New Roman"/>
        </w:rPr>
        <w:t>ać</w:t>
      </w:r>
      <w:r w:rsidR="00F6082F" w:rsidRPr="00CE0F53">
        <w:rPr>
          <w:rFonts w:ascii="Times New Roman" w:hAnsi="Times New Roman" w:cs="Times New Roman"/>
        </w:rPr>
        <w:t>.</w:t>
      </w:r>
    </w:p>
    <w:p w14:paraId="098EBBBF" w14:textId="2462834F" w:rsidR="00F6082F" w:rsidRPr="00CE0F53" w:rsidRDefault="00F6082F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E0F53">
        <w:rPr>
          <w:rFonts w:ascii="Times New Roman" w:hAnsi="Times New Roman" w:cs="Times New Roman"/>
        </w:rPr>
        <w:t>Nabywanie nieruchomości na rzecz Gminy Kcynia w latach 202</w:t>
      </w:r>
      <w:r w:rsidR="00E900E0">
        <w:rPr>
          <w:rFonts w:ascii="Times New Roman" w:hAnsi="Times New Roman" w:cs="Times New Roman"/>
        </w:rPr>
        <w:t>6</w:t>
      </w:r>
      <w:r w:rsidRPr="00CE0F53">
        <w:rPr>
          <w:rFonts w:ascii="Times New Roman" w:hAnsi="Times New Roman" w:cs="Times New Roman"/>
        </w:rPr>
        <w:t>-202</w:t>
      </w:r>
      <w:r w:rsidR="00E900E0">
        <w:rPr>
          <w:rFonts w:ascii="Times New Roman" w:hAnsi="Times New Roman" w:cs="Times New Roman"/>
        </w:rPr>
        <w:t>8</w:t>
      </w:r>
      <w:r w:rsidRPr="00CE0F53">
        <w:rPr>
          <w:rFonts w:ascii="Times New Roman" w:hAnsi="Times New Roman" w:cs="Times New Roman"/>
        </w:rPr>
        <w:t xml:space="preserve"> odbywać się będzie również na podstawie decyzji administracyjnych</w:t>
      </w:r>
      <w:r w:rsidR="004D41F2" w:rsidRPr="00CE0F53">
        <w:rPr>
          <w:rFonts w:ascii="Times New Roman" w:hAnsi="Times New Roman" w:cs="Times New Roman"/>
        </w:rPr>
        <w:t>:</w:t>
      </w:r>
    </w:p>
    <w:p w14:paraId="79E3B5B6" w14:textId="2C28EF2E" w:rsidR="00CD75D1" w:rsidRPr="007F5672" w:rsidRDefault="004D41F2" w:rsidP="007F5672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7F5672">
        <w:rPr>
          <w:rFonts w:ascii="Times New Roman" w:hAnsi="Times New Roman" w:cs="Times New Roman"/>
        </w:rPr>
        <w:t>w przypadku wydzielenia działki liniami rozgraniczającymi pas drogowy określ</w:t>
      </w:r>
      <w:r w:rsidR="00B5558D" w:rsidRPr="007F5672">
        <w:rPr>
          <w:rFonts w:ascii="Times New Roman" w:hAnsi="Times New Roman" w:cs="Times New Roman"/>
        </w:rPr>
        <w:t xml:space="preserve">anych </w:t>
      </w:r>
      <w:r w:rsidR="004D2B0D" w:rsidRPr="007F5672">
        <w:rPr>
          <w:rFonts w:ascii="Times New Roman" w:hAnsi="Times New Roman" w:cs="Times New Roman"/>
        </w:rPr>
        <w:br/>
      </w:r>
      <w:r w:rsidR="00B5558D" w:rsidRPr="007F5672">
        <w:rPr>
          <w:rFonts w:ascii="Times New Roman" w:hAnsi="Times New Roman" w:cs="Times New Roman"/>
        </w:rPr>
        <w:t xml:space="preserve">w decyzjach o zezwoleniu na realizację inwestycji drogowych wydanych na podstawie ustawy </w:t>
      </w:r>
      <w:r w:rsidR="009F327D">
        <w:rPr>
          <w:rFonts w:ascii="Times New Roman" w:hAnsi="Times New Roman" w:cs="Times New Roman"/>
        </w:rPr>
        <w:br/>
      </w:r>
      <w:r w:rsidR="00B5558D" w:rsidRPr="007F5672">
        <w:rPr>
          <w:rFonts w:ascii="Times New Roman" w:hAnsi="Times New Roman" w:cs="Times New Roman"/>
        </w:rPr>
        <w:t xml:space="preserve">z dnia </w:t>
      </w:r>
      <w:r w:rsidR="0017208C" w:rsidRPr="007F5672">
        <w:rPr>
          <w:rFonts w:ascii="Times New Roman" w:hAnsi="Times New Roman" w:cs="Times New Roman"/>
        </w:rPr>
        <w:t>10 kwietnia</w:t>
      </w:r>
      <w:r w:rsidR="00B5558D" w:rsidRPr="007F5672">
        <w:rPr>
          <w:rFonts w:ascii="Times New Roman" w:hAnsi="Times New Roman" w:cs="Times New Roman"/>
        </w:rPr>
        <w:t xml:space="preserve"> 2003 r. o szczególnych zasadach przygotowania i realizacji inwestycji </w:t>
      </w:r>
      <w:r w:rsidR="0017208C" w:rsidRPr="007F5672">
        <w:rPr>
          <w:rFonts w:ascii="Times New Roman" w:hAnsi="Times New Roman" w:cs="Times New Roman"/>
        </w:rPr>
        <w:br/>
      </w:r>
      <w:r w:rsidR="00B5558D" w:rsidRPr="007F5672">
        <w:rPr>
          <w:rFonts w:ascii="Times New Roman" w:hAnsi="Times New Roman" w:cs="Times New Roman"/>
        </w:rPr>
        <w:t xml:space="preserve">w zakresie dróg publicznych (Dz. U. </w:t>
      </w:r>
      <w:r w:rsidR="00D94084" w:rsidRPr="007F5672">
        <w:rPr>
          <w:rFonts w:ascii="Times New Roman" w:hAnsi="Times New Roman" w:cs="Times New Roman"/>
        </w:rPr>
        <w:t>z 202</w:t>
      </w:r>
      <w:r w:rsidR="00713581" w:rsidRPr="007F5672">
        <w:rPr>
          <w:rFonts w:ascii="Times New Roman" w:hAnsi="Times New Roman" w:cs="Times New Roman"/>
        </w:rPr>
        <w:t>4</w:t>
      </w:r>
      <w:r w:rsidR="00D94084" w:rsidRPr="007F5672">
        <w:rPr>
          <w:rFonts w:ascii="Times New Roman" w:hAnsi="Times New Roman" w:cs="Times New Roman"/>
        </w:rPr>
        <w:t xml:space="preserve"> r. poz. </w:t>
      </w:r>
      <w:r w:rsidR="00713581" w:rsidRPr="007F5672">
        <w:rPr>
          <w:rFonts w:ascii="Times New Roman" w:hAnsi="Times New Roman" w:cs="Times New Roman"/>
        </w:rPr>
        <w:t>311</w:t>
      </w:r>
      <w:r w:rsidR="00247FF1" w:rsidRPr="007F5672">
        <w:rPr>
          <w:rFonts w:ascii="Times New Roman" w:hAnsi="Times New Roman" w:cs="Times New Roman"/>
        </w:rPr>
        <w:t>)</w:t>
      </w:r>
      <w:r w:rsidR="00CD75D1" w:rsidRPr="007F5672">
        <w:rPr>
          <w:rFonts w:ascii="Times New Roman" w:hAnsi="Times New Roman" w:cs="Times New Roman"/>
        </w:rPr>
        <w:t>,</w:t>
      </w:r>
    </w:p>
    <w:p w14:paraId="377A05AC" w14:textId="266DBEB8" w:rsidR="00AA020D" w:rsidRPr="007F5672" w:rsidRDefault="0079572F" w:rsidP="007F5672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7F5672">
        <w:rPr>
          <w:rFonts w:ascii="Times New Roman" w:hAnsi="Times New Roman" w:cs="Times New Roman"/>
        </w:rPr>
        <w:t>w przypadku wydzielenia pod drogi publiczne działek gruntu z nieruchomości, których</w:t>
      </w:r>
      <w:r w:rsidR="00CD75D1" w:rsidRPr="007F5672">
        <w:rPr>
          <w:rFonts w:ascii="Times New Roman" w:hAnsi="Times New Roman" w:cs="Times New Roman"/>
        </w:rPr>
        <w:t xml:space="preserve"> </w:t>
      </w:r>
      <w:r w:rsidRPr="007F5672">
        <w:rPr>
          <w:rFonts w:ascii="Times New Roman" w:hAnsi="Times New Roman" w:cs="Times New Roman"/>
        </w:rPr>
        <w:t>podział został dokonany na wniosek jej właściciela lub użytkownika wieczystego, zgodnie z art. 98 ustawy z dnia 21 sierpnia 1997 r. o gospodarce nieruchomościami</w:t>
      </w:r>
      <w:r w:rsidR="00247FF1" w:rsidRPr="007F5672">
        <w:rPr>
          <w:rFonts w:ascii="Times New Roman" w:hAnsi="Times New Roman" w:cs="Times New Roman"/>
        </w:rPr>
        <w:t xml:space="preserve"> (Dz. U. z 202</w:t>
      </w:r>
      <w:r w:rsidR="00713581" w:rsidRPr="007F5672">
        <w:rPr>
          <w:rFonts w:ascii="Times New Roman" w:hAnsi="Times New Roman" w:cs="Times New Roman"/>
        </w:rPr>
        <w:t>4</w:t>
      </w:r>
      <w:r w:rsidR="00247FF1" w:rsidRPr="007F5672">
        <w:rPr>
          <w:rFonts w:ascii="Times New Roman" w:hAnsi="Times New Roman" w:cs="Times New Roman"/>
        </w:rPr>
        <w:t xml:space="preserve"> r. poz. </w:t>
      </w:r>
      <w:r w:rsidR="00713581" w:rsidRPr="007F5672">
        <w:rPr>
          <w:rFonts w:ascii="Times New Roman" w:hAnsi="Times New Roman" w:cs="Times New Roman"/>
        </w:rPr>
        <w:t>1145</w:t>
      </w:r>
      <w:r w:rsidR="007F5672" w:rsidRPr="007F5672">
        <w:rPr>
          <w:rFonts w:ascii="Times New Roman" w:hAnsi="Times New Roman" w:cs="Times New Roman"/>
        </w:rPr>
        <w:t xml:space="preserve"> ze zm.</w:t>
      </w:r>
      <w:r w:rsidR="00247FF1" w:rsidRPr="007F5672">
        <w:rPr>
          <w:rFonts w:ascii="Times New Roman" w:hAnsi="Times New Roman" w:cs="Times New Roman"/>
        </w:rPr>
        <w:t>)</w:t>
      </w:r>
      <w:r w:rsidRPr="007F5672">
        <w:rPr>
          <w:rFonts w:ascii="Times New Roman" w:hAnsi="Times New Roman" w:cs="Times New Roman"/>
        </w:rPr>
        <w:t>,</w:t>
      </w:r>
    </w:p>
    <w:p w14:paraId="37B67C8C" w14:textId="79182EA7" w:rsidR="00AA020D" w:rsidRPr="007F5672" w:rsidRDefault="00AA020D" w:rsidP="007F5672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7F5672">
        <w:rPr>
          <w:rFonts w:ascii="Times New Roman" w:hAnsi="Times New Roman" w:cs="Times New Roman"/>
        </w:rPr>
        <w:t>w</w:t>
      </w:r>
      <w:r w:rsidR="00E41087" w:rsidRPr="007F5672">
        <w:rPr>
          <w:rFonts w:ascii="Times New Roman" w:hAnsi="Times New Roman" w:cs="Times New Roman"/>
        </w:rPr>
        <w:t xml:space="preserve"> przypadku nieruchomości zajętych pod drogi publiczne przed dniem 31 grudnia 1998 r. na podstawie art. 73 ustawy z dnia 13 października 1998 r. – Przepisy wprowadzające ustawy reform</w:t>
      </w:r>
      <w:r w:rsidR="00AF262B" w:rsidRPr="007F5672">
        <w:rPr>
          <w:rFonts w:ascii="Times New Roman" w:hAnsi="Times New Roman" w:cs="Times New Roman"/>
        </w:rPr>
        <w:t>ujące administrację publiczną</w:t>
      </w:r>
      <w:r w:rsidR="0089731C" w:rsidRPr="007F5672">
        <w:rPr>
          <w:rFonts w:ascii="Times New Roman" w:hAnsi="Times New Roman" w:cs="Times New Roman"/>
        </w:rPr>
        <w:t xml:space="preserve"> (Dz. U. z 1998 r. </w:t>
      </w:r>
      <w:r w:rsidR="00975F6B" w:rsidRPr="007F5672">
        <w:rPr>
          <w:rFonts w:ascii="Times New Roman" w:hAnsi="Times New Roman" w:cs="Times New Roman"/>
        </w:rPr>
        <w:t>Nr 133 poz. 872</w:t>
      </w:r>
      <w:r w:rsidR="00F52CB7" w:rsidRPr="007F5672">
        <w:rPr>
          <w:rFonts w:ascii="Times New Roman" w:hAnsi="Times New Roman" w:cs="Times New Roman"/>
        </w:rPr>
        <w:t xml:space="preserve"> </w:t>
      </w:r>
      <w:r w:rsidR="00975F6B" w:rsidRPr="007F5672">
        <w:rPr>
          <w:rFonts w:ascii="Times New Roman" w:hAnsi="Times New Roman" w:cs="Times New Roman"/>
        </w:rPr>
        <w:t>ze zm.)</w:t>
      </w:r>
      <w:r w:rsidR="00AF262B" w:rsidRPr="007F5672">
        <w:rPr>
          <w:rFonts w:ascii="Times New Roman" w:hAnsi="Times New Roman" w:cs="Times New Roman"/>
        </w:rPr>
        <w:t>,</w:t>
      </w:r>
    </w:p>
    <w:p w14:paraId="5F828FBE" w14:textId="0C8573B3" w:rsidR="00AA020D" w:rsidRPr="007F5672" w:rsidRDefault="00AA020D" w:rsidP="007F5672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7F5672">
        <w:rPr>
          <w:rFonts w:ascii="Times New Roman" w:hAnsi="Times New Roman" w:cs="Times New Roman"/>
        </w:rPr>
        <w:t>w</w:t>
      </w:r>
      <w:r w:rsidR="00AF262B" w:rsidRPr="007F5672">
        <w:rPr>
          <w:rFonts w:ascii="Times New Roman" w:hAnsi="Times New Roman" w:cs="Times New Roman"/>
        </w:rPr>
        <w:t xml:space="preserve"> ramach komunalizacji czyli stwierdzenia nabycia z mocy prawa przez Gminę Kcynia prawa własności nieruchomości Skarbu Państwa, zgodnie z ustawą z dnia 10 maja 1990 r. – Przepisy wprowadzające ustawę o samorządzie terytorialnym i ustawę o pracownikach samorządowych</w:t>
      </w:r>
      <w:r w:rsidR="001D3C27" w:rsidRPr="007F5672">
        <w:rPr>
          <w:rFonts w:ascii="Times New Roman" w:hAnsi="Times New Roman" w:cs="Times New Roman"/>
        </w:rPr>
        <w:t xml:space="preserve"> Dz. U. z 1990 r. Nr 32 poz. 191 ze zm.)</w:t>
      </w:r>
      <w:r w:rsidR="00B7240B" w:rsidRPr="007F5672">
        <w:rPr>
          <w:rFonts w:ascii="Times New Roman" w:hAnsi="Times New Roman" w:cs="Times New Roman"/>
        </w:rPr>
        <w:t>.</w:t>
      </w:r>
    </w:p>
    <w:p w14:paraId="1FE870E7" w14:textId="338EB2B6" w:rsidR="004D41F2" w:rsidRPr="002D4DEE" w:rsidRDefault="004D41F2" w:rsidP="005D03F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76493DE" w14:textId="77777777" w:rsidR="00DB37A9" w:rsidRPr="007F5672" w:rsidRDefault="00DB37A9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14:paraId="6A49B855" w14:textId="77ECD56E" w:rsidR="00497D49" w:rsidRDefault="00BF252B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Gmina Kcynia nie jest w stanie określić powierzchni nieruchomości</w:t>
      </w:r>
      <w:r w:rsidR="007368A7" w:rsidRPr="00247FF1">
        <w:rPr>
          <w:rFonts w:ascii="Times New Roman" w:hAnsi="Times New Roman" w:cs="Times New Roman"/>
        </w:rPr>
        <w:t xml:space="preserve"> </w:t>
      </w:r>
      <w:r w:rsidRPr="00247FF1">
        <w:rPr>
          <w:rFonts w:ascii="Times New Roman" w:hAnsi="Times New Roman" w:cs="Times New Roman"/>
        </w:rPr>
        <w:t>jaka w ciągu najbliższych lat obowiązywania plan</w:t>
      </w:r>
      <w:r w:rsidR="007F3A06" w:rsidRPr="00247FF1">
        <w:rPr>
          <w:rFonts w:ascii="Times New Roman" w:hAnsi="Times New Roman" w:cs="Times New Roman"/>
        </w:rPr>
        <w:t>u</w:t>
      </w:r>
      <w:r w:rsidRPr="00247FF1">
        <w:rPr>
          <w:rFonts w:ascii="Times New Roman" w:hAnsi="Times New Roman" w:cs="Times New Roman"/>
        </w:rPr>
        <w:t xml:space="preserve"> może wejść do zasobu</w:t>
      </w:r>
      <w:r w:rsidR="00DE1D5E">
        <w:rPr>
          <w:rFonts w:ascii="Times New Roman" w:hAnsi="Times New Roman" w:cs="Times New Roman"/>
        </w:rPr>
        <w:t xml:space="preserve"> komunalnego</w:t>
      </w:r>
      <w:r w:rsidR="00180C77">
        <w:rPr>
          <w:rFonts w:ascii="Times New Roman" w:hAnsi="Times New Roman" w:cs="Times New Roman"/>
        </w:rPr>
        <w:t>. Powyższe</w:t>
      </w:r>
      <w:r w:rsidRPr="00247FF1">
        <w:rPr>
          <w:rFonts w:ascii="Times New Roman" w:hAnsi="Times New Roman" w:cs="Times New Roman"/>
        </w:rPr>
        <w:t xml:space="preserve"> zależy</w:t>
      </w:r>
      <w:r w:rsidR="007F5672">
        <w:rPr>
          <w:rFonts w:ascii="Times New Roman" w:hAnsi="Times New Roman" w:cs="Times New Roman"/>
        </w:rPr>
        <w:t xml:space="preserve"> od wielu czynników tj. </w:t>
      </w:r>
      <w:r w:rsidR="007368A7" w:rsidRPr="00247FF1">
        <w:rPr>
          <w:rFonts w:ascii="Times New Roman" w:hAnsi="Times New Roman" w:cs="Times New Roman"/>
        </w:rPr>
        <w:t xml:space="preserve">czas postępowań prowadzonych przez organy wyższego rzędu, </w:t>
      </w:r>
      <w:r w:rsidR="00DE1D5E">
        <w:rPr>
          <w:rFonts w:ascii="Times New Roman" w:hAnsi="Times New Roman" w:cs="Times New Roman"/>
        </w:rPr>
        <w:t xml:space="preserve">postępowania administracyjne związane z przygotowaniem nieruchomości do nabycia, </w:t>
      </w:r>
      <w:r w:rsidR="007368A7" w:rsidRPr="00247FF1">
        <w:rPr>
          <w:rFonts w:ascii="Times New Roman" w:hAnsi="Times New Roman" w:cs="Times New Roman"/>
        </w:rPr>
        <w:t>zaplanowanych</w:t>
      </w:r>
      <w:r w:rsidR="007F3A06" w:rsidRPr="00247FF1">
        <w:rPr>
          <w:rFonts w:ascii="Times New Roman" w:hAnsi="Times New Roman" w:cs="Times New Roman"/>
        </w:rPr>
        <w:t xml:space="preserve"> środków w budżecie gminy oraz planowanych do realizacji inwestycji.</w:t>
      </w:r>
      <w:r w:rsidR="005945F1">
        <w:rPr>
          <w:rFonts w:ascii="Times New Roman" w:hAnsi="Times New Roman" w:cs="Times New Roman"/>
        </w:rPr>
        <w:t xml:space="preserve"> </w:t>
      </w:r>
    </w:p>
    <w:p w14:paraId="79E46B9A" w14:textId="46DF1A51" w:rsidR="00CD7024" w:rsidRPr="00DB37A9" w:rsidRDefault="00EE4D77" w:rsidP="00DB37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7FF1">
        <w:rPr>
          <w:rFonts w:ascii="Times New Roman" w:hAnsi="Times New Roman" w:cs="Times New Roman"/>
        </w:rPr>
        <w:t>W 202</w:t>
      </w:r>
      <w:r w:rsidR="00E900E0">
        <w:rPr>
          <w:rFonts w:ascii="Times New Roman" w:hAnsi="Times New Roman" w:cs="Times New Roman"/>
        </w:rPr>
        <w:t>6</w:t>
      </w:r>
      <w:r w:rsidRPr="00247FF1">
        <w:rPr>
          <w:rFonts w:ascii="Times New Roman" w:hAnsi="Times New Roman" w:cs="Times New Roman"/>
        </w:rPr>
        <w:t xml:space="preserve"> roku Gmina Kcynia zamie</w:t>
      </w:r>
      <w:r w:rsidR="00173DA7" w:rsidRPr="00247FF1">
        <w:rPr>
          <w:rFonts w:ascii="Times New Roman" w:hAnsi="Times New Roman" w:cs="Times New Roman"/>
        </w:rPr>
        <w:t>rz</w:t>
      </w:r>
      <w:r w:rsidRPr="00247FF1">
        <w:rPr>
          <w:rFonts w:ascii="Times New Roman" w:hAnsi="Times New Roman" w:cs="Times New Roman"/>
        </w:rPr>
        <w:t xml:space="preserve">a nabyć do </w:t>
      </w:r>
      <w:r w:rsidR="00CD7024">
        <w:rPr>
          <w:rFonts w:ascii="Times New Roman" w:hAnsi="Times New Roman" w:cs="Times New Roman"/>
        </w:rPr>
        <w:t>mienia komunalnego Gminy Kcynia</w:t>
      </w:r>
      <w:r w:rsidRPr="00247FF1">
        <w:rPr>
          <w:rFonts w:ascii="Times New Roman" w:hAnsi="Times New Roman" w:cs="Times New Roman"/>
        </w:rPr>
        <w:t xml:space="preserve"> nieruchomości</w:t>
      </w:r>
      <w:r w:rsidR="00B7240B">
        <w:rPr>
          <w:rFonts w:ascii="Times New Roman" w:hAnsi="Times New Roman" w:cs="Times New Roman"/>
        </w:rPr>
        <w:t xml:space="preserve"> gruntowe o powierzchni 0,</w:t>
      </w:r>
      <w:r w:rsidR="007C406A">
        <w:rPr>
          <w:rFonts w:ascii="Times New Roman" w:hAnsi="Times New Roman" w:cs="Times New Roman"/>
        </w:rPr>
        <w:t xml:space="preserve">1880 </w:t>
      </w:r>
      <w:r w:rsidR="00B7240B">
        <w:rPr>
          <w:rFonts w:ascii="Times New Roman" w:hAnsi="Times New Roman" w:cs="Times New Roman"/>
        </w:rPr>
        <w:t>ha, w tym</w:t>
      </w:r>
      <w:r w:rsidRPr="00247FF1">
        <w:rPr>
          <w:rFonts w:ascii="Times New Roman" w:hAnsi="Times New Roman" w:cs="Times New Roman"/>
        </w:rPr>
        <w:t>:</w:t>
      </w:r>
      <w:bookmarkStart w:id="15" w:name="_Hlk181947829"/>
    </w:p>
    <w:tbl>
      <w:tblPr>
        <w:tblStyle w:val="Tabela-Siatk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709"/>
        <w:gridCol w:w="1275"/>
        <w:gridCol w:w="1985"/>
        <w:gridCol w:w="2835"/>
      </w:tblGrid>
      <w:tr w:rsidR="003E5AA4" w:rsidRPr="00B220AB" w14:paraId="7206BD4F" w14:textId="78925F0D" w:rsidTr="00E900E0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007494A1" w14:textId="566CC9A1" w:rsidR="00294FE1" w:rsidRPr="00B220AB" w:rsidRDefault="00294FE1" w:rsidP="00D71C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6" w:name="_Hlk181947888"/>
            <w:bookmarkStart w:id="17" w:name="_Hlk210294974"/>
            <w:bookmarkStart w:id="18" w:name="_Hlk87599832"/>
            <w:bookmarkEnd w:id="15"/>
            <w:r w:rsidRPr="00B220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3769CC3" w14:textId="6AD59CFA" w:rsidR="00294FE1" w:rsidRPr="00B220AB" w:rsidRDefault="00294FE1" w:rsidP="00D71C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20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Położenie nieruchomości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A0A2B11" w14:textId="1849175C" w:rsidR="00294FE1" w:rsidRPr="00B220AB" w:rsidRDefault="00294FE1" w:rsidP="00D71C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20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działki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868A820" w14:textId="5D08A11D" w:rsidR="00294FE1" w:rsidRPr="00B220AB" w:rsidRDefault="00294FE1" w:rsidP="00D71C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20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Powierzchnia nieruchomości</w:t>
            </w:r>
            <w:r w:rsidR="00CD7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wg katastru</w:t>
            </w:r>
            <w:r w:rsidRPr="00B220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(ha)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A611681" w14:textId="7321C34F" w:rsidR="00294FE1" w:rsidRPr="00B220AB" w:rsidRDefault="00294FE1" w:rsidP="00D71C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Planowana powierzchnia nieruchomości do przejęcia na rzecz Gminy Kcynia (ha)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25575DA" w14:textId="2E7BE058" w:rsidR="00294FE1" w:rsidRDefault="00294FE1" w:rsidP="00D71C2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Podstawa nabycia nieruchomości</w:t>
            </w:r>
          </w:p>
        </w:tc>
      </w:tr>
      <w:bookmarkEnd w:id="16"/>
      <w:tr w:rsidR="00E900E0" w:rsidRPr="00B220AB" w14:paraId="357AE47F" w14:textId="4396F70C" w:rsidTr="00E900E0">
        <w:trPr>
          <w:trHeight w:val="407"/>
          <w:jc w:val="center"/>
        </w:trPr>
        <w:tc>
          <w:tcPr>
            <w:tcW w:w="562" w:type="dxa"/>
            <w:vAlign w:val="center"/>
          </w:tcPr>
          <w:p w14:paraId="07997497" w14:textId="12EAA05A" w:rsidR="00E900E0" w:rsidRPr="00B220AB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0A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Align w:val="center"/>
          </w:tcPr>
          <w:p w14:paraId="251A861F" w14:textId="6892510B" w:rsidR="00E900E0" w:rsidRPr="00B220AB" w:rsidRDefault="00E900E0" w:rsidP="00E900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20AB">
              <w:rPr>
                <w:rFonts w:ascii="Times New Roman" w:hAnsi="Times New Roman" w:cs="Times New Roman"/>
                <w:sz w:val="16"/>
                <w:szCs w:val="16"/>
              </w:rPr>
              <w:t xml:space="preserve">Kcynia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220AB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W. </w:t>
            </w:r>
            <w:r w:rsidRPr="00B220AB">
              <w:rPr>
                <w:rFonts w:ascii="Times New Roman" w:hAnsi="Times New Roman" w:cs="Times New Roman"/>
                <w:sz w:val="16"/>
                <w:szCs w:val="16"/>
              </w:rPr>
              <w:t>Witosa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40F1F8DE" w14:textId="503BFE71" w:rsidR="00E900E0" w:rsidRPr="00B220AB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0AB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1275" w:type="dxa"/>
            <w:vAlign w:val="center"/>
          </w:tcPr>
          <w:p w14:paraId="05980EC2" w14:textId="289D2106" w:rsidR="00E900E0" w:rsidRPr="00B220AB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0,3755</w:t>
            </w:r>
          </w:p>
        </w:tc>
        <w:tc>
          <w:tcPr>
            <w:tcW w:w="1985" w:type="dxa"/>
            <w:vAlign w:val="center"/>
          </w:tcPr>
          <w:p w14:paraId="27EBA0AC" w14:textId="2F08B334" w:rsidR="00E900E0" w:rsidRPr="00B220AB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0,0380</w:t>
            </w:r>
          </w:p>
        </w:tc>
        <w:tc>
          <w:tcPr>
            <w:tcW w:w="2835" w:type="dxa"/>
            <w:vMerge w:val="restart"/>
            <w:vAlign w:val="center"/>
          </w:tcPr>
          <w:p w14:paraId="119072CF" w14:textId="1D970159" w:rsidR="00E900E0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42D">
              <w:rPr>
                <w:rFonts w:ascii="Times New Roman" w:hAnsi="Times New Roman" w:cs="Times New Roman"/>
                <w:sz w:val="14"/>
                <w:szCs w:val="14"/>
              </w:rPr>
              <w:t xml:space="preserve">Grunty przeznaczone pod drogi publiczne dojazdowe – uchwała Nr XXXVI/350/2023 Rady Miejskiej w Kcyni z dnia 24 kwietnia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C142D">
              <w:rPr>
                <w:rFonts w:ascii="Times New Roman" w:hAnsi="Times New Roman" w:cs="Times New Roman"/>
                <w:sz w:val="14"/>
                <w:szCs w:val="14"/>
              </w:rPr>
              <w:t>2013 r. w sprawie miejscowego planu zagospodarowania przestrzennego na terenie miasta Kcynia, ograniczonego ulicą Wyrzyską i Witosa</w:t>
            </w:r>
          </w:p>
        </w:tc>
      </w:tr>
      <w:tr w:rsidR="00E900E0" w:rsidRPr="00B220AB" w14:paraId="0440F4F9" w14:textId="6D9134CE" w:rsidTr="00E900E0">
        <w:trPr>
          <w:trHeight w:val="454"/>
          <w:jc w:val="center"/>
        </w:trPr>
        <w:tc>
          <w:tcPr>
            <w:tcW w:w="562" w:type="dxa"/>
            <w:vAlign w:val="center"/>
          </w:tcPr>
          <w:p w14:paraId="469CA292" w14:textId="3379C59A" w:rsidR="00E900E0" w:rsidRPr="00B220AB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0A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85" w:type="dxa"/>
            <w:vAlign w:val="center"/>
          </w:tcPr>
          <w:p w14:paraId="02158AFE" w14:textId="7D3AB00C" w:rsidR="00E900E0" w:rsidRPr="00B220AB" w:rsidRDefault="00E900E0" w:rsidP="00E900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20AB">
              <w:rPr>
                <w:rFonts w:ascii="Times New Roman" w:hAnsi="Times New Roman" w:cs="Times New Roman"/>
                <w:sz w:val="16"/>
                <w:szCs w:val="16"/>
              </w:rPr>
              <w:t>Kcynia</w:t>
            </w:r>
          </w:p>
        </w:tc>
        <w:tc>
          <w:tcPr>
            <w:tcW w:w="709" w:type="dxa"/>
            <w:vAlign w:val="center"/>
          </w:tcPr>
          <w:p w14:paraId="0B832D98" w14:textId="4F80C28E" w:rsidR="00E900E0" w:rsidRPr="00B220AB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0AB">
              <w:rPr>
                <w:rFonts w:ascii="Times New Roman" w:hAnsi="Times New Roman" w:cs="Times New Roman"/>
                <w:sz w:val="16"/>
                <w:szCs w:val="16"/>
              </w:rPr>
              <w:t>1412/2</w:t>
            </w:r>
          </w:p>
        </w:tc>
        <w:tc>
          <w:tcPr>
            <w:tcW w:w="1275" w:type="dxa"/>
            <w:vAlign w:val="center"/>
          </w:tcPr>
          <w:p w14:paraId="0F81DE7C" w14:textId="19B4A7B7" w:rsidR="00E900E0" w:rsidRPr="00B220AB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0,6057</w:t>
            </w:r>
          </w:p>
        </w:tc>
        <w:tc>
          <w:tcPr>
            <w:tcW w:w="1985" w:type="dxa"/>
            <w:vAlign w:val="center"/>
          </w:tcPr>
          <w:p w14:paraId="5CBDB2F7" w14:textId="4292E10F" w:rsidR="00E900E0" w:rsidRPr="00B220AB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0,0500</w:t>
            </w:r>
          </w:p>
        </w:tc>
        <w:tc>
          <w:tcPr>
            <w:tcW w:w="2835" w:type="dxa"/>
            <w:vMerge/>
          </w:tcPr>
          <w:p w14:paraId="76A3B938" w14:textId="77777777" w:rsidR="00E900E0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0E0" w:rsidRPr="00B220AB" w14:paraId="0B9B7C15" w14:textId="02059940" w:rsidTr="00E900E0">
        <w:trPr>
          <w:trHeight w:val="367"/>
          <w:jc w:val="center"/>
        </w:trPr>
        <w:tc>
          <w:tcPr>
            <w:tcW w:w="562" w:type="dxa"/>
            <w:vAlign w:val="center"/>
          </w:tcPr>
          <w:p w14:paraId="4B02A83B" w14:textId="48ABCFE3" w:rsidR="00E900E0" w:rsidRPr="00B220AB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0A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85" w:type="dxa"/>
            <w:vAlign w:val="center"/>
          </w:tcPr>
          <w:p w14:paraId="3FFCCCFB" w14:textId="5FD418D0" w:rsidR="00E900E0" w:rsidRPr="00B220AB" w:rsidRDefault="00E900E0" w:rsidP="00E900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Stalówka, obręb Karmelita</w:t>
            </w:r>
          </w:p>
        </w:tc>
        <w:tc>
          <w:tcPr>
            <w:tcW w:w="709" w:type="dxa"/>
            <w:vAlign w:val="center"/>
          </w:tcPr>
          <w:p w14:paraId="500B5FF5" w14:textId="48044671" w:rsidR="00E900E0" w:rsidRPr="00B220AB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1117</w:t>
            </w:r>
          </w:p>
        </w:tc>
        <w:tc>
          <w:tcPr>
            <w:tcW w:w="1275" w:type="dxa"/>
            <w:vAlign w:val="center"/>
          </w:tcPr>
          <w:p w14:paraId="60508216" w14:textId="59968CB1" w:rsidR="00E900E0" w:rsidRPr="00B220AB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1,7285</w:t>
            </w:r>
          </w:p>
        </w:tc>
        <w:tc>
          <w:tcPr>
            <w:tcW w:w="1985" w:type="dxa"/>
            <w:vAlign w:val="center"/>
          </w:tcPr>
          <w:p w14:paraId="130EC82C" w14:textId="4BD2F807" w:rsidR="00E900E0" w:rsidRPr="00B220AB" w:rsidRDefault="00E900E0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0,1000</w:t>
            </w:r>
          </w:p>
        </w:tc>
        <w:tc>
          <w:tcPr>
            <w:tcW w:w="2835" w:type="dxa"/>
          </w:tcPr>
          <w:p w14:paraId="2BD4E220" w14:textId="51963D38" w:rsidR="00E900E0" w:rsidRDefault="007C406A" w:rsidP="00E9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42D">
              <w:rPr>
                <w:rFonts w:ascii="Times New Roman" w:hAnsi="Times New Roman" w:cs="Times New Roman"/>
                <w:sz w:val="14"/>
                <w:szCs w:val="14"/>
              </w:rPr>
              <w:t>Grunt przeznaczon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y</w:t>
            </w:r>
            <w:r w:rsidRPr="002C142D">
              <w:rPr>
                <w:rFonts w:ascii="Times New Roman" w:hAnsi="Times New Roman" w:cs="Times New Roman"/>
                <w:sz w:val="14"/>
                <w:szCs w:val="14"/>
              </w:rPr>
              <w:t xml:space="preserve"> pod drog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ę</w:t>
            </w:r>
            <w:r w:rsidRPr="002C142D">
              <w:rPr>
                <w:rFonts w:ascii="Times New Roman" w:hAnsi="Times New Roman" w:cs="Times New Roman"/>
                <w:sz w:val="14"/>
                <w:szCs w:val="14"/>
              </w:rPr>
              <w:t xml:space="preserve"> publiczn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ą</w:t>
            </w:r>
            <w:r w:rsidRPr="002C142D">
              <w:rPr>
                <w:rFonts w:ascii="Times New Roman" w:hAnsi="Times New Roman" w:cs="Times New Roman"/>
                <w:sz w:val="14"/>
                <w:szCs w:val="14"/>
              </w:rPr>
              <w:t xml:space="preserve"> dojazdow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ą</w:t>
            </w:r>
            <w:r w:rsidRPr="002C142D">
              <w:rPr>
                <w:rFonts w:ascii="Times New Roman" w:hAnsi="Times New Roman" w:cs="Times New Roman"/>
                <w:sz w:val="14"/>
                <w:szCs w:val="14"/>
              </w:rPr>
              <w:t xml:space="preserve"> – uchwała Nr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XXXVI/355/2013</w:t>
            </w:r>
            <w:r w:rsidRPr="002C142D">
              <w:rPr>
                <w:rFonts w:ascii="Times New Roman" w:hAnsi="Times New Roman" w:cs="Times New Roman"/>
                <w:sz w:val="14"/>
                <w:szCs w:val="14"/>
              </w:rPr>
              <w:t xml:space="preserve"> Rady Miejskiej w Kcyni 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25 kwietnia 2013 </w:t>
            </w:r>
            <w:r w:rsidRPr="002C142D">
              <w:rPr>
                <w:rFonts w:ascii="Times New Roman" w:hAnsi="Times New Roman" w:cs="Times New Roman"/>
                <w:sz w:val="14"/>
                <w:szCs w:val="14"/>
              </w:rPr>
              <w:t xml:space="preserve">r. w sprawie miejscowego planu zagospodarowania przestrzennego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terenów położonych w obrębie Karmelita, gmina Kcynia</w:t>
            </w:r>
          </w:p>
        </w:tc>
      </w:tr>
      <w:tr w:rsidR="00E900E0" w:rsidRPr="00B220AB" w14:paraId="2941082B" w14:textId="77777777" w:rsidTr="00E900E0">
        <w:trPr>
          <w:trHeight w:val="173"/>
          <w:jc w:val="center"/>
        </w:trPr>
        <w:tc>
          <w:tcPr>
            <w:tcW w:w="3256" w:type="dxa"/>
            <w:gridSpan w:val="3"/>
            <w:shd w:val="clear" w:color="auto" w:fill="BFBFBF" w:themeFill="background1" w:themeFillShade="BF"/>
          </w:tcPr>
          <w:p w14:paraId="33C58C29" w14:textId="21E531C9" w:rsidR="00E900E0" w:rsidRPr="00CD7024" w:rsidRDefault="00E900E0" w:rsidP="00E900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20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PODSUMOWANIE: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C9EDD48" w14:textId="63F78634" w:rsidR="00E900E0" w:rsidRPr="00CD7024" w:rsidRDefault="007C406A" w:rsidP="00E900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2,7097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59BEB93" w14:textId="5B219B2E" w:rsidR="00E900E0" w:rsidRPr="00CD7024" w:rsidRDefault="007C406A" w:rsidP="00E900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0,188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9A926C4" w14:textId="77777777" w:rsidR="00E900E0" w:rsidRPr="00CD7024" w:rsidRDefault="00E900E0" w:rsidP="00E900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D702E64" w14:textId="5F67354B" w:rsidR="008A1045" w:rsidRPr="00C27454" w:rsidRDefault="00DB37A9" w:rsidP="00C27454">
      <w:pPr>
        <w:pStyle w:val="Nagwek5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19" w:name="_Toc210297763"/>
      <w:bookmarkEnd w:id="17"/>
      <w:r w:rsidRPr="00C27454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Tabela 6: </w:t>
      </w:r>
      <w:r w:rsidRPr="00C27454">
        <w:rPr>
          <w:rFonts w:ascii="Times New Roman" w:hAnsi="Times New Roman" w:cs="Times New Roman"/>
          <w:color w:val="auto"/>
          <w:sz w:val="18"/>
          <w:szCs w:val="18"/>
        </w:rPr>
        <w:t xml:space="preserve">Zestawienie planowanych do nabycia nieruchomości gruntowych </w:t>
      </w:r>
      <w:r w:rsidR="003E5AA4" w:rsidRPr="00C27454">
        <w:rPr>
          <w:rFonts w:ascii="Times New Roman" w:hAnsi="Times New Roman" w:cs="Times New Roman"/>
          <w:color w:val="auto"/>
          <w:sz w:val="18"/>
          <w:szCs w:val="18"/>
        </w:rPr>
        <w:t>w 202</w:t>
      </w:r>
      <w:r w:rsidR="007C406A">
        <w:rPr>
          <w:rFonts w:ascii="Times New Roman" w:hAnsi="Times New Roman" w:cs="Times New Roman"/>
          <w:color w:val="auto"/>
          <w:sz w:val="18"/>
          <w:szCs w:val="18"/>
        </w:rPr>
        <w:t>6</w:t>
      </w:r>
      <w:r w:rsidR="003E5AA4" w:rsidRPr="00C27454">
        <w:rPr>
          <w:rFonts w:ascii="Times New Roman" w:hAnsi="Times New Roman" w:cs="Times New Roman"/>
          <w:color w:val="auto"/>
          <w:sz w:val="18"/>
          <w:szCs w:val="18"/>
        </w:rPr>
        <w:t xml:space="preserve"> r</w:t>
      </w:r>
      <w:bookmarkEnd w:id="19"/>
      <w:r w:rsidR="007F5672">
        <w:rPr>
          <w:rFonts w:ascii="Times New Roman" w:hAnsi="Times New Roman" w:cs="Times New Roman"/>
          <w:color w:val="auto"/>
          <w:sz w:val="18"/>
          <w:szCs w:val="18"/>
        </w:rPr>
        <w:t>oku</w:t>
      </w:r>
    </w:p>
    <w:p w14:paraId="2A7F74B2" w14:textId="77777777" w:rsidR="00944F5E" w:rsidRPr="00944F5E" w:rsidRDefault="00944F5E" w:rsidP="003E5AA4">
      <w:pPr>
        <w:pStyle w:val="Akapitzlist"/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8"/>
          <w:szCs w:val="8"/>
        </w:rPr>
      </w:pPr>
    </w:p>
    <w:bookmarkEnd w:id="18"/>
    <w:p w14:paraId="65C1E94E" w14:textId="00A1263B" w:rsidR="00C004F2" w:rsidRPr="00C004F2" w:rsidRDefault="00D0333D" w:rsidP="005A0597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C004F2">
        <w:rPr>
          <w:rFonts w:ascii="Times New Roman" w:hAnsi="Times New Roman" w:cs="Times New Roman"/>
          <w:b/>
          <w:bCs/>
        </w:rPr>
        <w:t>Sprzedaż nieruchomości</w:t>
      </w:r>
      <w:r w:rsidR="00B7240B">
        <w:rPr>
          <w:rFonts w:ascii="Times New Roman" w:hAnsi="Times New Roman" w:cs="Times New Roman"/>
          <w:b/>
          <w:bCs/>
        </w:rPr>
        <w:t xml:space="preserve"> wchodzących w skład mienia komunalnego Gminy Kcynia</w:t>
      </w:r>
      <w:r w:rsidR="00C004F2" w:rsidRPr="00C004F2">
        <w:rPr>
          <w:rFonts w:ascii="Times New Roman" w:hAnsi="Times New Roman" w:cs="Times New Roman"/>
          <w:b/>
          <w:bCs/>
        </w:rPr>
        <w:t>.</w:t>
      </w:r>
    </w:p>
    <w:p w14:paraId="72C3E588" w14:textId="604991DC" w:rsidR="00C004F2" w:rsidRPr="00944F5E" w:rsidRDefault="00C004F2" w:rsidP="00C004F2">
      <w:pPr>
        <w:pStyle w:val="Akapitzlist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</w:rPr>
      </w:pPr>
    </w:p>
    <w:p w14:paraId="730E9752" w14:textId="5DF798D6" w:rsidR="00D0333D" w:rsidRPr="00713581" w:rsidRDefault="00E7536B" w:rsidP="00713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5AA4">
        <w:rPr>
          <w:rFonts w:ascii="Times New Roman" w:hAnsi="Times New Roman" w:cs="Times New Roman"/>
        </w:rPr>
        <w:tab/>
      </w:r>
      <w:r w:rsidR="00C004F2" w:rsidRPr="00713581">
        <w:rPr>
          <w:rFonts w:ascii="Times New Roman" w:hAnsi="Times New Roman" w:cs="Times New Roman"/>
        </w:rPr>
        <w:t>Zbywanie nieruchomości stanowiących własność Gminy Kcynia</w:t>
      </w:r>
      <w:r w:rsidR="005A0597" w:rsidRPr="00713581">
        <w:rPr>
          <w:rFonts w:ascii="Times New Roman" w:hAnsi="Times New Roman" w:cs="Times New Roman"/>
        </w:rPr>
        <w:t xml:space="preserve"> </w:t>
      </w:r>
      <w:r w:rsidR="00D0333D" w:rsidRPr="00713581">
        <w:rPr>
          <w:rFonts w:ascii="Times New Roman" w:hAnsi="Times New Roman" w:cs="Times New Roman"/>
        </w:rPr>
        <w:t>odbywać się będzie</w:t>
      </w:r>
      <w:r>
        <w:rPr>
          <w:rFonts w:ascii="Times New Roman" w:hAnsi="Times New Roman" w:cs="Times New Roman"/>
        </w:rPr>
        <w:t xml:space="preserve"> </w:t>
      </w:r>
      <w:r w:rsidR="003E5AA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następujących formach</w:t>
      </w:r>
      <w:r w:rsidR="00D0333D" w:rsidRPr="00713581">
        <w:rPr>
          <w:rFonts w:ascii="Times New Roman" w:hAnsi="Times New Roman" w:cs="Times New Roman"/>
        </w:rPr>
        <w:t>:</w:t>
      </w:r>
    </w:p>
    <w:p w14:paraId="157F6717" w14:textId="50607756" w:rsidR="0061095D" w:rsidRPr="005A0597" w:rsidRDefault="00866D40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597">
        <w:rPr>
          <w:rFonts w:ascii="Times New Roman" w:hAnsi="Times New Roman" w:cs="Times New Roman"/>
        </w:rPr>
        <w:t xml:space="preserve">w trybie </w:t>
      </w:r>
      <w:r w:rsidR="00B7240B">
        <w:rPr>
          <w:rFonts w:ascii="Times New Roman" w:hAnsi="Times New Roman" w:cs="Times New Roman"/>
        </w:rPr>
        <w:t xml:space="preserve">publicznych </w:t>
      </w:r>
      <w:r w:rsidRPr="005A0597">
        <w:rPr>
          <w:rFonts w:ascii="Times New Roman" w:hAnsi="Times New Roman" w:cs="Times New Roman"/>
        </w:rPr>
        <w:t>przetargów</w:t>
      </w:r>
      <w:r w:rsidR="00B7240B">
        <w:rPr>
          <w:rFonts w:ascii="Times New Roman" w:hAnsi="Times New Roman" w:cs="Times New Roman"/>
        </w:rPr>
        <w:t xml:space="preserve"> ustnych</w:t>
      </w:r>
      <w:r w:rsidRPr="005A0597">
        <w:rPr>
          <w:rFonts w:ascii="Times New Roman" w:hAnsi="Times New Roman" w:cs="Times New Roman"/>
        </w:rPr>
        <w:t xml:space="preserve"> nieograniczonych</w:t>
      </w:r>
      <w:r w:rsidR="00B7240B">
        <w:rPr>
          <w:rFonts w:ascii="Times New Roman" w:hAnsi="Times New Roman" w:cs="Times New Roman"/>
        </w:rPr>
        <w:t xml:space="preserve"> i ograniczonych bądź w drodze rokowań, jeśli przetargi okażą się nieskuteczne,</w:t>
      </w:r>
    </w:p>
    <w:p w14:paraId="12228A79" w14:textId="4F08FE40" w:rsidR="0061095D" w:rsidRPr="005A0597" w:rsidRDefault="00866D40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A0597">
        <w:rPr>
          <w:rFonts w:ascii="Times New Roman" w:hAnsi="Times New Roman" w:cs="Times New Roman"/>
        </w:rPr>
        <w:t>w trybie bezprzetargowym, jeśli spełnione będą przesłanki wymienione w art. 37 ust. 2 ustawy o gospodarce nieruchomościami</w:t>
      </w:r>
      <w:r w:rsidR="000558E5">
        <w:rPr>
          <w:rFonts w:ascii="Times New Roman" w:hAnsi="Times New Roman" w:cs="Times New Roman"/>
        </w:rPr>
        <w:t xml:space="preserve"> (r</w:t>
      </w:r>
      <w:r w:rsidRPr="005A0597">
        <w:rPr>
          <w:rFonts w:ascii="Times New Roman" w:hAnsi="Times New Roman" w:cs="Times New Roman"/>
        </w:rPr>
        <w:t>ealizacja następować będzie na podstawie złożonych indywidualnie wniosków osób uprawnionych</w:t>
      </w:r>
      <w:r w:rsidR="000558E5">
        <w:rPr>
          <w:rFonts w:ascii="Times New Roman" w:hAnsi="Times New Roman" w:cs="Times New Roman"/>
        </w:rPr>
        <w:t>),</w:t>
      </w:r>
      <w:r w:rsidRPr="005A0597">
        <w:rPr>
          <w:rFonts w:ascii="Times New Roman" w:hAnsi="Times New Roman" w:cs="Times New Roman"/>
        </w:rPr>
        <w:t xml:space="preserve"> </w:t>
      </w:r>
    </w:p>
    <w:p w14:paraId="62E955C8" w14:textId="2C7D8C35" w:rsidR="0061095D" w:rsidRPr="005A0597" w:rsidRDefault="00E7536B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w drodze </w:t>
      </w:r>
      <w:r w:rsidR="00866D40" w:rsidRPr="005A0597">
        <w:rPr>
          <w:rFonts w:ascii="Times New Roman" w:hAnsi="Times New Roman" w:cs="Times New Roman"/>
        </w:rPr>
        <w:t>sprzedaż</w:t>
      </w:r>
      <w:r>
        <w:rPr>
          <w:rFonts w:ascii="Times New Roman" w:hAnsi="Times New Roman" w:cs="Times New Roman"/>
        </w:rPr>
        <w:t>y</w:t>
      </w:r>
      <w:r w:rsidR="00866D40" w:rsidRPr="005A0597">
        <w:rPr>
          <w:rFonts w:ascii="Times New Roman" w:hAnsi="Times New Roman" w:cs="Times New Roman"/>
        </w:rPr>
        <w:t xml:space="preserve"> użytkownikowi wieczystemu prawa własności nieruchomości będącej </w:t>
      </w:r>
      <w:r>
        <w:rPr>
          <w:rFonts w:ascii="Times New Roman" w:hAnsi="Times New Roman" w:cs="Times New Roman"/>
        </w:rPr>
        <w:br/>
      </w:r>
      <w:r w:rsidR="00866D40" w:rsidRPr="005A0597">
        <w:rPr>
          <w:rFonts w:ascii="Times New Roman" w:hAnsi="Times New Roman" w:cs="Times New Roman"/>
        </w:rPr>
        <w:t>w użytkowaniu wieczystym</w:t>
      </w:r>
      <w:r w:rsidR="000558E5">
        <w:rPr>
          <w:rFonts w:ascii="Times New Roman" w:hAnsi="Times New Roman" w:cs="Times New Roman"/>
        </w:rPr>
        <w:t>,</w:t>
      </w:r>
      <w:r w:rsidR="00866D40" w:rsidRPr="005A0597">
        <w:rPr>
          <w:rFonts w:ascii="Times New Roman" w:hAnsi="Times New Roman" w:cs="Times New Roman"/>
        </w:rPr>
        <w:t xml:space="preserve"> </w:t>
      </w:r>
    </w:p>
    <w:p w14:paraId="1AC77CAD" w14:textId="3B74961A" w:rsidR="0061095D" w:rsidRPr="005A0597" w:rsidRDefault="00E7536B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poprzez </w:t>
      </w:r>
      <w:r w:rsidR="00866D40" w:rsidRPr="005A0597">
        <w:rPr>
          <w:rFonts w:ascii="Times New Roman" w:hAnsi="Times New Roman" w:cs="Times New Roman"/>
        </w:rPr>
        <w:t>przekształceni</w:t>
      </w:r>
      <w:r>
        <w:rPr>
          <w:rFonts w:ascii="Times New Roman" w:hAnsi="Times New Roman" w:cs="Times New Roman"/>
        </w:rPr>
        <w:t>e</w:t>
      </w:r>
      <w:r w:rsidR="00866D40" w:rsidRPr="005A0597">
        <w:rPr>
          <w:rFonts w:ascii="Times New Roman" w:hAnsi="Times New Roman" w:cs="Times New Roman"/>
        </w:rPr>
        <w:t xml:space="preserve"> prawa użytkowania wieczystego w prawo własności</w:t>
      </w:r>
      <w:r w:rsidR="000558E5">
        <w:rPr>
          <w:rFonts w:ascii="Times New Roman" w:hAnsi="Times New Roman" w:cs="Times New Roman"/>
        </w:rPr>
        <w:t>,</w:t>
      </w:r>
      <w:r w:rsidR="00866D40" w:rsidRPr="005A0597">
        <w:rPr>
          <w:rFonts w:ascii="Times New Roman" w:hAnsi="Times New Roman" w:cs="Times New Roman"/>
        </w:rPr>
        <w:t xml:space="preserve"> </w:t>
      </w:r>
    </w:p>
    <w:p w14:paraId="04FC7E9B" w14:textId="2C63D59D" w:rsidR="0061095D" w:rsidRPr="005A0597" w:rsidRDefault="00E7536B" w:rsidP="00D0333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 drodze</w:t>
      </w:r>
      <w:r w:rsidR="00866D40" w:rsidRPr="005A0597">
        <w:rPr>
          <w:rFonts w:ascii="Times New Roman" w:hAnsi="Times New Roman" w:cs="Times New Roman"/>
        </w:rPr>
        <w:t xml:space="preserve"> zamian, których przedmiotem będą nieruchomości gminne i jednostek samorządu terytorialnego lub osób fizycznych oraz prawnych – w zależności od potrzeb wynikających </w:t>
      </w:r>
      <w:r w:rsidR="000558E5">
        <w:rPr>
          <w:rFonts w:ascii="Times New Roman" w:hAnsi="Times New Roman" w:cs="Times New Roman"/>
        </w:rPr>
        <w:br/>
      </w:r>
      <w:r w:rsidR="00866D40" w:rsidRPr="005A0597">
        <w:rPr>
          <w:rFonts w:ascii="Times New Roman" w:hAnsi="Times New Roman" w:cs="Times New Roman"/>
        </w:rPr>
        <w:t>z przepisów szczególnych lub uregulowania stanów prawnych nieruchomości</w:t>
      </w:r>
      <w:r w:rsidR="000558E5">
        <w:rPr>
          <w:rFonts w:ascii="Times New Roman" w:hAnsi="Times New Roman" w:cs="Times New Roman"/>
        </w:rPr>
        <w:t>.</w:t>
      </w:r>
      <w:r w:rsidR="00866D40" w:rsidRPr="005A0597">
        <w:rPr>
          <w:rFonts w:ascii="Times New Roman" w:hAnsi="Times New Roman" w:cs="Times New Roman"/>
        </w:rPr>
        <w:t xml:space="preserve"> </w:t>
      </w:r>
    </w:p>
    <w:p w14:paraId="69ACA8B4" w14:textId="77777777" w:rsidR="00713581" w:rsidRPr="00E7536B" w:rsidRDefault="00713581" w:rsidP="008F36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527BF9A6" w14:textId="29214D79" w:rsidR="008D732B" w:rsidRDefault="00E637F9" w:rsidP="00AC1A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3E5AA4">
        <w:rPr>
          <w:rFonts w:ascii="Times New Roman" w:hAnsi="Times New Roman" w:cs="Times New Roman"/>
          <w:b/>
        </w:rPr>
        <w:t xml:space="preserve">Sprzedaż </w:t>
      </w:r>
      <w:r w:rsidR="00C20A7B" w:rsidRPr="003E5AA4">
        <w:rPr>
          <w:rFonts w:ascii="Times New Roman" w:hAnsi="Times New Roman" w:cs="Times New Roman"/>
          <w:b/>
        </w:rPr>
        <w:t>nieruchomości lokalowych</w:t>
      </w:r>
      <w:r w:rsidR="00C20A7B">
        <w:rPr>
          <w:rFonts w:ascii="Times New Roman" w:hAnsi="Times New Roman" w:cs="Times New Roman"/>
          <w:bCs/>
        </w:rPr>
        <w:t xml:space="preserve"> – przedmiotem sprzedaży będą</w:t>
      </w:r>
      <w:r w:rsidR="00C36E8E">
        <w:rPr>
          <w:rFonts w:ascii="Times New Roman" w:hAnsi="Times New Roman" w:cs="Times New Roman"/>
          <w:bCs/>
        </w:rPr>
        <w:t xml:space="preserve"> </w:t>
      </w:r>
      <w:r w:rsidR="00C20A7B">
        <w:rPr>
          <w:rFonts w:ascii="Times New Roman" w:hAnsi="Times New Roman" w:cs="Times New Roman"/>
          <w:bCs/>
        </w:rPr>
        <w:t xml:space="preserve">lokale mieszkalne </w:t>
      </w:r>
      <w:r w:rsidR="009F327D">
        <w:rPr>
          <w:rFonts w:ascii="Times New Roman" w:hAnsi="Times New Roman" w:cs="Times New Roman"/>
          <w:bCs/>
        </w:rPr>
        <w:br/>
      </w:r>
      <w:r w:rsidR="00C20A7B">
        <w:rPr>
          <w:rFonts w:ascii="Times New Roman" w:hAnsi="Times New Roman" w:cs="Times New Roman"/>
          <w:bCs/>
        </w:rPr>
        <w:t>i</w:t>
      </w:r>
      <w:r w:rsidR="007F5672">
        <w:rPr>
          <w:rFonts w:ascii="Times New Roman" w:hAnsi="Times New Roman" w:cs="Times New Roman"/>
          <w:bCs/>
        </w:rPr>
        <w:t xml:space="preserve"> </w:t>
      </w:r>
      <w:r w:rsidR="00C20A7B">
        <w:rPr>
          <w:rFonts w:ascii="Times New Roman" w:hAnsi="Times New Roman" w:cs="Times New Roman"/>
          <w:bCs/>
        </w:rPr>
        <w:t>użytkowe wraz z udziałem w nieruchomości wspólnej</w:t>
      </w:r>
      <w:r w:rsidR="00070D51">
        <w:rPr>
          <w:rFonts w:ascii="Times New Roman" w:hAnsi="Times New Roman" w:cs="Times New Roman"/>
          <w:bCs/>
        </w:rPr>
        <w:t xml:space="preserve"> oraz budynki mieszkalne</w:t>
      </w:r>
      <w:r w:rsidR="00037E9C">
        <w:rPr>
          <w:rFonts w:ascii="Times New Roman" w:hAnsi="Times New Roman" w:cs="Times New Roman"/>
          <w:bCs/>
        </w:rPr>
        <w:t xml:space="preserve">. </w:t>
      </w:r>
      <w:r w:rsidR="003E5AA4">
        <w:rPr>
          <w:rFonts w:ascii="Times New Roman" w:hAnsi="Times New Roman" w:cs="Times New Roman"/>
          <w:bCs/>
        </w:rPr>
        <w:t>Ta forma</w:t>
      </w:r>
      <w:r w:rsidR="00037E9C">
        <w:rPr>
          <w:rFonts w:ascii="Times New Roman" w:hAnsi="Times New Roman" w:cs="Times New Roman"/>
          <w:bCs/>
        </w:rPr>
        <w:t xml:space="preserve"> sprzedaż</w:t>
      </w:r>
      <w:r w:rsidR="003E5AA4">
        <w:rPr>
          <w:rFonts w:ascii="Times New Roman" w:hAnsi="Times New Roman" w:cs="Times New Roman"/>
          <w:bCs/>
        </w:rPr>
        <w:t>y</w:t>
      </w:r>
      <w:r w:rsidR="00037E9C">
        <w:rPr>
          <w:rFonts w:ascii="Times New Roman" w:hAnsi="Times New Roman" w:cs="Times New Roman"/>
          <w:bCs/>
        </w:rPr>
        <w:t xml:space="preserve"> odbywać się będzie </w:t>
      </w:r>
      <w:r w:rsidR="00C36E8E">
        <w:rPr>
          <w:rFonts w:ascii="Times New Roman" w:hAnsi="Times New Roman" w:cs="Times New Roman"/>
          <w:bCs/>
        </w:rPr>
        <w:t>w trybie przetargów nieograniczonych</w:t>
      </w:r>
      <w:r w:rsidR="002E3153">
        <w:rPr>
          <w:rFonts w:ascii="Times New Roman" w:hAnsi="Times New Roman" w:cs="Times New Roman"/>
          <w:bCs/>
        </w:rPr>
        <w:t xml:space="preserve"> oraz</w:t>
      </w:r>
      <w:r w:rsidR="00C36E8E">
        <w:rPr>
          <w:rFonts w:ascii="Times New Roman" w:hAnsi="Times New Roman" w:cs="Times New Roman"/>
          <w:bCs/>
        </w:rPr>
        <w:t xml:space="preserve"> </w:t>
      </w:r>
      <w:r w:rsidR="00037E9C">
        <w:rPr>
          <w:rFonts w:ascii="Times New Roman" w:hAnsi="Times New Roman" w:cs="Times New Roman"/>
          <w:bCs/>
        </w:rPr>
        <w:t xml:space="preserve">w trybie bezprzetargowym </w:t>
      </w:r>
      <w:r w:rsidR="00C20A7B">
        <w:rPr>
          <w:rFonts w:ascii="Times New Roman" w:hAnsi="Times New Roman" w:cs="Times New Roman"/>
          <w:bCs/>
        </w:rPr>
        <w:t>na rzecz ich najemców, którzy złożą</w:t>
      </w:r>
      <w:r w:rsidR="00AC1AAA">
        <w:rPr>
          <w:rFonts w:ascii="Times New Roman" w:hAnsi="Times New Roman" w:cs="Times New Roman"/>
          <w:bCs/>
        </w:rPr>
        <w:t xml:space="preserve"> na podstawie art. 37 ust. 2 pkt 1 ustawy o gospodarce nieruchomościami</w:t>
      </w:r>
      <w:r w:rsidR="00C20A7B">
        <w:rPr>
          <w:rFonts w:ascii="Times New Roman" w:hAnsi="Times New Roman" w:cs="Times New Roman"/>
          <w:bCs/>
        </w:rPr>
        <w:t xml:space="preserve"> wnioski o </w:t>
      </w:r>
      <w:r w:rsidR="003E5AA4">
        <w:rPr>
          <w:rFonts w:ascii="Times New Roman" w:hAnsi="Times New Roman" w:cs="Times New Roman"/>
          <w:bCs/>
        </w:rPr>
        <w:t>nabycie</w:t>
      </w:r>
      <w:r w:rsidR="009F327D">
        <w:rPr>
          <w:rFonts w:ascii="Times New Roman" w:hAnsi="Times New Roman" w:cs="Times New Roman"/>
          <w:bCs/>
        </w:rPr>
        <w:t xml:space="preserve"> tych</w:t>
      </w:r>
      <w:r w:rsidR="00C20A7B">
        <w:rPr>
          <w:rFonts w:ascii="Times New Roman" w:hAnsi="Times New Roman" w:cs="Times New Roman"/>
          <w:bCs/>
        </w:rPr>
        <w:t xml:space="preserve"> lokali</w:t>
      </w:r>
      <w:r w:rsidR="00AC1AAA">
        <w:rPr>
          <w:rFonts w:ascii="Times New Roman" w:hAnsi="Times New Roman" w:cs="Times New Roman"/>
          <w:bCs/>
        </w:rPr>
        <w:t xml:space="preserve">. W zasobie komunalnym Gminy Kcynia znajdują się także lokale </w:t>
      </w:r>
      <w:r w:rsidR="009F327D">
        <w:rPr>
          <w:rFonts w:ascii="Times New Roman" w:hAnsi="Times New Roman" w:cs="Times New Roman"/>
          <w:bCs/>
        </w:rPr>
        <w:br/>
      </w:r>
      <w:r w:rsidR="00AC1AAA">
        <w:rPr>
          <w:rFonts w:ascii="Times New Roman" w:hAnsi="Times New Roman" w:cs="Times New Roman"/>
          <w:bCs/>
        </w:rPr>
        <w:t xml:space="preserve">i pomieszczenia pełniące funkcje mieszkalną, które nie posiadają znamion samodzielnych lokali mieszkalnych w myśl ustawy z dnia 24 czerwca 1994 r. o własności lokali (Dz. U. z 2021 r. poz. 1048). W tym wypadku sprzedaż odbywać się będzie </w:t>
      </w:r>
      <w:r w:rsidR="002E3153">
        <w:rPr>
          <w:rFonts w:ascii="Times New Roman" w:hAnsi="Times New Roman" w:cs="Times New Roman"/>
          <w:bCs/>
        </w:rPr>
        <w:t>na po</w:t>
      </w:r>
      <w:r w:rsidR="00E85327">
        <w:rPr>
          <w:rFonts w:ascii="Times New Roman" w:hAnsi="Times New Roman" w:cs="Times New Roman"/>
          <w:bCs/>
        </w:rPr>
        <w:t>d</w:t>
      </w:r>
      <w:r w:rsidR="002E3153">
        <w:rPr>
          <w:rFonts w:ascii="Times New Roman" w:hAnsi="Times New Roman" w:cs="Times New Roman"/>
          <w:bCs/>
        </w:rPr>
        <w:t xml:space="preserve">stawie art. 37 ust. </w:t>
      </w:r>
      <w:r w:rsidR="007C406A">
        <w:rPr>
          <w:rFonts w:ascii="Times New Roman" w:hAnsi="Times New Roman" w:cs="Times New Roman"/>
          <w:bCs/>
        </w:rPr>
        <w:t>2</w:t>
      </w:r>
      <w:r w:rsidR="002E3153">
        <w:rPr>
          <w:rFonts w:ascii="Times New Roman" w:hAnsi="Times New Roman" w:cs="Times New Roman"/>
          <w:bCs/>
        </w:rPr>
        <w:t xml:space="preserve"> pkt 6</w:t>
      </w:r>
      <w:r w:rsidR="007C406A">
        <w:rPr>
          <w:rFonts w:ascii="Times New Roman" w:hAnsi="Times New Roman" w:cs="Times New Roman"/>
          <w:bCs/>
        </w:rPr>
        <w:t xml:space="preserve"> </w:t>
      </w:r>
      <w:r w:rsidR="003C69B3">
        <w:rPr>
          <w:rFonts w:ascii="Times New Roman" w:hAnsi="Times New Roman" w:cs="Times New Roman"/>
          <w:bCs/>
        </w:rPr>
        <w:t>lub</w:t>
      </w:r>
      <w:r w:rsidR="007C406A">
        <w:rPr>
          <w:rFonts w:ascii="Times New Roman" w:hAnsi="Times New Roman" w:cs="Times New Roman"/>
          <w:bCs/>
        </w:rPr>
        <w:t xml:space="preserve"> 9</w:t>
      </w:r>
      <w:r w:rsidR="002E3153">
        <w:rPr>
          <w:rFonts w:ascii="Times New Roman" w:hAnsi="Times New Roman" w:cs="Times New Roman"/>
          <w:bCs/>
        </w:rPr>
        <w:t xml:space="preserve"> ustawy o gospodarce nieruchomościami</w:t>
      </w:r>
      <w:r w:rsidR="003B7B55">
        <w:rPr>
          <w:rFonts w:ascii="Times New Roman" w:hAnsi="Times New Roman" w:cs="Times New Roman"/>
          <w:bCs/>
        </w:rPr>
        <w:t>, któr</w:t>
      </w:r>
      <w:r w:rsidR="007C406A">
        <w:rPr>
          <w:rFonts w:ascii="Times New Roman" w:hAnsi="Times New Roman" w:cs="Times New Roman"/>
          <w:bCs/>
        </w:rPr>
        <w:t>e odpowiednio</w:t>
      </w:r>
      <w:r w:rsidR="003B7B55">
        <w:rPr>
          <w:rFonts w:ascii="Times New Roman" w:hAnsi="Times New Roman" w:cs="Times New Roman"/>
          <w:bCs/>
        </w:rPr>
        <w:t xml:space="preserve"> stanowi</w:t>
      </w:r>
      <w:r w:rsidR="007C406A">
        <w:rPr>
          <w:rFonts w:ascii="Times New Roman" w:hAnsi="Times New Roman" w:cs="Times New Roman"/>
          <w:bCs/>
        </w:rPr>
        <w:t>ą</w:t>
      </w:r>
      <w:r w:rsidR="003C69B3">
        <w:rPr>
          <w:rFonts w:ascii="Times New Roman" w:hAnsi="Times New Roman" w:cs="Times New Roman"/>
          <w:bCs/>
        </w:rPr>
        <w:t>:</w:t>
      </w:r>
      <w:r w:rsidR="003B7B55">
        <w:rPr>
          <w:rFonts w:ascii="Times New Roman" w:hAnsi="Times New Roman" w:cs="Times New Roman"/>
          <w:bCs/>
        </w:rPr>
        <w:t xml:space="preserve"> </w:t>
      </w:r>
      <w:r w:rsidR="009E2496" w:rsidRPr="009E2496">
        <w:rPr>
          <w:rFonts w:ascii="Times New Roman" w:hAnsi="Times New Roman" w:cs="Times New Roman"/>
          <w:bCs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</w:t>
      </w:r>
      <w:r w:rsidR="007C406A">
        <w:rPr>
          <w:rFonts w:ascii="Times New Roman" w:hAnsi="Times New Roman" w:cs="Times New Roman"/>
          <w:bCs/>
        </w:rPr>
        <w:t xml:space="preserve"> (</w:t>
      </w:r>
      <w:r w:rsidR="003C69B3">
        <w:rPr>
          <w:rFonts w:ascii="Times New Roman" w:hAnsi="Times New Roman" w:cs="Times New Roman"/>
          <w:bCs/>
        </w:rPr>
        <w:t>pkt</w:t>
      </w:r>
      <w:r w:rsidR="007C406A">
        <w:rPr>
          <w:rFonts w:ascii="Times New Roman" w:hAnsi="Times New Roman" w:cs="Times New Roman"/>
          <w:bCs/>
        </w:rPr>
        <w:t xml:space="preserve"> 6) bądź </w:t>
      </w:r>
      <w:r w:rsidR="007C406A" w:rsidRPr="007C406A">
        <w:rPr>
          <w:rFonts w:ascii="Times New Roman" w:hAnsi="Times New Roman" w:cs="Times New Roman"/>
          <w:bCs/>
        </w:rPr>
        <w:t>przedmiotem zbycia jest udział w nieruchomości, a zbycie następuje na rzecz innych współwłaścicieli nieruchomości</w:t>
      </w:r>
      <w:r w:rsidR="007C406A">
        <w:rPr>
          <w:rFonts w:ascii="Times New Roman" w:hAnsi="Times New Roman" w:cs="Times New Roman"/>
          <w:bCs/>
        </w:rPr>
        <w:t xml:space="preserve"> (</w:t>
      </w:r>
      <w:r w:rsidR="003C69B3">
        <w:rPr>
          <w:rFonts w:ascii="Times New Roman" w:hAnsi="Times New Roman" w:cs="Times New Roman"/>
          <w:bCs/>
        </w:rPr>
        <w:t>pkt</w:t>
      </w:r>
      <w:r w:rsidR="007C406A">
        <w:rPr>
          <w:rFonts w:ascii="Times New Roman" w:hAnsi="Times New Roman" w:cs="Times New Roman"/>
          <w:bCs/>
        </w:rPr>
        <w:t xml:space="preserve"> 9).</w:t>
      </w:r>
    </w:p>
    <w:p w14:paraId="2CBDC7B5" w14:textId="1319E23C" w:rsidR="007C406A" w:rsidRDefault="00F87277" w:rsidP="001172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D75695">
        <w:rPr>
          <w:rFonts w:ascii="Times New Roman" w:hAnsi="Times New Roman" w:cs="Times New Roman"/>
          <w:bCs/>
          <w:color w:val="000000" w:themeColor="text1"/>
        </w:rPr>
        <w:t>W 202</w:t>
      </w:r>
      <w:r w:rsidR="007C406A">
        <w:rPr>
          <w:rFonts w:ascii="Times New Roman" w:hAnsi="Times New Roman" w:cs="Times New Roman"/>
          <w:bCs/>
          <w:color w:val="000000" w:themeColor="text1"/>
        </w:rPr>
        <w:t>6</w:t>
      </w:r>
      <w:r w:rsidRPr="00D75695">
        <w:rPr>
          <w:rFonts w:ascii="Times New Roman" w:hAnsi="Times New Roman" w:cs="Times New Roman"/>
          <w:bCs/>
          <w:color w:val="000000" w:themeColor="text1"/>
        </w:rPr>
        <w:t xml:space="preserve"> roku Gmina Kcynia zamierza sprzeda</w:t>
      </w:r>
      <w:r w:rsidR="003D6CB5" w:rsidRPr="00D75695">
        <w:rPr>
          <w:rFonts w:ascii="Times New Roman" w:hAnsi="Times New Roman" w:cs="Times New Roman"/>
          <w:bCs/>
          <w:color w:val="000000" w:themeColor="text1"/>
        </w:rPr>
        <w:t>ć</w:t>
      </w:r>
      <w:r w:rsidRPr="00D7569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12146">
        <w:rPr>
          <w:rFonts w:ascii="Times New Roman" w:hAnsi="Times New Roman" w:cs="Times New Roman"/>
          <w:bCs/>
          <w:color w:val="000000" w:themeColor="text1"/>
        </w:rPr>
        <w:t>trzy (</w:t>
      </w:r>
      <w:r w:rsidR="00C3670A" w:rsidRPr="00D75695">
        <w:rPr>
          <w:rFonts w:ascii="Times New Roman" w:hAnsi="Times New Roman" w:cs="Times New Roman"/>
          <w:bCs/>
          <w:color w:val="000000" w:themeColor="text1"/>
        </w:rPr>
        <w:t>3</w:t>
      </w:r>
      <w:r w:rsidR="00F12146">
        <w:rPr>
          <w:rFonts w:ascii="Times New Roman" w:hAnsi="Times New Roman" w:cs="Times New Roman"/>
          <w:bCs/>
          <w:color w:val="000000" w:themeColor="text1"/>
        </w:rPr>
        <w:t>)</w:t>
      </w:r>
      <w:r w:rsidRPr="00D75695">
        <w:rPr>
          <w:rFonts w:ascii="Times New Roman" w:hAnsi="Times New Roman" w:cs="Times New Roman"/>
          <w:bCs/>
          <w:color w:val="000000" w:themeColor="text1"/>
        </w:rPr>
        <w:t xml:space="preserve"> lokal</w:t>
      </w:r>
      <w:r w:rsidR="00C3670A" w:rsidRPr="00D75695">
        <w:rPr>
          <w:rFonts w:ascii="Times New Roman" w:hAnsi="Times New Roman" w:cs="Times New Roman"/>
          <w:bCs/>
          <w:color w:val="000000" w:themeColor="text1"/>
        </w:rPr>
        <w:t>e</w:t>
      </w:r>
      <w:r w:rsidRPr="00D75695">
        <w:rPr>
          <w:rFonts w:ascii="Times New Roman" w:hAnsi="Times New Roman" w:cs="Times New Roman"/>
          <w:bCs/>
          <w:color w:val="000000" w:themeColor="text1"/>
        </w:rPr>
        <w:t xml:space="preserve"> mieszkal</w:t>
      </w:r>
      <w:r w:rsidR="00C3670A" w:rsidRPr="00D75695">
        <w:rPr>
          <w:rFonts w:ascii="Times New Roman" w:hAnsi="Times New Roman" w:cs="Times New Roman"/>
          <w:bCs/>
          <w:color w:val="000000" w:themeColor="text1"/>
        </w:rPr>
        <w:t>ne</w:t>
      </w:r>
      <w:r w:rsidRPr="00D75695">
        <w:rPr>
          <w:rFonts w:ascii="Times New Roman" w:hAnsi="Times New Roman" w:cs="Times New Roman"/>
          <w:bCs/>
          <w:color w:val="000000" w:themeColor="text1"/>
        </w:rPr>
        <w:t xml:space="preserve"> wraz z udziałem </w:t>
      </w:r>
      <w:r w:rsidR="003920D2" w:rsidRPr="00D75695">
        <w:rPr>
          <w:rFonts w:ascii="Times New Roman" w:hAnsi="Times New Roman" w:cs="Times New Roman"/>
          <w:bCs/>
          <w:color w:val="000000" w:themeColor="text1"/>
        </w:rPr>
        <w:br/>
      </w:r>
      <w:r w:rsidRPr="00D75695">
        <w:rPr>
          <w:rFonts w:ascii="Times New Roman" w:hAnsi="Times New Roman" w:cs="Times New Roman"/>
          <w:bCs/>
          <w:color w:val="000000" w:themeColor="text1"/>
        </w:rPr>
        <w:t>w nieruchomości wspólnej</w:t>
      </w:r>
      <w:r w:rsidR="007C406A">
        <w:rPr>
          <w:rFonts w:ascii="Times New Roman" w:hAnsi="Times New Roman" w:cs="Times New Roman"/>
          <w:bCs/>
          <w:color w:val="000000" w:themeColor="text1"/>
        </w:rPr>
        <w:t>, w tym</w:t>
      </w:r>
      <w:r w:rsidRPr="00D7569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C406A">
        <w:rPr>
          <w:rFonts w:ascii="Times New Roman" w:hAnsi="Times New Roman" w:cs="Times New Roman"/>
          <w:bCs/>
          <w:color w:val="000000" w:themeColor="text1"/>
        </w:rPr>
        <w:t xml:space="preserve">jeden lokal </w:t>
      </w:r>
      <w:r w:rsidRPr="00D75695">
        <w:rPr>
          <w:rFonts w:ascii="Times New Roman" w:hAnsi="Times New Roman" w:cs="Times New Roman"/>
          <w:bCs/>
          <w:color w:val="000000" w:themeColor="text1"/>
        </w:rPr>
        <w:t xml:space="preserve">na </w:t>
      </w:r>
      <w:r w:rsidR="007C406A">
        <w:rPr>
          <w:rFonts w:ascii="Times New Roman" w:hAnsi="Times New Roman" w:cs="Times New Roman"/>
          <w:bCs/>
          <w:color w:val="000000" w:themeColor="text1"/>
        </w:rPr>
        <w:t>rzecz</w:t>
      </w:r>
      <w:r w:rsidR="008838CD" w:rsidRPr="00D7569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E0A10">
        <w:rPr>
          <w:rFonts w:ascii="Times New Roman" w:hAnsi="Times New Roman" w:cs="Times New Roman"/>
          <w:bCs/>
          <w:color w:val="000000" w:themeColor="text1"/>
        </w:rPr>
        <w:t xml:space="preserve">wieloletniego </w:t>
      </w:r>
      <w:r w:rsidR="008838CD" w:rsidRPr="00D75695">
        <w:rPr>
          <w:rFonts w:ascii="Times New Roman" w:hAnsi="Times New Roman" w:cs="Times New Roman"/>
          <w:bCs/>
          <w:color w:val="000000" w:themeColor="text1"/>
        </w:rPr>
        <w:t>najemc</w:t>
      </w:r>
      <w:r w:rsidR="007C406A">
        <w:rPr>
          <w:rFonts w:ascii="Times New Roman" w:hAnsi="Times New Roman" w:cs="Times New Roman"/>
          <w:bCs/>
          <w:color w:val="000000" w:themeColor="text1"/>
        </w:rPr>
        <w:t>y</w:t>
      </w:r>
      <w:r w:rsidR="008838CD" w:rsidRPr="00D75695">
        <w:rPr>
          <w:rFonts w:ascii="Times New Roman" w:hAnsi="Times New Roman" w:cs="Times New Roman"/>
          <w:bCs/>
          <w:color w:val="000000" w:themeColor="text1"/>
        </w:rPr>
        <w:t xml:space="preserve"> lokal</w:t>
      </w:r>
      <w:r w:rsidR="007C406A">
        <w:rPr>
          <w:rFonts w:ascii="Times New Roman" w:hAnsi="Times New Roman" w:cs="Times New Roman"/>
          <w:bCs/>
          <w:color w:val="000000" w:themeColor="text1"/>
        </w:rPr>
        <w:t>u</w:t>
      </w:r>
      <w:r w:rsidR="003E5AA4">
        <w:rPr>
          <w:rFonts w:ascii="Times New Roman" w:hAnsi="Times New Roman" w:cs="Times New Roman"/>
          <w:bCs/>
          <w:color w:val="000000" w:themeColor="text1"/>
        </w:rPr>
        <w:t xml:space="preserve"> mieszkaln</w:t>
      </w:r>
      <w:r w:rsidR="007C406A">
        <w:rPr>
          <w:rFonts w:ascii="Times New Roman" w:hAnsi="Times New Roman" w:cs="Times New Roman"/>
          <w:bCs/>
          <w:color w:val="000000" w:themeColor="text1"/>
        </w:rPr>
        <w:t>ego</w:t>
      </w:r>
      <w:r w:rsidR="008838CD" w:rsidRPr="00D7569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E0A10">
        <w:rPr>
          <w:rFonts w:ascii="Times New Roman" w:hAnsi="Times New Roman" w:cs="Times New Roman"/>
          <w:bCs/>
          <w:color w:val="000000" w:themeColor="text1"/>
        </w:rPr>
        <w:br/>
      </w:r>
      <w:r w:rsidR="008838CD" w:rsidRPr="00D75695">
        <w:rPr>
          <w:rFonts w:ascii="Times New Roman" w:hAnsi="Times New Roman" w:cs="Times New Roman"/>
          <w:bCs/>
          <w:color w:val="000000" w:themeColor="text1"/>
        </w:rPr>
        <w:t>z zastosowaniem bonifikaty od ceny sprzedaży</w:t>
      </w:r>
      <w:r w:rsidR="007C406A">
        <w:rPr>
          <w:rFonts w:ascii="Times New Roman" w:hAnsi="Times New Roman" w:cs="Times New Roman"/>
          <w:bCs/>
          <w:color w:val="000000" w:themeColor="text1"/>
        </w:rPr>
        <w:t xml:space="preserve"> oraz dwa lokale mieszkalne w drodze publicznych przetargów ustnych nieograniczonych</w:t>
      </w:r>
      <w:r w:rsidR="008838CD" w:rsidRPr="00D75695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360DDDAE" w14:textId="4269C8B9" w:rsidR="00F87277" w:rsidRPr="00D75695" w:rsidRDefault="002874D6" w:rsidP="001172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D75695">
        <w:rPr>
          <w:rFonts w:ascii="Times New Roman" w:hAnsi="Times New Roman" w:cs="Times New Roman"/>
          <w:bCs/>
          <w:color w:val="000000" w:themeColor="text1"/>
        </w:rPr>
        <w:t xml:space="preserve">Najemcy lokali mieszkalnych, stanowiących własność Gminy Kcynia, mają prawo skorzystać z bonifikaty od ceny sprzedaży lokalu mieszkalnego po spełnieniu przesłanek określonych w uchwale Nr </w:t>
      </w:r>
      <w:r w:rsidR="00A67AFC" w:rsidRPr="00D75695">
        <w:rPr>
          <w:rFonts w:ascii="Times New Roman" w:hAnsi="Times New Roman" w:cs="Times New Roman"/>
          <w:bCs/>
          <w:color w:val="000000" w:themeColor="text1"/>
        </w:rPr>
        <w:t>X</w:t>
      </w:r>
      <w:r w:rsidR="00C54199" w:rsidRPr="00D75695">
        <w:rPr>
          <w:rFonts w:ascii="Times New Roman" w:hAnsi="Times New Roman" w:cs="Times New Roman"/>
          <w:bCs/>
          <w:color w:val="000000" w:themeColor="text1"/>
        </w:rPr>
        <w:t>VIII</w:t>
      </w:r>
      <w:r w:rsidR="00A67AFC" w:rsidRPr="00D75695">
        <w:rPr>
          <w:rFonts w:ascii="Times New Roman" w:hAnsi="Times New Roman" w:cs="Times New Roman"/>
          <w:bCs/>
          <w:color w:val="000000" w:themeColor="text1"/>
        </w:rPr>
        <w:t>/</w:t>
      </w:r>
      <w:r w:rsidR="008A335E" w:rsidRPr="00D75695">
        <w:rPr>
          <w:rFonts w:ascii="Times New Roman" w:hAnsi="Times New Roman" w:cs="Times New Roman"/>
          <w:bCs/>
          <w:color w:val="000000" w:themeColor="text1"/>
        </w:rPr>
        <w:t>142</w:t>
      </w:r>
      <w:r w:rsidR="00A67AFC" w:rsidRPr="00D75695">
        <w:rPr>
          <w:rFonts w:ascii="Times New Roman" w:hAnsi="Times New Roman" w:cs="Times New Roman"/>
          <w:bCs/>
          <w:color w:val="000000" w:themeColor="text1"/>
        </w:rPr>
        <w:t>/20</w:t>
      </w:r>
      <w:r w:rsidR="008A335E" w:rsidRPr="00D75695">
        <w:rPr>
          <w:rFonts w:ascii="Times New Roman" w:hAnsi="Times New Roman" w:cs="Times New Roman"/>
          <w:bCs/>
          <w:color w:val="000000" w:themeColor="text1"/>
        </w:rPr>
        <w:t>16</w:t>
      </w:r>
      <w:r w:rsidR="00A67AFC" w:rsidRPr="00D75695">
        <w:rPr>
          <w:rFonts w:ascii="Times New Roman" w:hAnsi="Times New Roman" w:cs="Times New Roman"/>
          <w:bCs/>
          <w:color w:val="000000" w:themeColor="text1"/>
        </w:rPr>
        <w:t xml:space="preserve"> Rady Miejskiej w Kcyni z dnia 28 stycznia 2016 roku w sprawie określenia warunków udzielania bonifikat i wysokości stawek procentowych przy sprzedaży lokali mieszkalnych, stanowiących własność Gminy Kcynia na rzecz najemców</w:t>
      </w:r>
      <w:r w:rsidR="00C54199" w:rsidRPr="00D7569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E0A10">
        <w:rPr>
          <w:rFonts w:ascii="Times New Roman" w:hAnsi="Times New Roman" w:cs="Times New Roman"/>
          <w:bCs/>
          <w:color w:val="000000" w:themeColor="text1"/>
        </w:rPr>
        <w:t xml:space="preserve">(Dz. Urz. Woj. Kuj-Pom. z dnia 5 lutego 2016 r. poz. 477) </w:t>
      </w:r>
      <w:r w:rsidR="00C3670A" w:rsidRPr="00D75695">
        <w:rPr>
          <w:rFonts w:ascii="Times New Roman" w:hAnsi="Times New Roman" w:cs="Times New Roman"/>
          <w:bCs/>
          <w:color w:val="000000" w:themeColor="text1"/>
        </w:rPr>
        <w:t>zmienionej</w:t>
      </w:r>
      <w:r w:rsidR="00C54199" w:rsidRPr="00D75695">
        <w:rPr>
          <w:rFonts w:ascii="Times New Roman" w:hAnsi="Times New Roman" w:cs="Times New Roman"/>
          <w:bCs/>
          <w:color w:val="000000" w:themeColor="text1"/>
        </w:rPr>
        <w:t xml:space="preserve"> uchwał</w:t>
      </w:r>
      <w:r w:rsidR="00C3670A" w:rsidRPr="00D75695">
        <w:rPr>
          <w:rFonts w:ascii="Times New Roman" w:hAnsi="Times New Roman" w:cs="Times New Roman"/>
          <w:bCs/>
          <w:color w:val="000000" w:themeColor="text1"/>
        </w:rPr>
        <w:t>ą</w:t>
      </w:r>
      <w:r w:rsidR="00C54199" w:rsidRPr="00D75695">
        <w:rPr>
          <w:rFonts w:ascii="Times New Roman" w:hAnsi="Times New Roman" w:cs="Times New Roman"/>
          <w:bCs/>
          <w:color w:val="000000" w:themeColor="text1"/>
        </w:rPr>
        <w:t xml:space="preserve"> Nr </w:t>
      </w:r>
      <w:r w:rsidR="008A335E" w:rsidRPr="00D75695">
        <w:rPr>
          <w:rFonts w:ascii="Times New Roman" w:hAnsi="Times New Roman" w:cs="Times New Roman"/>
          <w:bCs/>
          <w:color w:val="000000" w:themeColor="text1"/>
        </w:rPr>
        <w:t>XXXIV/268/2021 Rady Miejskiej w Kcyni z dnia 24 czerwca 2021 r. o zmianie uchwały w sprawie określenia warunków udzielania bonifikat i wysokości stawek procentowych przy sprzedaży lokali mieszkalnych, stanowiących własność Gminy Kcynia na rzecz najemcó</w:t>
      </w:r>
      <w:r w:rsidR="003920D2" w:rsidRPr="00D75695">
        <w:rPr>
          <w:rFonts w:ascii="Times New Roman" w:hAnsi="Times New Roman" w:cs="Times New Roman"/>
          <w:bCs/>
          <w:color w:val="000000" w:themeColor="text1"/>
        </w:rPr>
        <w:t>w</w:t>
      </w:r>
      <w:r w:rsidR="00FE0A10">
        <w:rPr>
          <w:rFonts w:ascii="Times New Roman" w:hAnsi="Times New Roman" w:cs="Times New Roman"/>
          <w:bCs/>
          <w:color w:val="000000" w:themeColor="text1"/>
        </w:rPr>
        <w:t xml:space="preserve"> (Dz. Urz. Woj. Kuj-Pom. z dnia 30 czerwca 2021 r. poz. 3318).</w:t>
      </w:r>
    </w:p>
    <w:p w14:paraId="717D61CF" w14:textId="77777777" w:rsidR="007C406A" w:rsidRDefault="007C406A" w:rsidP="003E5A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6360A0E" w14:textId="3EBE798A" w:rsidR="00B7240B" w:rsidRDefault="003E5AA4" w:rsidP="003E5A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Poniżej przedstawiono „</w:t>
      </w:r>
      <w:r w:rsidRPr="003E5AA4">
        <w:rPr>
          <w:rFonts w:ascii="Times New Roman" w:hAnsi="Times New Roman" w:cs="Times New Roman"/>
          <w:b/>
          <w:color w:val="000000" w:themeColor="text1"/>
        </w:rPr>
        <w:t>Plan sprzedaży nieruchomości stanowiących własność Gminy Kcynia w latach 202</w:t>
      </w:r>
      <w:r w:rsidR="007C406A">
        <w:rPr>
          <w:rFonts w:ascii="Times New Roman" w:hAnsi="Times New Roman" w:cs="Times New Roman"/>
          <w:b/>
          <w:color w:val="000000" w:themeColor="text1"/>
        </w:rPr>
        <w:t>6</w:t>
      </w:r>
      <w:r w:rsidRPr="003E5AA4">
        <w:rPr>
          <w:rFonts w:ascii="Times New Roman" w:hAnsi="Times New Roman" w:cs="Times New Roman"/>
          <w:b/>
          <w:color w:val="000000" w:themeColor="text1"/>
        </w:rPr>
        <w:t xml:space="preserve"> – 202</w:t>
      </w:r>
      <w:r w:rsidR="007C406A">
        <w:rPr>
          <w:rFonts w:ascii="Times New Roman" w:hAnsi="Times New Roman" w:cs="Times New Roman"/>
          <w:b/>
          <w:color w:val="000000" w:themeColor="text1"/>
        </w:rPr>
        <w:t>8</w:t>
      </w:r>
      <w:r>
        <w:rPr>
          <w:rFonts w:ascii="Times New Roman" w:hAnsi="Times New Roman" w:cs="Times New Roman"/>
          <w:bCs/>
          <w:color w:val="000000" w:themeColor="text1"/>
        </w:rPr>
        <w:t>”.</w:t>
      </w:r>
    </w:p>
    <w:p w14:paraId="2AC5E5D3" w14:textId="77777777" w:rsidR="00944F5E" w:rsidRPr="00C27454" w:rsidRDefault="00944F5E" w:rsidP="003E5A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4"/>
          <w:szCs w:val="4"/>
        </w:rPr>
      </w:pPr>
    </w:p>
    <w:p w14:paraId="2E0B70DD" w14:textId="1959D27F" w:rsidR="00B55DA1" w:rsidRDefault="003E5AA4" w:rsidP="003E5AA4">
      <w:pPr>
        <w:pStyle w:val="Akapitzlist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20" w:name="_Hlk181954514"/>
      <w:r>
        <w:rPr>
          <w:rFonts w:ascii="Times New Roman" w:hAnsi="Times New Roman" w:cs="Times New Roman"/>
          <w:bCs/>
        </w:rPr>
        <w:t xml:space="preserve">Plan sprzedaży nieruchomości w </w:t>
      </w:r>
      <w:r w:rsidR="00B55DA1" w:rsidRPr="003E5AA4">
        <w:rPr>
          <w:rFonts w:ascii="Times New Roman" w:hAnsi="Times New Roman" w:cs="Times New Roman"/>
          <w:bCs/>
        </w:rPr>
        <w:t>202</w:t>
      </w:r>
      <w:r w:rsidR="007C406A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 roku:</w:t>
      </w:r>
    </w:p>
    <w:tbl>
      <w:tblPr>
        <w:tblW w:w="9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51"/>
        <w:gridCol w:w="955"/>
        <w:gridCol w:w="1126"/>
        <w:gridCol w:w="2359"/>
        <w:gridCol w:w="1136"/>
        <w:gridCol w:w="970"/>
        <w:gridCol w:w="1242"/>
      </w:tblGrid>
      <w:tr w:rsidR="007C406A" w:rsidRPr="007C406A" w14:paraId="4D14B691" w14:textId="77777777" w:rsidTr="000D66C9">
        <w:trPr>
          <w:trHeight w:val="4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468C9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4D815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Położenie nieruchomości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2A194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działki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D7FA8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Powierzchnia (ha)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74883" w14:textId="5B1BB6F4" w:rsidR="007C406A" w:rsidRPr="007C406A" w:rsidRDefault="007C406A" w:rsidP="000D66C9">
            <w:pPr>
              <w:spacing w:after="0" w:line="240" w:lineRule="auto"/>
              <w:ind w:left="-120" w:firstLin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Przeznaczenie </w:t>
            </w:r>
            <w:r w:rsidR="000D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mpzp/studium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5CCCB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Rodzaj nieruchomości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E3D52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Forma sprzedaży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1FD23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Plan dochodów</w:t>
            </w:r>
          </w:p>
          <w:p w14:paraId="61F347C2" w14:textId="2018D486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[zł]</w:t>
            </w:r>
          </w:p>
        </w:tc>
      </w:tr>
      <w:tr w:rsidR="007C406A" w:rsidRPr="007C406A" w14:paraId="6822FA52" w14:textId="77777777" w:rsidTr="000D66C9">
        <w:trPr>
          <w:trHeight w:val="1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5C5E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7431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Ludwikowo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40CF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318/3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2A34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0,5138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E109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teren rolny (R)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EF70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5502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05D8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24 000,00</w:t>
            </w:r>
          </w:p>
        </w:tc>
      </w:tr>
      <w:tr w:rsidR="007C406A" w:rsidRPr="007C406A" w14:paraId="49AE092B" w14:textId="77777777" w:rsidTr="000D66C9">
        <w:trPr>
          <w:trHeight w:val="1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073D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74C5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Żarczyn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7998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59/5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6F65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0,0939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51DA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teren urbanizacji (MUP)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0211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3944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BF8B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30 000,00</w:t>
            </w:r>
          </w:p>
        </w:tc>
      </w:tr>
      <w:tr w:rsidR="007C406A" w:rsidRPr="007C406A" w14:paraId="2306ABB9" w14:textId="77777777" w:rsidTr="000D66C9">
        <w:trPr>
          <w:trHeight w:val="1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9003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9150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Dobieszewo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9C2E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98/4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5CB0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0,5771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ACD2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tereny urbanizacji (MUP)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C8CE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zabudowana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82D8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639F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560 000,00</w:t>
            </w:r>
          </w:p>
        </w:tc>
      </w:tr>
      <w:tr w:rsidR="007C406A" w:rsidRPr="007C406A" w14:paraId="212D47F2" w14:textId="77777777" w:rsidTr="000D66C9">
        <w:trPr>
          <w:trHeight w:val="5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8D55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C766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Iwno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85DF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65/2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928E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0,5000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2390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teren zabudowy mieszkaniowej jednorodzinnej i zabudowy usługowej (4MNU)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F3D9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AFF0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5771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115 000,00</w:t>
            </w:r>
          </w:p>
        </w:tc>
      </w:tr>
      <w:tr w:rsidR="000D66C9" w:rsidRPr="007C406A" w14:paraId="3EF0D97C" w14:textId="77777777" w:rsidTr="000D66C9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C3BD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112D" w14:textId="43937323" w:rsidR="007C406A" w:rsidRPr="007C406A" w:rsidRDefault="007C406A" w:rsidP="000D6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Sprzedaż nieruchomości lokalowych - lokale i budynki mieszkalne na rzecz najemców w drodze bezprzetargowej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z zastosowaniem bonifikaty na podstawie uchwały Rady Miejskiej w Kcyni,  jak i w drodze publicznych przetargów ustnych nieograniczonych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AF89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130 300,00</w:t>
            </w:r>
          </w:p>
        </w:tc>
      </w:tr>
      <w:tr w:rsidR="000D66C9" w:rsidRPr="007C406A" w14:paraId="17863A7C" w14:textId="77777777" w:rsidTr="000D66C9">
        <w:trPr>
          <w:trHeight w:val="4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4529" w14:textId="15FF1B32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0AF0" w14:textId="0AB4DA03" w:rsidR="007C406A" w:rsidRPr="007C406A" w:rsidRDefault="007C406A" w:rsidP="000D6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Sprzedaż nieruchomości na poprawę warunków zagospodarowanie nieruchomości przyległych realizowanych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 drodze bezprzetargowej z możliwością zastosowania bonifikaty na podstawie ustawy o gospodarce nieruchomościami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7940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20 000,00</w:t>
            </w:r>
          </w:p>
        </w:tc>
      </w:tr>
      <w:tr w:rsidR="000D66C9" w:rsidRPr="007C406A" w14:paraId="4CD747DE" w14:textId="77777777" w:rsidTr="000D66C9">
        <w:trPr>
          <w:trHeight w:val="20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5D4C" w14:textId="734337BD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F390" w14:textId="77777777" w:rsidR="007C406A" w:rsidRPr="007C406A" w:rsidRDefault="007C406A" w:rsidP="000D6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Sprzedaż ratalna - wpływy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DC0B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7 000,00</w:t>
            </w:r>
          </w:p>
        </w:tc>
      </w:tr>
      <w:tr w:rsidR="007C406A" w:rsidRPr="007C406A" w14:paraId="5CED2587" w14:textId="77777777" w:rsidTr="000D66C9">
        <w:trPr>
          <w:trHeight w:val="141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D007D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PODSUMOWANIE: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8AA62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886 300,00</w:t>
            </w:r>
          </w:p>
        </w:tc>
      </w:tr>
    </w:tbl>
    <w:p w14:paraId="06E485B1" w14:textId="777B4D74" w:rsidR="002B04C9" w:rsidRPr="00C27454" w:rsidRDefault="003E5AA4" w:rsidP="00C27454">
      <w:pPr>
        <w:pStyle w:val="Nagwek5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21" w:name="_Toc210297764"/>
      <w:bookmarkStart w:id="22" w:name="_Hlk181954708"/>
      <w:bookmarkEnd w:id="20"/>
      <w:r w:rsidRPr="00C27454">
        <w:rPr>
          <w:rFonts w:ascii="Times New Roman" w:hAnsi="Times New Roman" w:cs="Times New Roman"/>
          <w:b/>
          <w:color w:val="auto"/>
          <w:sz w:val="18"/>
          <w:szCs w:val="18"/>
        </w:rPr>
        <w:t xml:space="preserve">Tabela 7: </w:t>
      </w:r>
      <w:r w:rsidRPr="00C27454">
        <w:rPr>
          <w:rFonts w:ascii="Times New Roman" w:hAnsi="Times New Roman" w:cs="Times New Roman"/>
          <w:color w:val="auto"/>
          <w:sz w:val="18"/>
          <w:szCs w:val="18"/>
        </w:rPr>
        <w:t>Plan sprzedaży nieruchomości w 202</w:t>
      </w:r>
      <w:r w:rsidR="007C406A">
        <w:rPr>
          <w:rFonts w:ascii="Times New Roman" w:hAnsi="Times New Roman" w:cs="Times New Roman"/>
          <w:color w:val="auto"/>
          <w:sz w:val="18"/>
          <w:szCs w:val="18"/>
        </w:rPr>
        <w:t>6</w:t>
      </w:r>
      <w:r w:rsidRPr="00C27454">
        <w:rPr>
          <w:rFonts w:ascii="Times New Roman" w:hAnsi="Times New Roman" w:cs="Times New Roman"/>
          <w:color w:val="auto"/>
          <w:sz w:val="18"/>
          <w:szCs w:val="18"/>
        </w:rPr>
        <w:t xml:space="preserve"> roku</w:t>
      </w:r>
      <w:bookmarkEnd w:id="21"/>
    </w:p>
    <w:p w14:paraId="3B181315" w14:textId="77777777" w:rsidR="00944F5E" w:rsidRPr="00C27454" w:rsidRDefault="00944F5E" w:rsidP="00944F5E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bookmarkEnd w:id="22"/>
    <w:p w14:paraId="66438432" w14:textId="4232B279" w:rsidR="003E5AA4" w:rsidRDefault="003E5AA4" w:rsidP="003E5AA4">
      <w:pPr>
        <w:pStyle w:val="Akapitzlist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Plan sprzedaży nieruchomości w </w:t>
      </w:r>
      <w:r w:rsidRPr="003E5AA4">
        <w:rPr>
          <w:rFonts w:ascii="Times New Roman" w:hAnsi="Times New Roman" w:cs="Times New Roman"/>
          <w:bCs/>
        </w:rPr>
        <w:t>202</w:t>
      </w:r>
      <w:r w:rsidR="007C406A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 xml:space="preserve"> roku:</w:t>
      </w:r>
    </w:p>
    <w:tbl>
      <w:tblPr>
        <w:tblW w:w="96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4"/>
        <w:gridCol w:w="709"/>
        <w:gridCol w:w="1134"/>
        <w:gridCol w:w="2126"/>
        <w:gridCol w:w="1276"/>
        <w:gridCol w:w="847"/>
        <w:gridCol w:w="1276"/>
        <w:gridCol w:w="165"/>
      </w:tblGrid>
      <w:tr w:rsidR="000D66C9" w:rsidRPr="007C406A" w14:paraId="0F6ED13D" w14:textId="77777777" w:rsidTr="000D66C9">
        <w:trPr>
          <w:gridAfter w:val="1"/>
          <w:wAfter w:w="165" w:type="dxa"/>
          <w:trHeight w:val="45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17E5E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9B011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Położenie nieruchomości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466CC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działki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88C27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Powierzchnia (ha)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5B186" w14:textId="77777777" w:rsidR="007C406A" w:rsidRPr="007C406A" w:rsidRDefault="007C406A" w:rsidP="000D66C9">
            <w:pPr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Przeznaczenie mpzp/studium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8371A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Rodzaj nieruchomości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6969F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Forma sprzedaży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D11C1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Plan dochodów (zł)</w:t>
            </w:r>
          </w:p>
        </w:tc>
      </w:tr>
      <w:tr w:rsidR="007C406A" w:rsidRPr="007C406A" w14:paraId="49B2282B" w14:textId="77777777" w:rsidTr="000D66C9">
        <w:trPr>
          <w:trHeight w:val="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C683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4FA8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9F1F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E3FDA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474FE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3C92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7019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A5EB9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D1EB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7C406A" w:rsidRPr="007C406A" w14:paraId="793050F9" w14:textId="77777777" w:rsidTr="000D66C9">
        <w:trPr>
          <w:trHeight w:val="48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E6F1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85EB" w14:textId="79E3E468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Kcynia ul. Witosa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3E19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517/40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019F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0,1514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27F9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teren zabudowy mieszkaniowej jednorodzinnej (17MN)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54ED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B6EE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9017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67 000,00</w:t>
            </w:r>
          </w:p>
        </w:tc>
        <w:tc>
          <w:tcPr>
            <w:tcW w:w="160" w:type="dxa"/>
            <w:vAlign w:val="center"/>
            <w:hideMark/>
          </w:tcPr>
          <w:p w14:paraId="7CF5B511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C406A" w:rsidRPr="007C406A" w14:paraId="3F80FDA6" w14:textId="77777777" w:rsidTr="000D66C9">
        <w:trPr>
          <w:trHeight w:val="62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4DC7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A5BB" w14:textId="4794B4CE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Stalówka,</w:t>
            </w:r>
            <w:r w:rsid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ob. Karmelita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D9FD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423/53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9DD9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0,1250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46A0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teren zabudowy mieszkaniowej jednorodzinnej z dopuszczeniem usług (4MN/U)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5C2F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8523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7889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50 000,00</w:t>
            </w:r>
          </w:p>
        </w:tc>
        <w:tc>
          <w:tcPr>
            <w:tcW w:w="160" w:type="dxa"/>
            <w:vAlign w:val="center"/>
            <w:hideMark/>
          </w:tcPr>
          <w:p w14:paraId="2B002465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C406A" w:rsidRPr="007C406A" w14:paraId="6E068C02" w14:textId="77777777" w:rsidTr="000D66C9">
        <w:trPr>
          <w:trHeight w:val="7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A3AB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B335" w14:textId="2EE90C91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Stalówka, ob. Karmelita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DB29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84BD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0,1250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467C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teren zabudowy mieszkaniowej jednorodzinnej z dopuszczeniem usług (4MN/U)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FEC2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07C3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688E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50 000,00</w:t>
            </w:r>
          </w:p>
        </w:tc>
        <w:tc>
          <w:tcPr>
            <w:tcW w:w="160" w:type="dxa"/>
            <w:vAlign w:val="center"/>
            <w:hideMark/>
          </w:tcPr>
          <w:p w14:paraId="5E4DE993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C406A" w:rsidRPr="007C406A" w14:paraId="185BDF8A" w14:textId="77777777" w:rsidTr="000D66C9">
        <w:trPr>
          <w:trHeight w:val="16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203E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9336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Miaskowo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4A4C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0A9F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0,8795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3467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teren rolny (R)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278F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987A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6002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50 000,00</w:t>
            </w:r>
          </w:p>
        </w:tc>
        <w:tc>
          <w:tcPr>
            <w:tcW w:w="160" w:type="dxa"/>
            <w:vAlign w:val="center"/>
            <w:hideMark/>
          </w:tcPr>
          <w:p w14:paraId="1C58DE7B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C406A" w:rsidRPr="007C406A" w14:paraId="74ABDF46" w14:textId="77777777" w:rsidTr="000D66C9">
        <w:trPr>
          <w:trHeight w:val="42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7638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07F4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Nowa Wieś Notecka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EBA9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26/5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B24B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0,9100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E9DA" w14:textId="4E33303B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teren rolny i urbanizacji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(R i MNU)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F463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498B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203A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55 000,00</w:t>
            </w:r>
          </w:p>
        </w:tc>
        <w:tc>
          <w:tcPr>
            <w:tcW w:w="160" w:type="dxa"/>
            <w:vAlign w:val="center"/>
            <w:hideMark/>
          </w:tcPr>
          <w:p w14:paraId="2C8B3CE5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C406A" w:rsidRPr="007C406A" w14:paraId="77CCCA7B" w14:textId="77777777" w:rsidTr="000D66C9">
        <w:trPr>
          <w:trHeight w:val="4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8894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4AE4" w14:textId="3D93E653" w:rsidR="007C406A" w:rsidRPr="007C406A" w:rsidRDefault="007C406A" w:rsidP="000D6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Sprzedaż nieruchomości lokalowych - lokale i budynki mieszkalne na rzecz najemców w drodze bezprzetargowej </w:t>
            </w:r>
            <w:r w:rsid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 zastosowaniem bonifikaty na podstawie uchwały Rady Miejskiej w Kcyni,  jak i w drodze publicznych przetargów ustnych nieograniczonych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DE5A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40 000,00</w:t>
            </w:r>
          </w:p>
        </w:tc>
        <w:tc>
          <w:tcPr>
            <w:tcW w:w="165" w:type="dxa"/>
            <w:vAlign w:val="center"/>
            <w:hideMark/>
          </w:tcPr>
          <w:p w14:paraId="6F38F99C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C406A" w:rsidRPr="007C406A" w14:paraId="7E83E33E" w14:textId="77777777" w:rsidTr="000D66C9">
        <w:trPr>
          <w:trHeight w:val="39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D7C8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DA51" w14:textId="77777777" w:rsidR="007C406A" w:rsidRPr="007C406A" w:rsidRDefault="007C406A" w:rsidP="000D6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Sprzedaż nieruchomości na poprawę warunków zagospodarowanie nieruchomości przyległych realizowanych w drodze bezprzetargowej z możliwością zastosowania bonifikaty na podstawie ustawy o gospodarce nieruchomościami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13EA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65" w:type="dxa"/>
            <w:vAlign w:val="center"/>
            <w:hideMark/>
          </w:tcPr>
          <w:p w14:paraId="06AEE495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C406A" w:rsidRPr="007C406A" w14:paraId="49CCBFF5" w14:textId="77777777" w:rsidTr="000D66C9">
        <w:trPr>
          <w:trHeight w:val="12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CDCB" w14:textId="77777777" w:rsidR="007C406A" w:rsidRPr="007C406A" w:rsidRDefault="007C406A" w:rsidP="007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996B" w14:textId="77777777" w:rsidR="007C406A" w:rsidRPr="007C406A" w:rsidRDefault="007C406A" w:rsidP="000D6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Sprzedaż ratalna - wpływy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924F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12 000,00</w:t>
            </w:r>
          </w:p>
        </w:tc>
        <w:tc>
          <w:tcPr>
            <w:tcW w:w="165" w:type="dxa"/>
            <w:vAlign w:val="center"/>
            <w:hideMark/>
          </w:tcPr>
          <w:p w14:paraId="644BC4E0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0D66C9" w:rsidRPr="007C406A" w14:paraId="2F610FED" w14:textId="77777777" w:rsidTr="000D66C9">
        <w:trPr>
          <w:trHeight w:val="217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CFA23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PODSUMOWANIE: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4EC46" w14:textId="77777777" w:rsidR="007C406A" w:rsidRPr="007C406A" w:rsidRDefault="007C406A" w:rsidP="007C4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C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344 000,00</w:t>
            </w:r>
          </w:p>
        </w:tc>
        <w:tc>
          <w:tcPr>
            <w:tcW w:w="165" w:type="dxa"/>
            <w:vAlign w:val="center"/>
            <w:hideMark/>
          </w:tcPr>
          <w:p w14:paraId="13293849" w14:textId="77777777" w:rsidR="007C406A" w:rsidRPr="007C406A" w:rsidRDefault="007C406A" w:rsidP="007C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53DEFE38" w14:textId="2B348DF5" w:rsidR="000D0438" w:rsidRPr="00C27454" w:rsidRDefault="003E5AA4" w:rsidP="00C27454">
      <w:pPr>
        <w:pStyle w:val="Nagwek5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bookmarkStart w:id="23" w:name="_Toc210297765"/>
      <w:r w:rsidRPr="00C27454">
        <w:rPr>
          <w:rFonts w:ascii="Times New Roman" w:hAnsi="Times New Roman" w:cs="Times New Roman"/>
          <w:b/>
          <w:color w:val="auto"/>
          <w:sz w:val="18"/>
          <w:szCs w:val="18"/>
        </w:rPr>
        <w:t xml:space="preserve">Tabela 8: </w:t>
      </w:r>
      <w:r w:rsidRPr="00C27454">
        <w:rPr>
          <w:rFonts w:ascii="Times New Roman" w:hAnsi="Times New Roman" w:cs="Times New Roman"/>
          <w:color w:val="auto"/>
          <w:sz w:val="18"/>
          <w:szCs w:val="18"/>
        </w:rPr>
        <w:t>Plan sprzedaży nieruchomości w 202</w:t>
      </w:r>
      <w:r w:rsidR="000D66C9">
        <w:rPr>
          <w:rFonts w:ascii="Times New Roman" w:hAnsi="Times New Roman" w:cs="Times New Roman"/>
          <w:color w:val="auto"/>
          <w:sz w:val="18"/>
          <w:szCs w:val="18"/>
        </w:rPr>
        <w:t>7</w:t>
      </w:r>
      <w:r w:rsidRPr="00C27454">
        <w:rPr>
          <w:rFonts w:ascii="Times New Roman" w:hAnsi="Times New Roman" w:cs="Times New Roman"/>
          <w:color w:val="auto"/>
          <w:sz w:val="18"/>
          <w:szCs w:val="18"/>
        </w:rPr>
        <w:t xml:space="preserve"> roku</w:t>
      </w:r>
      <w:bookmarkEnd w:id="23"/>
    </w:p>
    <w:p w14:paraId="5AF8547B" w14:textId="77777777" w:rsidR="00944F5E" w:rsidRPr="00C27454" w:rsidRDefault="00944F5E" w:rsidP="003E5AA4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217451A9" w14:textId="3E106D03" w:rsidR="003E5AA4" w:rsidRDefault="003E5AA4" w:rsidP="003E5AA4">
      <w:pPr>
        <w:pStyle w:val="Akapitzlist"/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Plan sprzedaży nieruchomości w </w:t>
      </w:r>
      <w:r w:rsidRPr="003E5AA4">
        <w:rPr>
          <w:rFonts w:ascii="Times New Roman" w:hAnsi="Times New Roman" w:cs="Times New Roman"/>
          <w:bCs/>
        </w:rPr>
        <w:t>202</w:t>
      </w:r>
      <w:r w:rsidR="000D66C9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 xml:space="preserve"> roku: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70"/>
        <w:gridCol w:w="701"/>
        <w:gridCol w:w="1065"/>
        <w:gridCol w:w="1906"/>
        <w:gridCol w:w="1269"/>
        <w:gridCol w:w="825"/>
        <w:gridCol w:w="1257"/>
      </w:tblGrid>
      <w:tr w:rsidR="000D66C9" w:rsidRPr="000D66C9" w14:paraId="218576A9" w14:textId="77777777" w:rsidTr="000D66C9">
        <w:trPr>
          <w:trHeight w:val="4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C8A12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9871F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Położenie nieruchomości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154AE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działki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A5553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Powierzchnia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84140" w14:textId="49902D0D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Przeznaczenie mpzp/studium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BDD89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Rodzaj nieruchomości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EADD5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Forma sprzedaży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172C4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Plan dochodów</w:t>
            </w:r>
          </w:p>
          <w:p w14:paraId="1E2F8EC9" w14:textId="6EBC7F99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[zł]</w:t>
            </w:r>
          </w:p>
        </w:tc>
      </w:tr>
      <w:tr w:rsidR="000D66C9" w:rsidRPr="000D66C9" w14:paraId="22D3C342" w14:textId="77777777" w:rsidTr="000D66C9">
        <w:trPr>
          <w:trHeight w:val="4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66C6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8B4D" w14:textId="77777777" w:rsidR="000D66C9" w:rsidRPr="000D66C9" w:rsidRDefault="000D66C9" w:rsidP="000D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Kcynia ul. W. Witosa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ECDB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517/36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45E8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0,1229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9F89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teren zabudowy mieszkaniowej jednorodzinnej (8MN)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24D5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E5F5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B508" w14:textId="77777777" w:rsidR="000D66C9" w:rsidRPr="000D66C9" w:rsidRDefault="000D66C9" w:rsidP="000D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50 000,00</w:t>
            </w:r>
          </w:p>
        </w:tc>
      </w:tr>
      <w:tr w:rsidR="000D66C9" w:rsidRPr="000D66C9" w14:paraId="02F46076" w14:textId="77777777" w:rsidTr="000D66C9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7C2A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3224" w14:textId="219F579B" w:rsidR="000D66C9" w:rsidRPr="000D66C9" w:rsidRDefault="000D66C9" w:rsidP="000D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Słupowiec, ob. Słupowa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9BF2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61/2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58F9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1,7248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1BED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teren rolne (R)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3A45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6DD6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A5D9" w14:textId="77777777" w:rsidR="000D66C9" w:rsidRPr="000D66C9" w:rsidRDefault="000D66C9" w:rsidP="000D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100 000,00</w:t>
            </w:r>
          </w:p>
        </w:tc>
      </w:tr>
      <w:tr w:rsidR="000D66C9" w:rsidRPr="000D66C9" w14:paraId="2250B5B9" w14:textId="77777777" w:rsidTr="000D66C9">
        <w:trPr>
          <w:trHeight w:val="38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2E2F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BE6E" w14:textId="77777777" w:rsidR="000D66C9" w:rsidRPr="000D66C9" w:rsidRDefault="000D66C9" w:rsidP="000D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Mycielewo, ob. Turzyn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6E61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141/1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7913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1,5760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8EB6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teren rolny (R)              teren urbanizacji (MUP)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E0E5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5F92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4E97" w14:textId="77777777" w:rsidR="000D66C9" w:rsidRPr="000D66C9" w:rsidRDefault="000D66C9" w:rsidP="000D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100 000,00</w:t>
            </w:r>
          </w:p>
        </w:tc>
      </w:tr>
      <w:tr w:rsidR="000D66C9" w:rsidRPr="000D66C9" w14:paraId="242500DA" w14:textId="77777777" w:rsidTr="000D66C9">
        <w:trPr>
          <w:trHeight w:val="41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3CE6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E9FF" w14:textId="77777777" w:rsidR="000D66C9" w:rsidRPr="000D66C9" w:rsidRDefault="000D66C9" w:rsidP="000D6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Mycielewo, ob. Turzyn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9614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141/3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712D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0,2082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CB7A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teren rolny (R)              teren urbanizacji (MUP)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D22C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CD6E" w14:textId="7777777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przetarg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E0EE" w14:textId="77777777" w:rsidR="000D66C9" w:rsidRPr="000D66C9" w:rsidRDefault="000D66C9" w:rsidP="000D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18 000,00</w:t>
            </w:r>
          </w:p>
        </w:tc>
      </w:tr>
      <w:tr w:rsidR="000D66C9" w:rsidRPr="000D66C9" w14:paraId="3FCE3426" w14:textId="77777777" w:rsidTr="000D66C9">
        <w:trPr>
          <w:trHeight w:val="6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5E5F" w14:textId="5026A206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73EAC" w14:textId="0A2BD64E" w:rsidR="000D66C9" w:rsidRPr="000D66C9" w:rsidRDefault="000D66C9" w:rsidP="000D6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Sprzedaż nieruchomości lokalowych - lokale i budynki mieszkalne na rzecz najemców w drodze bezprzetargowej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 zastosowaniem bonifikaty na podstawie uchwały Rady Miejskiej w Kcyni,  jak i w drodze publicznych przetargów ustnych nieograniczonych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365D" w14:textId="77777777" w:rsidR="000D66C9" w:rsidRPr="000D66C9" w:rsidRDefault="000D66C9" w:rsidP="000D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40 000,00</w:t>
            </w:r>
          </w:p>
        </w:tc>
      </w:tr>
      <w:tr w:rsidR="000D66C9" w:rsidRPr="000D66C9" w14:paraId="3DE651D3" w14:textId="77777777" w:rsidTr="000D66C9">
        <w:trPr>
          <w:trHeight w:val="5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6FA4" w14:textId="0DEE4343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DE9D" w14:textId="4EC93345" w:rsidR="000D66C9" w:rsidRPr="000D66C9" w:rsidRDefault="000D66C9" w:rsidP="000D6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Sprzedaż nieruchomości na poprawę warunków zagospodarowanie nieruchomości przyległych realizowanych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 drodze bezprzetargowej z możliwością zastosowania bonifikaty na podstawie ustawy o gospodarce nieruchomościami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066C" w14:textId="77777777" w:rsidR="000D66C9" w:rsidRPr="000D66C9" w:rsidRDefault="000D66C9" w:rsidP="000D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20 000,00</w:t>
            </w:r>
          </w:p>
        </w:tc>
      </w:tr>
      <w:tr w:rsidR="000D66C9" w:rsidRPr="000D66C9" w14:paraId="3B9C40F1" w14:textId="77777777" w:rsidTr="000D66C9">
        <w:trPr>
          <w:trHeight w:val="21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D768" w14:textId="25431BE7" w:rsidR="000D66C9" w:rsidRPr="000D66C9" w:rsidRDefault="000D66C9" w:rsidP="000D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7CC3" w14:textId="77777777" w:rsidR="000D66C9" w:rsidRPr="000D66C9" w:rsidRDefault="000D66C9" w:rsidP="000D6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Sprzedaż ratalna - wpływy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FF5C" w14:textId="77777777" w:rsidR="000D66C9" w:rsidRPr="000D66C9" w:rsidRDefault="000D66C9" w:rsidP="000D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12 000,00</w:t>
            </w:r>
          </w:p>
        </w:tc>
      </w:tr>
      <w:tr w:rsidR="000D66C9" w:rsidRPr="000D66C9" w14:paraId="3A2DB4AA" w14:textId="77777777" w:rsidTr="000D66C9">
        <w:trPr>
          <w:trHeight w:val="143"/>
        </w:trPr>
        <w:tc>
          <w:tcPr>
            <w:tcW w:w="7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43331" w14:textId="77777777" w:rsidR="000D66C9" w:rsidRPr="000D66C9" w:rsidRDefault="000D66C9" w:rsidP="000D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PODSUMOWANIE: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CD03E" w14:textId="77777777" w:rsidR="000D66C9" w:rsidRPr="000D66C9" w:rsidRDefault="000D66C9" w:rsidP="000D6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D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340 000,00</w:t>
            </w:r>
          </w:p>
        </w:tc>
      </w:tr>
    </w:tbl>
    <w:p w14:paraId="7373EC56" w14:textId="4F465752" w:rsidR="00944F5E" w:rsidRPr="00C27454" w:rsidRDefault="00944F5E" w:rsidP="00C27454">
      <w:pPr>
        <w:pStyle w:val="Nagwek5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bookmarkStart w:id="24" w:name="_Toc210297766"/>
      <w:r w:rsidRPr="00C27454">
        <w:rPr>
          <w:rFonts w:ascii="Times New Roman" w:hAnsi="Times New Roman" w:cs="Times New Roman"/>
          <w:b/>
          <w:color w:val="auto"/>
          <w:sz w:val="18"/>
          <w:szCs w:val="18"/>
        </w:rPr>
        <w:t xml:space="preserve">Tabela 9: </w:t>
      </w:r>
      <w:r w:rsidRPr="00C27454">
        <w:rPr>
          <w:rFonts w:ascii="Times New Roman" w:hAnsi="Times New Roman" w:cs="Times New Roman"/>
          <w:color w:val="auto"/>
          <w:sz w:val="18"/>
          <w:szCs w:val="18"/>
        </w:rPr>
        <w:t>Plan sprzedaży nieruchomości w 202</w:t>
      </w:r>
      <w:r w:rsidR="000D66C9">
        <w:rPr>
          <w:rFonts w:ascii="Times New Roman" w:hAnsi="Times New Roman" w:cs="Times New Roman"/>
          <w:color w:val="auto"/>
          <w:sz w:val="18"/>
          <w:szCs w:val="18"/>
        </w:rPr>
        <w:t>8</w:t>
      </w:r>
      <w:r w:rsidRPr="00C27454">
        <w:rPr>
          <w:rFonts w:ascii="Times New Roman" w:hAnsi="Times New Roman" w:cs="Times New Roman"/>
          <w:color w:val="auto"/>
          <w:sz w:val="18"/>
          <w:szCs w:val="18"/>
        </w:rPr>
        <w:t xml:space="preserve"> roku</w:t>
      </w:r>
      <w:bookmarkEnd w:id="24"/>
    </w:p>
    <w:p w14:paraId="1807F547" w14:textId="285E22D6" w:rsidR="008A1045" w:rsidRDefault="008A1045" w:rsidP="007517A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4D5B9B7" w14:textId="42D13659" w:rsidR="00812B9A" w:rsidRPr="00D00CBF" w:rsidRDefault="005A4B13" w:rsidP="00B76062">
      <w:pPr>
        <w:pStyle w:val="Nagwek3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bookmarkStart w:id="25" w:name="_Toc210297779"/>
      <w:r w:rsidRPr="00D00CBF">
        <w:rPr>
          <w:rFonts w:ascii="Times New Roman" w:hAnsi="Times New Roman" w:cs="Times New Roman"/>
          <w:b/>
          <w:bCs/>
          <w:color w:val="auto"/>
        </w:rPr>
        <w:t>P</w:t>
      </w:r>
      <w:r w:rsidR="00B76062" w:rsidRPr="00D00CBF">
        <w:rPr>
          <w:rFonts w:ascii="Times New Roman" w:hAnsi="Times New Roman" w:cs="Times New Roman"/>
          <w:b/>
          <w:bCs/>
          <w:color w:val="auto"/>
        </w:rPr>
        <w:t>rognoza poziomu wydatków związanych z udostępnianiem nieruchomości z zasobu oraz nabywaniem nieruchomości do zasobu.</w:t>
      </w:r>
      <w:bookmarkEnd w:id="25"/>
    </w:p>
    <w:p w14:paraId="0CA53680" w14:textId="77777777" w:rsidR="00EA1432" w:rsidRPr="00EA1432" w:rsidRDefault="00EA1432" w:rsidP="00EA143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46F3794C" w14:textId="2B5BBEEE" w:rsidR="00AC4A52" w:rsidRDefault="00AC4A52" w:rsidP="001E25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Prognoza wydatków związanych z udostępni</w:t>
      </w:r>
      <w:r w:rsidR="00F3548E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niem nieruchomości zasobu oraz nabywaniem nieruchomości do zasobu pozostaje na poziomie określonym każdorazowo w projekcie budżetu Gminy Kcynia.</w:t>
      </w:r>
      <w:r w:rsidR="00602287">
        <w:rPr>
          <w:rFonts w:ascii="Times New Roman" w:hAnsi="Times New Roman" w:cs="Times New Roman"/>
          <w:bCs/>
        </w:rPr>
        <w:t xml:space="preserve"> </w:t>
      </w:r>
      <w:r w:rsidR="0057223A">
        <w:rPr>
          <w:rFonts w:ascii="Times New Roman" w:hAnsi="Times New Roman" w:cs="Times New Roman"/>
          <w:bCs/>
        </w:rPr>
        <w:t xml:space="preserve">Na </w:t>
      </w:r>
      <w:r w:rsidR="00865F07">
        <w:rPr>
          <w:rFonts w:ascii="Times New Roman" w:hAnsi="Times New Roman" w:cs="Times New Roman"/>
          <w:bCs/>
        </w:rPr>
        <w:t xml:space="preserve">wydatki związane z udostępnianiem nieruchomości z zasobu oraz nabywaniem nieruchomości do zasobu składają się </w:t>
      </w:r>
      <w:r w:rsidR="005A2CCF">
        <w:rPr>
          <w:rFonts w:ascii="Times New Roman" w:hAnsi="Times New Roman" w:cs="Times New Roman"/>
          <w:bCs/>
        </w:rPr>
        <w:t>wydatki</w:t>
      </w:r>
      <w:r w:rsidR="00EC664F">
        <w:rPr>
          <w:rFonts w:ascii="Times New Roman" w:hAnsi="Times New Roman" w:cs="Times New Roman"/>
          <w:bCs/>
        </w:rPr>
        <w:t xml:space="preserve"> na</w:t>
      </w:r>
      <w:r w:rsidR="005A2CCF">
        <w:rPr>
          <w:rFonts w:ascii="Times New Roman" w:hAnsi="Times New Roman" w:cs="Times New Roman"/>
          <w:bCs/>
        </w:rPr>
        <w:t xml:space="preserve">: </w:t>
      </w:r>
    </w:p>
    <w:p w14:paraId="12A347A3" w14:textId="59B74F2D" w:rsidR="00AC4A52" w:rsidRDefault="005A2CCF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C4A52">
        <w:rPr>
          <w:rFonts w:ascii="Times New Roman" w:hAnsi="Times New Roman" w:cs="Times New Roman"/>
          <w:bCs/>
        </w:rPr>
        <w:t>z</w:t>
      </w:r>
      <w:r w:rsidR="0090331A" w:rsidRPr="00AC4A52">
        <w:rPr>
          <w:rFonts w:ascii="Times New Roman" w:hAnsi="Times New Roman" w:cs="Times New Roman"/>
          <w:bCs/>
        </w:rPr>
        <w:t>a</w:t>
      </w:r>
      <w:r w:rsidRPr="00AC4A52">
        <w:rPr>
          <w:rFonts w:ascii="Times New Roman" w:hAnsi="Times New Roman" w:cs="Times New Roman"/>
          <w:bCs/>
        </w:rPr>
        <w:t>kup nieruchomości</w:t>
      </w:r>
      <w:r w:rsidR="00AC4A52">
        <w:rPr>
          <w:rFonts w:ascii="Times New Roman" w:hAnsi="Times New Roman" w:cs="Times New Roman"/>
          <w:bCs/>
        </w:rPr>
        <w:t xml:space="preserve"> do gminnego zasobu nieruchomości</w:t>
      </w:r>
      <w:r w:rsidRPr="00AC4A52">
        <w:rPr>
          <w:rFonts w:ascii="Times New Roman" w:hAnsi="Times New Roman" w:cs="Times New Roman"/>
          <w:bCs/>
        </w:rPr>
        <w:t>,</w:t>
      </w:r>
    </w:p>
    <w:p w14:paraId="5317A041" w14:textId="11C8D028" w:rsidR="00465BF3" w:rsidRDefault="00465BF3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wypłaty odszkodowań za grunty przejęte pod drogi</w:t>
      </w:r>
      <w:r w:rsidR="007517A4">
        <w:rPr>
          <w:rFonts w:ascii="Times New Roman" w:hAnsi="Times New Roman" w:cs="Times New Roman"/>
          <w:bCs/>
        </w:rPr>
        <w:t xml:space="preserve"> na podstawie ustawy o gospodarce nieruchomościami</w:t>
      </w:r>
      <w:r>
        <w:rPr>
          <w:rFonts w:ascii="Times New Roman" w:hAnsi="Times New Roman" w:cs="Times New Roman"/>
          <w:bCs/>
        </w:rPr>
        <w:t xml:space="preserve">, </w:t>
      </w:r>
    </w:p>
    <w:p w14:paraId="2E5ED683" w14:textId="4EC2D946" w:rsidR="00DB1330" w:rsidRDefault="00AC4A52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sporządzanie operatów szacunkowych </w:t>
      </w:r>
      <w:r w:rsidR="007517A4">
        <w:rPr>
          <w:rFonts w:ascii="Times New Roman" w:hAnsi="Times New Roman" w:cs="Times New Roman"/>
          <w:bCs/>
        </w:rPr>
        <w:t>określających</w:t>
      </w:r>
      <w:r>
        <w:rPr>
          <w:rFonts w:ascii="Times New Roman" w:hAnsi="Times New Roman" w:cs="Times New Roman"/>
          <w:bCs/>
        </w:rPr>
        <w:t xml:space="preserve"> </w:t>
      </w:r>
      <w:r w:rsidR="007517A4">
        <w:rPr>
          <w:rFonts w:ascii="Times New Roman" w:hAnsi="Times New Roman" w:cs="Times New Roman"/>
          <w:bCs/>
        </w:rPr>
        <w:t>wartość</w:t>
      </w:r>
      <w:r>
        <w:rPr>
          <w:rFonts w:ascii="Times New Roman" w:hAnsi="Times New Roman" w:cs="Times New Roman"/>
          <w:bCs/>
        </w:rPr>
        <w:t xml:space="preserve"> zbywanych</w:t>
      </w:r>
      <w:r w:rsidR="00174A5F">
        <w:rPr>
          <w:rFonts w:ascii="Times New Roman" w:hAnsi="Times New Roman" w:cs="Times New Roman"/>
          <w:bCs/>
        </w:rPr>
        <w:t xml:space="preserve"> lub nabywanych</w:t>
      </w:r>
      <w:r>
        <w:rPr>
          <w:rFonts w:ascii="Times New Roman" w:hAnsi="Times New Roman" w:cs="Times New Roman"/>
          <w:bCs/>
        </w:rPr>
        <w:t xml:space="preserve"> nieruchomości</w:t>
      </w:r>
      <w:r w:rsidR="007517A4">
        <w:rPr>
          <w:rFonts w:ascii="Times New Roman" w:hAnsi="Times New Roman" w:cs="Times New Roman"/>
          <w:bCs/>
        </w:rPr>
        <w:t>, wartości służebności drogowych i</w:t>
      </w:r>
      <w:r w:rsidR="003C69B3">
        <w:rPr>
          <w:rFonts w:ascii="Times New Roman" w:hAnsi="Times New Roman" w:cs="Times New Roman"/>
          <w:bCs/>
        </w:rPr>
        <w:t xml:space="preserve"> służebności</w:t>
      </w:r>
      <w:r w:rsidR="007517A4">
        <w:rPr>
          <w:rFonts w:ascii="Times New Roman" w:hAnsi="Times New Roman" w:cs="Times New Roman"/>
          <w:bCs/>
        </w:rPr>
        <w:t xml:space="preserve"> przesyłu, wartości nieruchomości dla ustalenia opłat </w:t>
      </w:r>
      <w:r>
        <w:rPr>
          <w:rFonts w:ascii="Times New Roman" w:hAnsi="Times New Roman" w:cs="Times New Roman"/>
          <w:bCs/>
        </w:rPr>
        <w:t>z</w:t>
      </w:r>
      <w:r w:rsidR="007517A4">
        <w:rPr>
          <w:rFonts w:ascii="Times New Roman" w:hAnsi="Times New Roman" w:cs="Times New Roman"/>
          <w:bCs/>
        </w:rPr>
        <w:t xml:space="preserve"> tytułu użytkowania wieczystego gruntu i</w:t>
      </w:r>
      <w:r>
        <w:rPr>
          <w:rFonts w:ascii="Times New Roman" w:hAnsi="Times New Roman" w:cs="Times New Roman"/>
          <w:bCs/>
        </w:rPr>
        <w:t xml:space="preserve"> przekształceni</w:t>
      </w:r>
      <w:r w:rsidR="003C69B3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prawa użytkowania wieczystego w prawo własności, </w:t>
      </w:r>
    </w:p>
    <w:p w14:paraId="285F1621" w14:textId="77777777" w:rsidR="00DB1330" w:rsidRDefault="00DB1330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sporządzanie </w:t>
      </w:r>
      <w:r w:rsidR="00AC4A52">
        <w:rPr>
          <w:rFonts w:ascii="Times New Roman" w:hAnsi="Times New Roman" w:cs="Times New Roman"/>
          <w:bCs/>
        </w:rPr>
        <w:t>inwentaryzacji lokali, budynków i nieruchomości</w:t>
      </w:r>
      <w:r>
        <w:rPr>
          <w:rFonts w:ascii="Times New Roman" w:hAnsi="Times New Roman" w:cs="Times New Roman"/>
          <w:bCs/>
        </w:rPr>
        <w:t xml:space="preserve"> gruntowych,</w:t>
      </w:r>
    </w:p>
    <w:p w14:paraId="1CC41B6A" w14:textId="305B941C" w:rsidR="00174A5F" w:rsidRDefault="00174A5F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sporządzanie świadectw charakterystyki energetycznej budynków i lokali,</w:t>
      </w:r>
    </w:p>
    <w:p w14:paraId="5A4538F4" w14:textId="1FDC7A8D" w:rsidR="005A4B13" w:rsidRDefault="00DB1330" w:rsidP="00AC4A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usługi geodezyjne związane z pracami geodezyjnymi dotyczącymi nieruchomości przeznaczonych do udostępniania i zbycia</w:t>
      </w:r>
      <w:r w:rsidR="000A3201">
        <w:rPr>
          <w:rFonts w:ascii="Times New Roman" w:hAnsi="Times New Roman" w:cs="Times New Roman"/>
          <w:bCs/>
        </w:rPr>
        <w:t>, w tym wznawianie granic nieruchomości, scalanie bądź podziały nieruchomości,</w:t>
      </w:r>
    </w:p>
    <w:p w14:paraId="257FD027" w14:textId="5CF7F1BC" w:rsidR="0038272A" w:rsidRPr="00465BF3" w:rsidRDefault="002130EF" w:rsidP="00465BF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koszty zakupu dokumentów geodezyjnych, w tym wypisów z rejestru gruntów, wyrysów z map ewidencyjnych i innych map, potrzebnych do kompletowania</w:t>
      </w:r>
      <w:r w:rsidR="0038272A">
        <w:rPr>
          <w:rFonts w:ascii="Times New Roman" w:hAnsi="Times New Roman" w:cs="Times New Roman"/>
          <w:bCs/>
        </w:rPr>
        <w:t xml:space="preserve"> dokumentacji niezbędnej przy sprzedaży bądź nabywaniu nieruchomości,</w:t>
      </w:r>
    </w:p>
    <w:p w14:paraId="2A35E3CA" w14:textId="6EFB0FD4" w:rsidR="00D9619F" w:rsidRDefault="007517A4" w:rsidP="00D961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koszty </w:t>
      </w:r>
      <w:r w:rsidR="002130EF">
        <w:rPr>
          <w:rFonts w:ascii="Times New Roman" w:hAnsi="Times New Roman" w:cs="Times New Roman"/>
          <w:bCs/>
        </w:rPr>
        <w:t>opłat sądo</w:t>
      </w:r>
      <w:r>
        <w:rPr>
          <w:rFonts w:ascii="Times New Roman" w:hAnsi="Times New Roman" w:cs="Times New Roman"/>
          <w:bCs/>
        </w:rPr>
        <w:t>wych</w:t>
      </w:r>
      <w:r w:rsidR="002130EF">
        <w:rPr>
          <w:rFonts w:ascii="Times New Roman" w:hAnsi="Times New Roman" w:cs="Times New Roman"/>
          <w:bCs/>
        </w:rPr>
        <w:t xml:space="preserve"> i notarialn</w:t>
      </w:r>
      <w:r>
        <w:rPr>
          <w:rFonts w:ascii="Times New Roman" w:hAnsi="Times New Roman" w:cs="Times New Roman"/>
          <w:bCs/>
        </w:rPr>
        <w:t>ych</w:t>
      </w:r>
      <w:r w:rsidR="002130EF">
        <w:rPr>
          <w:rFonts w:ascii="Times New Roman" w:hAnsi="Times New Roman" w:cs="Times New Roman"/>
          <w:bCs/>
        </w:rPr>
        <w:t xml:space="preserve"> </w:t>
      </w:r>
      <w:r w:rsidR="00076979">
        <w:rPr>
          <w:rFonts w:ascii="Times New Roman" w:hAnsi="Times New Roman" w:cs="Times New Roman"/>
          <w:bCs/>
        </w:rPr>
        <w:t>ponoszon</w:t>
      </w:r>
      <w:r>
        <w:rPr>
          <w:rFonts w:ascii="Times New Roman" w:hAnsi="Times New Roman" w:cs="Times New Roman"/>
          <w:bCs/>
        </w:rPr>
        <w:t>ych</w:t>
      </w:r>
      <w:r w:rsidR="002130EF">
        <w:rPr>
          <w:rFonts w:ascii="Times New Roman" w:hAnsi="Times New Roman" w:cs="Times New Roman"/>
          <w:bCs/>
        </w:rPr>
        <w:t xml:space="preserve"> przy sporządzaniu aktów notarialnych</w:t>
      </w:r>
      <w:r w:rsidR="00D9619F">
        <w:rPr>
          <w:rFonts w:ascii="Times New Roman" w:hAnsi="Times New Roman" w:cs="Times New Roman"/>
          <w:bCs/>
        </w:rPr>
        <w:t>,</w:t>
      </w:r>
    </w:p>
    <w:p w14:paraId="0E2C8889" w14:textId="25605282" w:rsidR="00465BF3" w:rsidRPr="00D9619F" w:rsidRDefault="00D9619F" w:rsidP="00D9619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 w:rsidRPr="00D9619F">
        <w:rPr>
          <w:rFonts w:ascii="Times New Roman" w:hAnsi="Times New Roman" w:cs="Times New Roman"/>
          <w:bCs/>
        </w:rPr>
        <w:t>oszty publikacji ogłoszeń w prasie lokalnej dotyczących udostępniania i sprzedaży nieruchomości gminnych</w:t>
      </w:r>
      <w:r>
        <w:rPr>
          <w:rFonts w:ascii="Times New Roman" w:hAnsi="Times New Roman" w:cs="Times New Roman"/>
          <w:bCs/>
        </w:rPr>
        <w:t>.</w:t>
      </w:r>
    </w:p>
    <w:p w14:paraId="4D81A267" w14:textId="77777777" w:rsidR="000A3201" w:rsidRPr="003C69B3" w:rsidRDefault="000A3201" w:rsidP="005A4B13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1DBB12D" w14:textId="7EACC02B" w:rsidR="00D9619F" w:rsidRDefault="00D9619F" w:rsidP="001E25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E67A3">
        <w:rPr>
          <w:rFonts w:ascii="Times New Roman" w:hAnsi="Times New Roman" w:cs="Times New Roman"/>
          <w:bCs/>
        </w:rPr>
        <w:t xml:space="preserve">Na podstawie analizy lat poprzednich szacuje się, że przedmiotowe wydatki wyniosą </w:t>
      </w:r>
      <w:r w:rsidR="001E2560" w:rsidRPr="002E67A3">
        <w:rPr>
          <w:rFonts w:ascii="Times New Roman" w:hAnsi="Times New Roman" w:cs="Times New Roman"/>
          <w:bCs/>
        </w:rPr>
        <w:br/>
      </w:r>
      <w:r w:rsidRPr="002E67A3">
        <w:rPr>
          <w:rFonts w:ascii="Times New Roman" w:hAnsi="Times New Roman" w:cs="Times New Roman"/>
          <w:bCs/>
        </w:rPr>
        <w:t>w 202</w:t>
      </w:r>
      <w:r w:rsidR="000D66C9">
        <w:rPr>
          <w:rFonts w:ascii="Times New Roman" w:hAnsi="Times New Roman" w:cs="Times New Roman"/>
          <w:bCs/>
        </w:rPr>
        <w:t>6</w:t>
      </w:r>
      <w:r w:rsidRPr="002E67A3">
        <w:rPr>
          <w:rFonts w:ascii="Times New Roman" w:hAnsi="Times New Roman" w:cs="Times New Roman"/>
          <w:bCs/>
        </w:rPr>
        <w:t xml:space="preserve"> roku </w:t>
      </w:r>
      <w:r w:rsidR="003C69B3" w:rsidRPr="00FE0A10">
        <w:rPr>
          <w:rFonts w:ascii="Times New Roman" w:hAnsi="Times New Roman" w:cs="Times New Roman"/>
          <w:b/>
        </w:rPr>
        <w:t>237.000,00</w:t>
      </w:r>
      <w:r w:rsidR="00D44E41" w:rsidRPr="00FE0A10">
        <w:rPr>
          <w:rFonts w:ascii="Times New Roman" w:hAnsi="Times New Roman" w:cs="Times New Roman"/>
          <w:b/>
        </w:rPr>
        <w:t xml:space="preserve"> zł</w:t>
      </w:r>
      <w:r w:rsidR="00D44E41" w:rsidRPr="003C69B3">
        <w:rPr>
          <w:rFonts w:ascii="Times New Roman" w:hAnsi="Times New Roman" w:cs="Times New Roman"/>
          <w:b/>
        </w:rPr>
        <w:t xml:space="preserve"> </w:t>
      </w:r>
      <w:r w:rsidR="00D44E41" w:rsidRPr="003C69B3">
        <w:rPr>
          <w:rFonts w:ascii="Times New Roman" w:hAnsi="Times New Roman" w:cs="Times New Roman"/>
          <w:bCs/>
        </w:rPr>
        <w:t xml:space="preserve">(słownie: </w:t>
      </w:r>
      <w:r w:rsidR="00F3548E" w:rsidRPr="003C69B3">
        <w:rPr>
          <w:rFonts w:ascii="Times New Roman" w:hAnsi="Times New Roman" w:cs="Times New Roman"/>
          <w:bCs/>
        </w:rPr>
        <w:t>dwieście</w:t>
      </w:r>
      <w:r w:rsidR="007517A4" w:rsidRPr="003C69B3">
        <w:rPr>
          <w:rFonts w:ascii="Times New Roman" w:hAnsi="Times New Roman" w:cs="Times New Roman"/>
          <w:bCs/>
        </w:rPr>
        <w:t xml:space="preserve"> </w:t>
      </w:r>
      <w:r w:rsidR="003C69B3" w:rsidRPr="003C69B3">
        <w:rPr>
          <w:rFonts w:ascii="Times New Roman" w:hAnsi="Times New Roman" w:cs="Times New Roman"/>
          <w:bCs/>
        </w:rPr>
        <w:t>trzydzieści siedem</w:t>
      </w:r>
      <w:r w:rsidR="00D44E41" w:rsidRPr="003C69B3">
        <w:rPr>
          <w:rFonts w:ascii="Times New Roman" w:hAnsi="Times New Roman" w:cs="Times New Roman"/>
          <w:bCs/>
        </w:rPr>
        <w:t xml:space="preserve"> tysięcy złotych 00/100)</w:t>
      </w:r>
      <w:r w:rsidR="00F617F5" w:rsidRPr="003C69B3">
        <w:rPr>
          <w:rFonts w:ascii="Times New Roman" w:hAnsi="Times New Roman" w:cs="Times New Roman"/>
          <w:bCs/>
        </w:rPr>
        <w:t>.</w:t>
      </w:r>
      <w:r w:rsidR="002D35C3" w:rsidRPr="003C69B3">
        <w:rPr>
          <w:rFonts w:ascii="Times New Roman" w:hAnsi="Times New Roman" w:cs="Times New Roman"/>
          <w:bCs/>
        </w:rPr>
        <w:t xml:space="preserve"> </w:t>
      </w:r>
      <w:r w:rsidR="002D35C3" w:rsidRPr="000D66C9">
        <w:rPr>
          <w:rFonts w:ascii="Times New Roman" w:hAnsi="Times New Roman" w:cs="Times New Roman"/>
          <w:bCs/>
        </w:rPr>
        <w:t>Zakłada</w:t>
      </w:r>
      <w:r w:rsidR="002D35C3" w:rsidRPr="000D66C9">
        <w:rPr>
          <w:rFonts w:ascii="Times New Roman" w:hAnsi="Times New Roman" w:cs="Times New Roman"/>
          <w:bCs/>
          <w:color w:val="EE0000"/>
        </w:rPr>
        <w:t xml:space="preserve"> </w:t>
      </w:r>
      <w:r w:rsidR="002D35C3">
        <w:rPr>
          <w:rFonts w:ascii="Times New Roman" w:hAnsi="Times New Roman" w:cs="Times New Roman"/>
          <w:bCs/>
        </w:rPr>
        <w:t xml:space="preserve">się, że w kolejnych latach obowiązywania niniejszego planu wykorzystania zasobu wydatki te </w:t>
      </w:r>
      <w:r w:rsidR="00CA115E">
        <w:rPr>
          <w:rFonts w:ascii="Times New Roman" w:hAnsi="Times New Roman" w:cs="Times New Roman"/>
          <w:bCs/>
        </w:rPr>
        <w:t>utrzymają się na zbliżonym poziomie.</w:t>
      </w:r>
    </w:p>
    <w:p w14:paraId="0442C961" w14:textId="77777777" w:rsidR="00174A5F" w:rsidRDefault="00174A5F" w:rsidP="001E25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63B9FFD6" w14:textId="30DECF79" w:rsidR="00CA115E" w:rsidRPr="00D00CBF" w:rsidRDefault="00B76062" w:rsidP="00D00CBF">
      <w:pPr>
        <w:pStyle w:val="Nagwek3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bookmarkStart w:id="26" w:name="_Toc210297780"/>
      <w:r w:rsidRPr="00D00CBF">
        <w:rPr>
          <w:rFonts w:ascii="Times New Roman" w:hAnsi="Times New Roman" w:cs="Times New Roman"/>
          <w:b/>
          <w:bCs/>
          <w:color w:val="auto"/>
        </w:rPr>
        <w:t>Prognoza wpływów osiąganych z opłat z tytułu użytkowania wieczystego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D00CBF">
        <w:rPr>
          <w:rFonts w:ascii="Times New Roman" w:hAnsi="Times New Roman" w:cs="Times New Roman"/>
          <w:b/>
          <w:bCs/>
          <w:color w:val="auto"/>
        </w:rPr>
        <w:t xml:space="preserve">nieruchomości, </w:t>
      </w:r>
      <w:bookmarkStart w:id="27" w:name="_Hlk87522272"/>
      <w:r w:rsidRPr="00D00CBF">
        <w:rPr>
          <w:rFonts w:ascii="Times New Roman" w:hAnsi="Times New Roman" w:cs="Times New Roman"/>
          <w:b/>
          <w:bCs/>
          <w:color w:val="auto"/>
        </w:rPr>
        <w:t xml:space="preserve">opłat z tytułu przekształcenia prawa użytkowania wieczystego w prawo własności </w:t>
      </w:r>
      <w:bookmarkEnd w:id="27"/>
      <w:r w:rsidRPr="00D00CBF">
        <w:rPr>
          <w:rFonts w:ascii="Times New Roman" w:hAnsi="Times New Roman" w:cs="Times New Roman"/>
          <w:b/>
          <w:bCs/>
          <w:color w:val="auto"/>
        </w:rPr>
        <w:t>oraz opłat z tytułu trwałego zarządu nieruchomości</w:t>
      </w:r>
      <w:r w:rsidR="00AA0677" w:rsidRPr="00D00CBF">
        <w:rPr>
          <w:rFonts w:ascii="Times New Roman" w:hAnsi="Times New Roman" w:cs="Times New Roman"/>
          <w:b/>
          <w:bCs/>
          <w:color w:val="auto"/>
        </w:rPr>
        <w:t>.</w:t>
      </w:r>
      <w:bookmarkEnd w:id="26"/>
    </w:p>
    <w:p w14:paraId="481595E7" w14:textId="77777777" w:rsidR="009C1462" w:rsidRPr="00FD3318" w:rsidRDefault="009C1462" w:rsidP="009C146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9333AAE" w14:textId="77777777" w:rsidR="009C1462" w:rsidRPr="009C1462" w:rsidRDefault="009C1462" w:rsidP="006B2C7F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</w:rPr>
      </w:pPr>
      <w:r w:rsidRPr="009C1462">
        <w:rPr>
          <w:rFonts w:ascii="Times New Roman" w:hAnsi="Times New Roman" w:cs="Times New Roman"/>
          <w:b/>
        </w:rPr>
        <w:t>Nieruchomości oddane w trwały zarząd</w:t>
      </w:r>
    </w:p>
    <w:p w14:paraId="21AB4F4E" w14:textId="00036EB1" w:rsidR="000D66C9" w:rsidRDefault="006B2C7F" w:rsidP="009C1462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  <w:r w:rsidRPr="006B2C7F">
        <w:rPr>
          <w:rFonts w:ascii="Times New Roman" w:hAnsi="Times New Roman" w:cs="Times New Roman"/>
          <w:bCs/>
        </w:rPr>
        <w:t xml:space="preserve">Na dzień </w:t>
      </w:r>
      <w:r w:rsidR="000D66C9">
        <w:rPr>
          <w:rFonts w:ascii="Times New Roman" w:hAnsi="Times New Roman" w:cs="Times New Roman"/>
          <w:bCs/>
        </w:rPr>
        <w:t>30 września 2025</w:t>
      </w:r>
      <w:r w:rsidR="00B35D00">
        <w:rPr>
          <w:rFonts w:ascii="Times New Roman" w:hAnsi="Times New Roman" w:cs="Times New Roman"/>
          <w:bCs/>
        </w:rPr>
        <w:t xml:space="preserve"> </w:t>
      </w:r>
      <w:r w:rsidRPr="006B2C7F">
        <w:rPr>
          <w:rFonts w:ascii="Times New Roman" w:hAnsi="Times New Roman" w:cs="Times New Roman"/>
          <w:bCs/>
        </w:rPr>
        <w:t xml:space="preserve">r. w trwały zarząd oddanych </w:t>
      </w:r>
      <w:r w:rsidR="00B35D00">
        <w:rPr>
          <w:rFonts w:ascii="Times New Roman" w:hAnsi="Times New Roman" w:cs="Times New Roman"/>
          <w:bCs/>
        </w:rPr>
        <w:t>jest</w:t>
      </w:r>
      <w:r w:rsidRPr="006B2C7F">
        <w:rPr>
          <w:rFonts w:ascii="Times New Roman" w:hAnsi="Times New Roman" w:cs="Times New Roman"/>
          <w:bCs/>
        </w:rPr>
        <w:t xml:space="preserve"> 2</w:t>
      </w:r>
      <w:r w:rsidR="007517A4">
        <w:rPr>
          <w:rFonts w:ascii="Times New Roman" w:hAnsi="Times New Roman" w:cs="Times New Roman"/>
          <w:bCs/>
        </w:rPr>
        <w:t>5</w:t>
      </w:r>
      <w:r w:rsidRPr="006B2C7F">
        <w:rPr>
          <w:rFonts w:ascii="Times New Roman" w:hAnsi="Times New Roman" w:cs="Times New Roman"/>
          <w:bCs/>
        </w:rPr>
        <w:t xml:space="preserve"> nieruchomości</w:t>
      </w:r>
      <w:r w:rsidR="00944F5E">
        <w:rPr>
          <w:rFonts w:ascii="Times New Roman" w:hAnsi="Times New Roman" w:cs="Times New Roman"/>
          <w:bCs/>
        </w:rPr>
        <w:t xml:space="preserve"> gruntowych</w:t>
      </w:r>
      <w:r w:rsidRPr="006B2C7F">
        <w:rPr>
          <w:rFonts w:ascii="Times New Roman" w:hAnsi="Times New Roman" w:cs="Times New Roman"/>
          <w:bCs/>
        </w:rPr>
        <w:t xml:space="preserve"> </w:t>
      </w:r>
      <w:r w:rsidR="000D66C9">
        <w:rPr>
          <w:rFonts w:ascii="Times New Roman" w:hAnsi="Times New Roman" w:cs="Times New Roman"/>
          <w:bCs/>
        </w:rPr>
        <w:br/>
      </w:r>
      <w:r w:rsidRPr="006B2C7F">
        <w:rPr>
          <w:rFonts w:ascii="Times New Roman" w:hAnsi="Times New Roman" w:cs="Times New Roman"/>
          <w:bCs/>
        </w:rPr>
        <w:t xml:space="preserve">o łącznej powierzchni </w:t>
      </w:r>
      <w:r w:rsidR="000D66C9">
        <w:rPr>
          <w:rFonts w:ascii="Times New Roman" w:hAnsi="Times New Roman" w:cs="Times New Roman"/>
          <w:bCs/>
        </w:rPr>
        <w:t>7,9455</w:t>
      </w:r>
      <w:r w:rsidRPr="006B2C7F">
        <w:rPr>
          <w:rFonts w:ascii="Times New Roman" w:hAnsi="Times New Roman" w:cs="Times New Roman"/>
          <w:bCs/>
        </w:rPr>
        <w:t xml:space="preserve"> ha na rzecz jednostek oświatowych prowadzonych przez Gminę Kcynia z przeznaczeniem na działalność statutową jednostki. </w:t>
      </w:r>
      <w:r w:rsidR="00C352E6" w:rsidRPr="00C352E6">
        <w:rPr>
          <w:rFonts w:ascii="Times New Roman" w:hAnsi="Times New Roman" w:cs="Times New Roman"/>
          <w:bCs/>
        </w:rPr>
        <w:t>Zgodnie z  art. 6 ust. 1 ustawy z dnia </w:t>
      </w:r>
      <w:r w:rsidR="00944F5E">
        <w:rPr>
          <w:rFonts w:ascii="Times New Roman" w:hAnsi="Times New Roman" w:cs="Times New Roman"/>
          <w:bCs/>
        </w:rPr>
        <w:br/>
      </w:r>
      <w:r w:rsidR="00C352E6" w:rsidRPr="00C352E6">
        <w:rPr>
          <w:rFonts w:ascii="Times New Roman" w:hAnsi="Times New Roman" w:cs="Times New Roman"/>
          <w:bCs/>
        </w:rPr>
        <w:t>27 października 2017 r. o finansowaniu zadań oświatowych (Dz.U. z 20</w:t>
      </w:r>
      <w:r w:rsidR="009C1462">
        <w:rPr>
          <w:rFonts w:ascii="Times New Roman" w:hAnsi="Times New Roman" w:cs="Times New Roman"/>
          <w:bCs/>
        </w:rPr>
        <w:t>2</w:t>
      </w:r>
      <w:r w:rsidR="003C69B3">
        <w:rPr>
          <w:rFonts w:ascii="Times New Roman" w:hAnsi="Times New Roman" w:cs="Times New Roman"/>
          <w:bCs/>
        </w:rPr>
        <w:t>5</w:t>
      </w:r>
      <w:r w:rsidR="00C352E6" w:rsidRPr="00C352E6">
        <w:rPr>
          <w:rFonts w:ascii="Times New Roman" w:hAnsi="Times New Roman" w:cs="Times New Roman"/>
          <w:bCs/>
        </w:rPr>
        <w:t xml:space="preserve"> r. poz. </w:t>
      </w:r>
      <w:r w:rsidR="003C69B3">
        <w:rPr>
          <w:rFonts w:ascii="Times New Roman" w:hAnsi="Times New Roman" w:cs="Times New Roman"/>
          <w:bCs/>
        </w:rPr>
        <w:t>439</w:t>
      </w:r>
      <w:r w:rsidR="00C352E6" w:rsidRPr="00C352E6">
        <w:rPr>
          <w:rFonts w:ascii="Times New Roman" w:hAnsi="Times New Roman" w:cs="Times New Roman"/>
          <w:bCs/>
        </w:rPr>
        <w:t xml:space="preserve">) placówki wychowania przedszkolnego, szkoły, placówki, placówki doskonalenia nauczycieli i kolegia pracowników służb społecznych oraz organy prowadzące te podmioty są zwolnione </w:t>
      </w:r>
      <w:r w:rsidR="00944F5E">
        <w:rPr>
          <w:rFonts w:ascii="Times New Roman" w:hAnsi="Times New Roman" w:cs="Times New Roman"/>
          <w:bCs/>
        </w:rPr>
        <w:br/>
      </w:r>
      <w:r w:rsidR="00C352E6" w:rsidRPr="00C352E6">
        <w:rPr>
          <w:rFonts w:ascii="Times New Roman" w:hAnsi="Times New Roman" w:cs="Times New Roman"/>
          <w:bCs/>
        </w:rPr>
        <w:t>z opłat z tytułu trwałego zarządu, użytkowania i użytkowania wieczystego nieruchomości stanowiących własność Skarbu Państwa lub jednostek samorządu terytorialnego i ich związków, zajętych na działalność oświatową. </w:t>
      </w:r>
    </w:p>
    <w:p w14:paraId="383FAAD4" w14:textId="40525C50" w:rsidR="000C1E25" w:rsidRDefault="000D66C9" w:rsidP="009C1462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podstawie decyzji Burmistrza Kcyni z dnia </w:t>
      </w:r>
      <w:r w:rsidR="000C1E25">
        <w:rPr>
          <w:rFonts w:ascii="Times New Roman" w:hAnsi="Times New Roman" w:cs="Times New Roman"/>
          <w:bCs/>
        </w:rPr>
        <w:t>19 marca 2025</w:t>
      </w:r>
      <w:r>
        <w:rPr>
          <w:rFonts w:ascii="Times New Roman" w:hAnsi="Times New Roman" w:cs="Times New Roman"/>
          <w:bCs/>
        </w:rPr>
        <w:t xml:space="preserve"> r. znak RR.6844.1.2025 </w:t>
      </w:r>
      <w:r w:rsidR="000C1E25">
        <w:rPr>
          <w:rFonts w:ascii="Times New Roman" w:hAnsi="Times New Roman" w:cs="Times New Roman"/>
          <w:bCs/>
        </w:rPr>
        <w:t>w trwały zarząd z dniem 1 maja 2025 r. przekazano nieruchomość gruntową oznaczoną ewidencyjnie numerem działki 1073/5 o powierzchni 0,2172 ha położoną w Kcyni przy ul. Libelta 28, w obrębie geodezyjnym Kcynia, gm. Kcynia. Nieruchomość ta oddana została na rzecz M</w:t>
      </w:r>
      <w:r w:rsidR="003C69B3">
        <w:rPr>
          <w:rFonts w:ascii="Times New Roman" w:hAnsi="Times New Roman" w:cs="Times New Roman"/>
          <w:bCs/>
        </w:rPr>
        <w:t>iejsko</w:t>
      </w:r>
      <w:r w:rsidR="000C1E25">
        <w:rPr>
          <w:rFonts w:ascii="Times New Roman" w:hAnsi="Times New Roman" w:cs="Times New Roman"/>
          <w:bCs/>
        </w:rPr>
        <w:t>-Gminnego Ośrodka Pomocy Społecznej w Kcyni z przeznaczeniem na działalność statutową tej jednostki (jej siedzibę). Stawka opłaty rocznej z tytułu trwałego zarządu określon</w:t>
      </w:r>
      <w:r w:rsidR="003C69B3">
        <w:rPr>
          <w:rFonts w:ascii="Times New Roman" w:hAnsi="Times New Roman" w:cs="Times New Roman"/>
          <w:bCs/>
        </w:rPr>
        <w:t>a została</w:t>
      </w:r>
      <w:r w:rsidR="000C1E25">
        <w:rPr>
          <w:rFonts w:ascii="Times New Roman" w:hAnsi="Times New Roman" w:cs="Times New Roman"/>
          <w:bCs/>
        </w:rPr>
        <w:t xml:space="preserve"> na poziomie 0,3% ceny nieruchomości, co stanowi kwotę 915,00 zł (słownie: dziewięćset piętnaście złotych 00/100). Na podstawie uchwały Nr XV/103/2025 Rady Miejskiej w Kcyni z dnia 29 maja 2025 r. w sprawie wyrażenia zgody na udzielenie bonifikaty od opłat rocznych za trwały zarząd, udzielono bonifikaty od opłaty rocznej w wysokości 99%. Od 2026 r. opłata roczna za oddanie nieruchomości w trwały zarząd wyn</w:t>
      </w:r>
      <w:r w:rsidR="003C69B3">
        <w:rPr>
          <w:rFonts w:ascii="Times New Roman" w:hAnsi="Times New Roman" w:cs="Times New Roman"/>
          <w:bCs/>
        </w:rPr>
        <w:t>iesie</w:t>
      </w:r>
      <w:r w:rsidR="000C1E25">
        <w:rPr>
          <w:rFonts w:ascii="Times New Roman" w:hAnsi="Times New Roman" w:cs="Times New Roman"/>
          <w:bCs/>
        </w:rPr>
        <w:t xml:space="preserve"> 9,15 zł (słownie: dziewięć złotych 15/100). </w:t>
      </w:r>
    </w:p>
    <w:p w14:paraId="1E6807F3" w14:textId="331E25E6" w:rsidR="006B2C7F" w:rsidRPr="006B2C7F" w:rsidRDefault="002F4C19" w:rsidP="009C1462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związku z powyższym </w:t>
      </w:r>
      <w:r w:rsidR="00C14EFE">
        <w:rPr>
          <w:rFonts w:ascii="Times New Roman" w:hAnsi="Times New Roman" w:cs="Times New Roman"/>
          <w:bCs/>
        </w:rPr>
        <w:t>wpływ</w:t>
      </w:r>
      <w:r w:rsidR="000C1E25">
        <w:rPr>
          <w:rFonts w:ascii="Times New Roman" w:hAnsi="Times New Roman" w:cs="Times New Roman"/>
          <w:bCs/>
        </w:rPr>
        <w:t>y</w:t>
      </w:r>
      <w:r w:rsidR="00C14EFE">
        <w:rPr>
          <w:rFonts w:ascii="Times New Roman" w:hAnsi="Times New Roman" w:cs="Times New Roman"/>
          <w:bCs/>
        </w:rPr>
        <w:t xml:space="preserve"> z tytułu </w:t>
      </w:r>
      <w:r w:rsidR="00B2207B">
        <w:rPr>
          <w:rFonts w:ascii="Times New Roman" w:hAnsi="Times New Roman" w:cs="Times New Roman"/>
          <w:bCs/>
        </w:rPr>
        <w:t>trwałego zarząd</w:t>
      </w:r>
      <w:r>
        <w:rPr>
          <w:rFonts w:ascii="Times New Roman" w:hAnsi="Times New Roman" w:cs="Times New Roman"/>
          <w:bCs/>
        </w:rPr>
        <w:t>u</w:t>
      </w:r>
      <w:r w:rsidR="000C1E25">
        <w:rPr>
          <w:rFonts w:ascii="Times New Roman" w:hAnsi="Times New Roman" w:cs="Times New Roman"/>
          <w:bCs/>
        </w:rPr>
        <w:t xml:space="preserve"> w 2026 roku planuje się na poziomie 9,15 zł (słownie: dziewięć złotych 15/100).</w:t>
      </w:r>
    </w:p>
    <w:p w14:paraId="6779A47D" w14:textId="77777777" w:rsidR="008E1078" w:rsidRPr="00FD3318" w:rsidRDefault="008E1078" w:rsidP="008E1078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53CC9AE2" w14:textId="4DD62DB9" w:rsidR="008E1078" w:rsidRPr="008E1078" w:rsidRDefault="008E1078" w:rsidP="00C8787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1078">
        <w:rPr>
          <w:rFonts w:ascii="Times New Roman" w:hAnsi="Times New Roman" w:cs="Times New Roman"/>
          <w:b/>
        </w:rPr>
        <w:t xml:space="preserve">Nieruchomości </w:t>
      </w:r>
      <w:r w:rsidR="003C69B3">
        <w:rPr>
          <w:rFonts w:ascii="Times New Roman" w:hAnsi="Times New Roman" w:cs="Times New Roman"/>
          <w:b/>
        </w:rPr>
        <w:t xml:space="preserve">gminne </w:t>
      </w:r>
      <w:r w:rsidRPr="008E1078">
        <w:rPr>
          <w:rFonts w:ascii="Times New Roman" w:hAnsi="Times New Roman" w:cs="Times New Roman"/>
          <w:b/>
        </w:rPr>
        <w:t xml:space="preserve">oddane w użytkowanie wieczyste </w:t>
      </w:r>
    </w:p>
    <w:p w14:paraId="1A40AB93" w14:textId="3DE42FA1" w:rsidR="000C7BC1" w:rsidRDefault="00296302" w:rsidP="008E1078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  <w:bookmarkStart w:id="28" w:name="_Hlk87522327"/>
      <w:r w:rsidRPr="00C87879">
        <w:rPr>
          <w:rFonts w:ascii="Times New Roman" w:hAnsi="Times New Roman" w:cs="Times New Roman"/>
          <w:bCs/>
        </w:rPr>
        <w:t>Opłaty roczne</w:t>
      </w:r>
      <w:r>
        <w:rPr>
          <w:rFonts w:ascii="Times New Roman" w:hAnsi="Times New Roman" w:cs="Times New Roman"/>
          <w:bCs/>
        </w:rPr>
        <w:t xml:space="preserve"> z tytułu użytkowania wieczystego</w:t>
      </w:r>
      <w:r w:rsidRPr="00C87879">
        <w:rPr>
          <w:rFonts w:ascii="Times New Roman" w:hAnsi="Times New Roman" w:cs="Times New Roman"/>
          <w:bCs/>
        </w:rPr>
        <w:t xml:space="preserve"> są zdefiniowane ustawowo i wynoszą od 0,3 do 3</w:t>
      </w:r>
      <w:r w:rsidR="00FE0A10">
        <w:rPr>
          <w:rFonts w:ascii="Times New Roman" w:hAnsi="Times New Roman" w:cs="Times New Roman"/>
          <w:bCs/>
        </w:rPr>
        <w:t xml:space="preserve">% </w:t>
      </w:r>
      <w:r w:rsidRPr="00C87879">
        <w:rPr>
          <w:rFonts w:ascii="Times New Roman" w:hAnsi="Times New Roman" w:cs="Times New Roman"/>
          <w:bCs/>
        </w:rPr>
        <w:t>ceny nieruchomości, w zależności od określonego w umowie celu, na jaki nieruchomość gruntowa została oddana. Termin płatności opłat rocznych upływa z końcem marca każdego roku.</w:t>
      </w:r>
      <w:r w:rsidR="000C1E25">
        <w:rPr>
          <w:rFonts w:ascii="Times New Roman" w:hAnsi="Times New Roman" w:cs="Times New Roman"/>
          <w:bCs/>
        </w:rPr>
        <w:t xml:space="preserve"> </w:t>
      </w:r>
      <w:r w:rsidR="00EC6290">
        <w:rPr>
          <w:rFonts w:ascii="Times New Roman" w:hAnsi="Times New Roman" w:cs="Times New Roman"/>
          <w:bCs/>
        </w:rPr>
        <w:t>Na podstawie art. 77 ustawy o gospodarce nieruchomościami w</w:t>
      </w:r>
      <w:r w:rsidR="000C1E25">
        <w:rPr>
          <w:rFonts w:ascii="Times New Roman" w:hAnsi="Times New Roman" w:cs="Times New Roman"/>
          <w:bCs/>
        </w:rPr>
        <w:t xml:space="preserve"> 2025 r. tut. organ przeprowadził ak</w:t>
      </w:r>
      <w:r w:rsidR="00EC6290">
        <w:rPr>
          <w:rFonts w:ascii="Times New Roman" w:hAnsi="Times New Roman" w:cs="Times New Roman"/>
          <w:bCs/>
        </w:rPr>
        <w:t>tualizację opłaty rocznej z tytułu użytkowania wieczystego gruntu.</w:t>
      </w:r>
      <w:r w:rsidR="00B92D3E">
        <w:rPr>
          <w:rFonts w:ascii="Times New Roman" w:hAnsi="Times New Roman" w:cs="Times New Roman"/>
          <w:bCs/>
        </w:rPr>
        <w:t xml:space="preserve"> </w:t>
      </w:r>
      <w:r w:rsidR="00EB79A9">
        <w:rPr>
          <w:rFonts w:ascii="Times New Roman" w:hAnsi="Times New Roman" w:cs="Times New Roman"/>
          <w:bCs/>
        </w:rPr>
        <w:t xml:space="preserve">Dochód z tytułu opłat </w:t>
      </w:r>
      <w:r w:rsidR="007517A4">
        <w:rPr>
          <w:rFonts w:ascii="Times New Roman" w:hAnsi="Times New Roman" w:cs="Times New Roman"/>
          <w:bCs/>
        </w:rPr>
        <w:t xml:space="preserve">rocznych </w:t>
      </w:r>
      <w:r w:rsidR="00EB79A9">
        <w:rPr>
          <w:rFonts w:ascii="Times New Roman" w:hAnsi="Times New Roman" w:cs="Times New Roman"/>
          <w:bCs/>
        </w:rPr>
        <w:t>za</w:t>
      </w:r>
      <w:r w:rsidR="008D1E28">
        <w:rPr>
          <w:rFonts w:ascii="Times New Roman" w:hAnsi="Times New Roman" w:cs="Times New Roman"/>
          <w:bCs/>
        </w:rPr>
        <w:t xml:space="preserve"> użytkowanie wieczyste w latach 202</w:t>
      </w:r>
      <w:r w:rsidR="000C1E25">
        <w:rPr>
          <w:rFonts w:ascii="Times New Roman" w:hAnsi="Times New Roman" w:cs="Times New Roman"/>
          <w:bCs/>
        </w:rPr>
        <w:t>6</w:t>
      </w:r>
      <w:r w:rsidR="008D1E28">
        <w:rPr>
          <w:rFonts w:ascii="Times New Roman" w:hAnsi="Times New Roman" w:cs="Times New Roman"/>
          <w:bCs/>
        </w:rPr>
        <w:t xml:space="preserve"> </w:t>
      </w:r>
      <w:r w:rsidR="00554BAF">
        <w:rPr>
          <w:rFonts w:ascii="Times New Roman" w:hAnsi="Times New Roman" w:cs="Times New Roman"/>
          <w:bCs/>
        </w:rPr>
        <w:t>–</w:t>
      </w:r>
      <w:r w:rsidR="008D1E28">
        <w:rPr>
          <w:rFonts w:ascii="Times New Roman" w:hAnsi="Times New Roman" w:cs="Times New Roman"/>
          <w:bCs/>
        </w:rPr>
        <w:t xml:space="preserve"> 202</w:t>
      </w:r>
      <w:r w:rsidR="000C1E25">
        <w:rPr>
          <w:rFonts w:ascii="Times New Roman" w:hAnsi="Times New Roman" w:cs="Times New Roman"/>
          <w:bCs/>
        </w:rPr>
        <w:t>8</w:t>
      </w:r>
      <w:r w:rsidR="00554BAF">
        <w:rPr>
          <w:rFonts w:ascii="Times New Roman" w:hAnsi="Times New Roman" w:cs="Times New Roman"/>
          <w:bCs/>
        </w:rPr>
        <w:t xml:space="preserve"> prognozuje się na podobnym poziomie</w:t>
      </w:r>
      <w:r w:rsidR="00F3548E">
        <w:rPr>
          <w:rFonts w:ascii="Times New Roman" w:hAnsi="Times New Roman" w:cs="Times New Roman"/>
          <w:bCs/>
        </w:rPr>
        <w:t>.</w:t>
      </w:r>
      <w:r w:rsidR="00554BAF">
        <w:rPr>
          <w:rFonts w:ascii="Times New Roman" w:hAnsi="Times New Roman" w:cs="Times New Roman"/>
          <w:bCs/>
        </w:rPr>
        <w:t xml:space="preserve"> </w:t>
      </w:r>
      <w:r w:rsidR="00F3548E">
        <w:rPr>
          <w:rFonts w:ascii="Times New Roman" w:hAnsi="Times New Roman" w:cs="Times New Roman"/>
          <w:bCs/>
        </w:rPr>
        <w:t>W</w:t>
      </w:r>
      <w:r w:rsidR="00E60C42">
        <w:rPr>
          <w:rFonts w:ascii="Times New Roman" w:hAnsi="Times New Roman" w:cs="Times New Roman"/>
          <w:bCs/>
        </w:rPr>
        <w:t xml:space="preserve"> budżecie Gminy Kcynia na</w:t>
      </w:r>
      <w:r w:rsidR="00554BAF">
        <w:rPr>
          <w:rFonts w:ascii="Times New Roman" w:hAnsi="Times New Roman" w:cs="Times New Roman"/>
          <w:bCs/>
        </w:rPr>
        <w:t xml:space="preserve"> 202</w:t>
      </w:r>
      <w:r w:rsidR="00EC6290">
        <w:rPr>
          <w:rFonts w:ascii="Times New Roman" w:hAnsi="Times New Roman" w:cs="Times New Roman"/>
          <w:bCs/>
        </w:rPr>
        <w:t>6</w:t>
      </w:r>
      <w:r w:rsidR="00554BAF">
        <w:rPr>
          <w:rFonts w:ascii="Times New Roman" w:hAnsi="Times New Roman" w:cs="Times New Roman"/>
          <w:bCs/>
        </w:rPr>
        <w:t xml:space="preserve"> rok </w:t>
      </w:r>
      <w:r w:rsidR="001064DB">
        <w:rPr>
          <w:rFonts w:ascii="Times New Roman" w:hAnsi="Times New Roman" w:cs="Times New Roman"/>
          <w:bCs/>
        </w:rPr>
        <w:t>wpływy z tego tytułu</w:t>
      </w:r>
      <w:r w:rsidR="00554BAF">
        <w:rPr>
          <w:rFonts w:ascii="Times New Roman" w:hAnsi="Times New Roman" w:cs="Times New Roman"/>
          <w:bCs/>
        </w:rPr>
        <w:t xml:space="preserve"> </w:t>
      </w:r>
      <w:r w:rsidR="001064DB">
        <w:rPr>
          <w:rFonts w:ascii="Times New Roman" w:hAnsi="Times New Roman" w:cs="Times New Roman"/>
          <w:bCs/>
        </w:rPr>
        <w:t xml:space="preserve">zaplanowane zostały w kwocie </w:t>
      </w:r>
      <w:r w:rsidR="003C69B3" w:rsidRPr="00E1721D">
        <w:rPr>
          <w:rFonts w:ascii="Times New Roman" w:hAnsi="Times New Roman" w:cs="Times New Roman"/>
          <w:b/>
        </w:rPr>
        <w:t>8</w:t>
      </w:r>
      <w:r w:rsidR="00390342" w:rsidRPr="00E1721D">
        <w:rPr>
          <w:rFonts w:ascii="Times New Roman" w:hAnsi="Times New Roman" w:cs="Times New Roman"/>
          <w:b/>
        </w:rPr>
        <w:t>0</w:t>
      </w:r>
      <w:r w:rsidR="00E60C42" w:rsidRPr="00E1721D">
        <w:rPr>
          <w:rFonts w:ascii="Times New Roman" w:hAnsi="Times New Roman" w:cs="Times New Roman"/>
          <w:b/>
        </w:rPr>
        <w:t>.000,00 zł</w:t>
      </w:r>
      <w:r w:rsidR="00E60C42" w:rsidRPr="00E1721D">
        <w:rPr>
          <w:rFonts w:ascii="Times New Roman" w:hAnsi="Times New Roman" w:cs="Times New Roman"/>
          <w:bCs/>
        </w:rPr>
        <w:t xml:space="preserve"> (słownie:</w:t>
      </w:r>
      <w:r w:rsidR="009A4A74" w:rsidRPr="00E1721D">
        <w:rPr>
          <w:rFonts w:ascii="Times New Roman" w:hAnsi="Times New Roman" w:cs="Times New Roman"/>
          <w:bCs/>
        </w:rPr>
        <w:t xml:space="preserve"> </w:t>
      </w:r>
      <w:r w:rsidR="003C69B3" w:rsidRPr="00E1721D">
        <w:rPr>
          <w:rFonts w:ascii="Times New Roman" w:hAnsi="Times New Roman" w:cs="Times New Roman"/>
          <w:bCs/>
        </w:rPr>
        <w:t>osiemdziesiąt</w:t>
      </w:r>
      <w:r w:rsidR="00E60C42" w:rsidRPr="00E1721D">
        <w:rPr>
          <w:rFonts w:ascii="Times New Roman" w:hAnsi="Times New Roman" w:cs="Times New Roman"/>
          <w:bCs/>
        </w:rPr>
        <w:t xml:space="preserve"> tysi</w:t>
      </w:r>
      <w:r w:rsidR="00390342" w:rsidRPr="00E1721D">
        <w:rPr>
          <w:rFonts w:ascii="Times New Roman" w:hAnsi="Times New Roman" w:cs="Times New Roman"/>
          <w:bCs/>
        </w:rPr>
        <w:t>ęcy</w:t>
      </w:r>
      <w:r w:rsidR="00E60C42" w:rsidRPr="00E1721D">
        <w:rPr>
          <w:rFonts w:ascii="Times New Roman" w:hAnsi="Times New Roman" w:cs="Times New Roman"/>
          <w:bCs/>
        </w:rPr>
        <w:t xml:space="preserve"> złotych).</w:t>
      </w:r>
      <w:r w:rsidR="007517A4" w:rsidRPr="00E1721D">
        <w:rPr>
          <w:rFonts w:ascii="Times New Roman" w:hAnsi="Times New Roman" w:cs="Times New Roman"/>
          <w:bCs/>
        </w:rPr>
        <w:t xml:space="preserve"> </w:t>
      </w:r>
      <w:r w:rsidR="00E1721D" w:rsidRPr="00E1721D">
        <w:rPr>
          <w:rFonts w:ascii="Times New Roman" w:hAnsi="Times New Roman" w:cs="Times New Roman"/>
          <w:bCs/>
        </w:rPr>
        <w:t xml:space="preserve">Oprócz dochodu z tytułu opłat rocznych planuje się także wykup użytkowania wieczystego gruntu przez użytkownika wieczystego na poziomie </w:t>
      </w:r>
      <w:r w:rsidR="00E1721D" w:rsidRPr="00FE0A10">
        <w:rPr>
          <w:rFonts w:ascii="Times New Roman" w:hAnsi="Times New Roman" w:cs="Times New Roman"/>
          <w:b/>
        </w:rPr>
        <w:t>30.000,00 zł</w:t>
      </w:r>
      <w:r w:rsidR="00E1721D" w:rsidRPr="00E1721D">
        <w:rPr>
          <w:rFonts w:ascii="Times New Roman" w:hAnsi="Times New Roman" w:cs="Times New Roman"/>
          <w:bCs/>
        </w:rPr>
        <w:t xml:space="preserve"> (słownie: trzydzieści tysięcy złotych 00/100).</w:t>
      </w:r>
    </w:p>
    <w:bookmarkEnd w:id="28"/>
    <w:p w14:paraId="15C4E4A7" w14:textId="3D84A12D" w:rsidR="00125277" w:rsidRPr="00FD3318" w:rsidRDefault="00125277" w:rsidP="008E1078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24281244" w14:textId="2BD80FD4" w:rsidR="00125277" w:rsidRPr="00C538B9" w:rsidRDefault="00A76CFB" w:rsidP="0012527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538B9">
        <w:rPr>
          <w:rFonts w:ascii="Times New Roman" w:hAnsi="Times New Roman" w:cs="Times New Roman"/>
          <w:b/>
          <w:bCs/>
        </w:rPr>
        <w:t>Przekształcenie</w:t>
      </w:r>
      <w:r w:rsidR="00125277" w:rsidRPr="00C538B9">
        <w:rPr>
          <w:rFonts w:ascii="Times New Roman" w:hAnsi="Times New Roman" w:cs="Times New Roman"/>
          <w:b/>
          <w:bCs/>
        </w:rPr>
        <w:t xml:space="preserve"> </w:t>
      </w:r>
      <w:r w:rsidRPr="00C538B9">
        <w:rPr>
          <w:rFonts w:ascii="Times New Roman" w:hAnsi="Times New Roman" w:cs="Times New Roman"/>
          <w:b/>
          <w:bCs/>
        </w:rPr>
        <w:t>prawa użytkowania wieczystego w prawo własności</w:t>
      </w:r>
    </w:p>
    <w:p w14:paraId="7865B6E7" w14:textId="54CE049F" w:rsidR="00FC2DCE" w:rsidRPr="00C538B9" w:rsidRDefault="00284E8D" w:rsidP="00C538B9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</w:rPr>
      </w:pPr>
      <w:r w:rsidRPr="00C538B9">
        <w:rPr>
          <w:rFonts w:ascii="Times New Roman" w:hAnsi="Times New Roman" w:cs="Times New Roman"/>
        </w:rPr>
        <w:t>Ustawa z dnia 20 lipca 2018 r. o przekształceniu prawa użytkowania wieczystego gruntów zabudowanych na cele mieszkaniowe w prawo własności tych gruntów</w:t>
      </w:r>
      <w:r w:rsidR="0086556E">
        <w:rPr>
          <w:rFonts w:ascii="Times New Roman" w:hAnsi="Times New Roman" w:cs="Times New Roman"/>
        </w:rPr>
        <w:t xml:space="preserve"> (</w:t>
      </w:r>
      <w:r w:rsidR="0086556E" w:rsidRPr="00C538B9">
        <w:rPr>
          <w:rFonts w:ascii="Times New Roman" w:hAnsi="Times New Roman" w:cs="Times New Roman"/>
        </w:rPr>
        <w:t>Dz. U. z 202</w:t>
      </w:r>
      <w:r w:rsidR="00DE62AA">
        <w:rPr>
          <w:rFonts w:ascii="Times New Roman" w:hAnsi="Times New Roman" w:cs="Times New Roman"/>
        </w:rPr>
        <w:t>5</w:t>
      </w:r>
      <w:r w:rsidR="0086556E" w:rsidRPr="00C538B9">
        <w:rPr>
          <w:rFonts w:ascii="Times New Roman" w:hAnsi="Times New Roman" w:cs="Times New Roman"/>
        </w:rPr>
        <w:t xml:space="preserve"> r., poz. </w:t>
      </w:r>
      <w:r w:rsidR="00887A23">
        <w:rPr>
          <w:rFonts w:ascii="Times New Roman" w:hAnsi="Times New Roman" w:cs="Times New Roman"/>
        </w:rPr>
        <w:t>6</w:t>
      </w:r>
      <w:r w:rsidR="0086556E" w:rsidRPr="00C538B9">
        <w:rPr>
          <w:rFonts w:ascii="Times New Roman" w:hAnsi="Times New Roman" w:cs="Times New Roman"/>
        </w:rPr>
        <w:t xml:space="preserve">) </w:t>
      </w:r>
      <w:r w:rsidRPr="00C538B9">
        <w:rPr>
          <w:rFonts w:ascii="Times New Roman" w:hAnsi="Times New Roman" w:cs="Times New Roman"/>
        </w:rPr>
        <w:t>z dniem 1 stycznia 2019 r. praw</w:t>
      </w:r>
      <w:r w:rsidR="00DE62AA">
        <w:rPr>
          <w:rFonts w:ascii="Times New Roman" w:hAnsi="Times New Roman" w:cs="Times New Roman"/>
        </w:rPr>
        <w:t>o</w:t>
      </w:r>
      <w:r w:rsidRPr="00C538B9">
        <w:rPr>
          <w:rFonts w:ascii="Times New Roman" w:hAnsi="Times New Roman" w:cs="Times New Roman"/>
        </w:rPr>
        <w:t xml:space="preserve"> użytkowania wieczystego gruntów zabudowanych na cele mieszkaniowe</w:t>
      </w:r>
      <w:r w:rsidR="00DE62AA">
        <w:rPr>
          <w:rFonts w:ascii="Times New Roman" w:hAnsi="Times New Roman" w:cs="Times New Roman"/>
        </w:rPr>
        <w:t xml:space="preserve"> przekształciła w prawo własności</w:t>
      </w:r>
      <w:r w:rsidRPr="00C538B9">
        <w:rPr>
          <w:rFonts w:ascii="Times New Roman" w:hAnsi="Times New Roman" w:cs="Times New Roman"/>
        </w:rPr>
        <w:t xml:space="preserve">. </w:t>
      </w:r>
      <w:r w:rsidR="00CE106A" w:rsidRPr="00C538B9">
        <w:rPr>
          <w:rFonts w:ascii="Times New Roman" w:hAnsi="Times New Roman" w:cs="Times New Roman"/>
        </w:rPr>
        <w:t>Stosownie do </w:t>
      </w:r>
      <w:r w:rsidR="00DE62AA">
        <w:rPr>
          <w:rFonts w:ascii="Times New Roman" w:hAnsi="Times New Roman" w:cs="Times New Roman"/>
        </w:rPr>
        <w:t xml:space="preserve">treści </w:t>
      </w:r>
      <w:r w:rsidR="00CE106A" w:rsidRPr="00C538B9">
        <w:rPr>
          <w:rFonts w:ascii="Times New Roman" w:hAnsi="Times New Roman" w:cs="Times New Roman"/>
        </w:rPr>
        <w:t xml:space="preserve">art. 7 ust. 1 </w:t>
      </w:r>
      <w:r w:rsidR="0086556E">
        <w:rPr>
          <w:rFonts w:ascii="Times New Roman" w:hAnsi="Times New Roman" w:cs="Times New Roman"/>
        </w:rPr>
        <w:t xml:space="preserve">cytowanej </w:t>
      </w:r>
      <w:r w:rsidR="00CE106A" w:rsidRPr="00C538B9">
        <w:rPr>
          <w:rFonts w:ascii="Times New Roman" w:hAnsi="Times New Roman" w:cs="Times New Roman"/>
        </w:rPr>
        <w:t>ustawy</w:t>
      </w:r>
      <w:r w:rsidR="0086556E">
        <w:rPr>
          <w:rFonts w:ascii="Times New Roman" w:hAnsi="Times New Roman" w:cs="Times New Roman"/>
        </w:rPr>
        <w:t xml:space="preserve"> </w:t>
      </w:r>
      <w:r w:rsidR="00CE106A" w:rsidRPr="00C538B9">
        <w:rPr>
          <w:rFonts w:ascii="Times New Roman" w:hAnsi="Times New Roman" w:cs="Times New Roman"/>
        </w:rPr>
        <w:t>z tytułu przekształcenia nowy właściciel gruntu ponosi na rzecz dotychczasowego właściciela gruntu opłatę.</w:t>
      </w:r>
      <w:r w:rsidR="00C538B9" w:rsidRPr="00C538B9">
        <w:rPr>
          <w:rFonts w:ascii="Times New Roman" w:hAnsi="Times New Roman" w:cs="Times New Roman"/>
        </w:rPr>
        <w:t xml:space="preserve"> </w:t>
      </w:r>
      <w:r w:rsidR="00FC2DCE" w:rsidRPr="00C538B9">
        <w:rPr>
          <w:rFonts w:ascii="Times New Roman" w:hAnsi="Times New Roman" w:cs="Times New Roman"/>
        </w:rPr>
        <w:t>Opłata ta stanowi formę rekompensaty za utracony grunt oraz za czerpane z niego dochody, czyli opłaty za użytkowanie wieczyste. Obowiązek jej opłacania spoczywa zaś na nowym właścicielu, a następnie na każdoczesnym właścicielu gruntu.</w:t>
      </w:r>
      <w:r w:rsidR="00C538B9" w:rsidRPr="00C538B9">
        <w:rPr>
          <w:rFonts w:ascii="Times New Roman" w:hAnsi="Times New Roman" w:cs="Times New Roman"/>
        </w:rPr>
        <w:t xml:space="preserve"> </w:t>
      </w:r>
      <w:r w:rsidR="00FC2DCE" w:rsidRPr="00C538B9">
        <w:rPr>
          <w:rFonts w:ascii="Times New Roman" w:hAnsi="Times New Roman" w:cs="Times New Roman"/>
        </w:rPr>
        <w:t xml:space="preserve">Opłata </w:t>
      </w:r>
      <w:r w:rsidR="00DE62AA">
        <w:rPr>
          <w:rFonts w:ascii="Times New Roman" w:hAnsi="Times New Roman" w:cs="Times New Roman"/>
        </w:rPr>
        <w:t>ta</w:t>
      </w:r>
      <w:r w:rsidR="00FC2DCE" w:rsidRPr="00C538B9">
        <w:rPr>
          <w:rFonts w:ascii="Times New Roman" w:hAnsi="Times New Roman" w:cs="Times New Roman"/>
        </w:rPr>
        <w:t xml:space="preserve"> płatna jest </w:t>
      </w:r>
      <w:r w:rsidR="00DE62AA">
        <w:rPr>
          <w:rFonts w:ascii="Times New Roman" w:hAnsi="Times New Roman" w:cs="Times New Roman"/>
        </w:rPr>
        <w:t xml:space="preserve">w terminie </w:t>
      </w:r>
      <w:r w:rsidR="00C11F78">
        <w:rPr>
          <w:rFonts w:ascii="Times New Roman" w:hAnsi="Times New Roman" w:cs="Times New Roman"/>
        </w:rPr>
        <w:t>do 31 marca każdego roku</w:t>
      </w:r>
      <w:r w:rsidR="00FC2DCE" w:rsidRPr="00C538B9">
        <w:rPr>
          <w:rFonts w:ascii="Times New Roman" w:hAnsi="Times New Roman" w:cs="Times New Roman"/>
        </w:rPr>
        <w:t>, a jej wysokość jest równa wysokości opłaty rocznej z tytułu użytkowania wieczystego, która obowiązywałaby w dniu przekształcenia.</w:t>
      </w:r>
    </w:p>
    <w:p w14:paraId="0393BCEF" w14:textId="48CD4F32" w:rsidR="00A76CFB" w:rsidRPr="00C538B9" w:rsidRDefault="00A76CFB" w:rsidP="00A76CFB">
      <w:pPr>
        <w:pStyle w:val="Akapitzlist"/>
        <w:spacing w:after="0" w:line="240" w:lineRule="auto"/>
        <w:ind w:left="420"/>
        <w:jc w:val="both"/>
        <w:rPr>
          <w:rFonts w:ascii="Times New Roman" w:hAnsi="Times New Roman" w:cs="Times New Roman"/>
          <w:bCs/>
        </w:rPr>
      </w:pPr>
      <w:r w:rsidRPr="00C538B9">
        <w:rPr>
          <w:rFonts w:ascii="Times New Roman" w:hAnsi="Times New Roman" w:cs="Times New Roman"/>
          <w:bCs/>
        </w:rPr>
        <w:t>Dochód z tytułu opłat</w:t>
      </w:r>
      <w:r w:rsidR="00F3548E">
        <w:rPr>
          <w:rFonts w:ascii="Times New Roman" w:hAnsi="Times New Roman" w:cs="Times New Roman"/>
          <w:bCs/>
        </w:rPr>
        <w:t>y</w:t>
      </w:r>
      <w:r w:rsidR="00C538B9" w:rsidRPr="00C538B9">
        <w:rPr>
          <w:rFonts w:ascii="Times New Roman" w:hAnsi="Times New Roman" w:cs="Times New Roman"/>
          <w:bCs/>
        </w:rPr>
        <w:t xml:space="preserve"> przekształceniow</w:t>
      </w:r>
      <w:r w:rsidR="00F3548E">
        <w:rPr>
          <w:rFonts w:ascii="Times New Roman" w:hAnsi="Times New Roman" w:cs="Times New Roman"/>
          <w:bCs/>
        </w:rPr>
        <w:t>ej</w:t>
      </w:r>
      <w:r w:rsidR="00C538B9" w:rsidRPr="00C538B9">
        <w:rPr>
          <w:rFonts w:ascii="Times New Roman" w:hAnsi="Times New Roman" w:cs="Times New Roman"/>
          <w:bCs/>
        </w:rPr>
        <w:t xml:space="preserve"> </w:t>
      </w:r>
      <w:r w:rsidRPr="00C538B9">
        <w:rPr>
          <w:rFonts w:ascii="Times New Roman" w:hAnsi="Times New Roman" w:cs="Times New Roman"/>
          <w:bCs/>
        </w:rPr>
        <w:t>w latach 202</w:t>
      </w:r>
      <w:r w:rsidR="00EC6290">
        <w:rPr>
          <w:rFonts w:ascii="Times New Roman" w:hAnsi="Times New Roman" w:cs="Times New Roman"/>
          <w:bCs/>
        </w:rPr>
        <w:t>6</w:t>
      </w:r>
      <w:r w:rsidRPr="00C538B9">
        <w:rPr>
          <w:rFonts w:ascii="Times New Roman" w:hAnsi="Times New Roman" w:cs="Times New Roman"/>
          <w:bCs/>
        </w:rPr>
        <w:t xml:space="preserve"> – 202</w:t>
      </w:r>
      <w:r w:rsidR="00EC6290">
        <w:rPr>
          <w:rFonts w:ascii="Times New Roman" w:hAnsi="Times New Roman" w:cs="Times New Roman"/>
          <w:bCs/>
        </w:rPr>
        <w:t>8</w:t>
      </w:r>
      <w:r w:rsidRPr="00C538B9">
        <w:rPr>
          <w:rFonts w:ascii="Times New Roman" w:hAnsi="Times New Roman" w:cs="Times New Roman"/>
          <w:bCs/>
        </w:rPr>
        <w:t xml:space="preserve"> prognozuje się na podobnym poziomie</w:t>
      </w:r>
      <w:r w:rsidR="00F3548E">
        <w:rPr>
          <w:rFonts w:ascii="Times New Roman" w:hAnsi="Times New Roman" w:cs="Times New Roman"/>
          <w:bCs/>
        </w:rPr>
        <w:t>.</w:t>
      </w:r>
      <w:r w:rsidRPr="00C538B9">
        <w:rPr>
          <w:rFonts w:ascii="Times New Roman" w:hAnsi="Times New Roman" w:cs="Times New Roman"/>
          <w:bCs/>
        </w:rPr>
        <w:t xml:space="preserve"> </w:t>
      </w:r>
      <w:r w:rsidR="00DD06C9">
        <w:rPr>
          <w:rFonts w:ascii="Times New Roman" w:hAnsi="Times New Roman" w:cs="Times New Roman"/>
          <w:bCs/>
        </w:rPr>
        <w:t>W</w:t>
      </w:r>
      <w:r w:rsidRPr="00C538B9">
        <w:rPr>
          <w:rFonts w:ascii="Times New Roman" w:hAnsi="Times New Roman" w:cs="Times New Roman"/>
          <w:bCs/>
        </w:rPr>
        <w:t xml:space="preserve"> budżecie Gminy Kcynia na 202</w:t>
      </w:r>
      <w:r w:rsidR="00EC6290">
        <w:rPr>
          <w:rFonts w:ascii="Times New Roman" w:hAnsi="Times New Roman" w:cs="Times New Roman"/>
          <w:bCs/>
        </w:rPr>
        <w:t>6</w:t>
      </w:r>
      <w:r w:rsidRPr="00C538B9">
        <w:rPr>
          <w:rFonts w:ascii="Times New Roman" w:hAnsi="Times New Roman" w:cs="Times New Roman"/>
          <w:bCs/>
        </w:rPr>
        <w:t xml:space="preserve"> rok wpływy z tego tytułu zaplanowane zostały </w:t>
      </w:r>
      <w:r w:rsidRPr="00C538B9">
        <w:rPr>
          <w:rFonts w:ascii="Times New Roman" w:hAnsi="Times New Roman" w:cs="Times New Roman"/>
          <w:bCs/>
        </w:rPr>
        <w:br/>
        <w:t xml:space="preserve">w kwocie </w:t>
      </w:r>
      <w:r w:rsidR="00887A23">
        <w:rPr>
          <w:rFonts w:ascii="Times New Roman" w:hAnsi="Times New Roman" w:cs="Times New Roman"/>
          <w:b/>
        </w:rPr>
        <w:t>7</w:t>
      </w:r>
      <w:r w:rsidRPr="00C538B9">
        <w:rPr>
          <w:rFonts w:ascii="Times New Roman" w:hAnsi="Times New Roman" w:cs="Times New Roman"/>
          <w:b/>
        </w:rPr>
        <w:t>.000,00 zł</w:t>
      </w:r>
      <w:r w:rsidRPr="00C538B9">
        <w:rPr>
          <w:rFonts w:ascii="Times New Roman" w:hAnsi="Times New Roman" w:cs="Times New Roman"/>
          <w:bCs/>
        </w:rPr>
        <w:t xml:space="preserve"> (słownie: </w:t>
      </w:r>
      <w:r w:rsidR="00887A23">
        <w:rPr>
          <w:rFonts w:ascii="Times New Roman" w:hAnsi="Times New Roman" w:cs="Times New Roman"/>
          <w:bCs/>
        </w:rPr>
        <w:t>siedem</w:t>
      </w:r>
      <w:r w:rsidR="00C538B9" w:rsidRPr="00C538B9">
        <w:rPr>
          <w:rFonts w:ascii="Times New Roman" w:hAnsi="Times New Roman" w:cs="Times New Roman"/>
          <w:bCs/>
        </w:rPr>
        <w:t xml:space="preserve"> </w:t>
      </w:r>
      <w:r w:rsidRPr="00C538B9">
        <w:rPr>
          <w:rFonts w:ascii="Times New Roman" w:hAnsi="Times New Roman" w:cs="Times New Roman"/>
          <w:bCs/>
        </w:rPr>
        <w:t>tysięcy złotych).</w:t>
      </w:r>
    </w:p>
    <w:p w14:paraId="7A70052E" w14:textId="77777777" w:rsidR="000C7BC1" w:rsidRPr="00C95CAB" w:rsidRDefault="000C7BC1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7337A296" w14:textId="1A2D9CE3" w:rsidR="000C7BC1" w:rsidRPr="00B76062" w:rsidRDefault="00B76062" w:rsidP="00B76062">
      <w:pPr>
        <w:pStyle w:val="Nagwek3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bookmarkStart w:id="29" w:name="_Toc210297781"/>
      <w:r w:rsidRPr="00B76062">
        <w:rPr>
          <w:rFonts w:ascii="Times New Roman" w:hAnsi="Times New Roman" w:cs="Times New Roman"/>
          <w:b/>
          <w:bCs/>
          <w:color w:val="auto"/>
        </w:rPr>
        <w:t>Prognoza dotycząca aktualizacji opłat z tytułu użytkowania wieczystego nieruchomości oddanych w użytkowanie wieczyste oraz opłat z tytułu trwałego zarządu nieruchomości.</w:t>
      </w:r>
      <w:bookmarkEnd w:id="29"/>
    </w:p>
    <w:p w14:paraId="5DD1846B" w14:textId="77777777" w:rsidR="008738DF" w:rsidRPr="00FD3318" w:rsidRDefault="008738DF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5185A6CD" w14:textId="5EA837D4" w:rsidR="00887A23" w:rsidRDefault="00944F5E" w:rsidP="001E2560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A41E3B" w:rsidRPr="00C95CAB">
        <w:rPr>
          <w:rFonts w:ascii="Times New Roman" w:hAnsi="Times New Roman" w:cs="Times New Roman"/>
          <w:bCs/>
        </w:rPr>
        <w:t>ktualiz</w:t>
      </w:r>
      <w:r>
        <w:rPr>
          <w:rFonts w:ascii="Times New Roman" w:hAnsi="Times New Roman" w:cs="Times New Roman"/>
          <w:bCs/>
        </w:rPr>
        <w:t>acja</w:t>
      </w:r>
      <w:r w:rsidR="00A41E3B" w:rsidRPr="00C95CAB">
        <w:rPr>
          <w:rFonts w:ascii="Times New Roman" w:hAnsi="Times New Roman" w:cs="Times New Roman"/>
          <w:bCs/>
        </w:rPr>
        <w:t xml:space="preserve"> </w:t>
      </w:r>
      <w:r w:rsidR="00732DD5" w:rsidRPr="00C95CAB">
        <w:rPr>
          <w:rFonts w:ascii="Times New Roman" w:hAnsi="Times New Roman" w:cs="Times New Roman"/>
          <w:bCs/>
        </w:rPr>
        <w:t>opłaty</w:t>
      </w:r>
      <w:r>
        <w:rPr>
          <w:rFonts w:ascii="Times New Roman" w:hAnsi="Times New Roman" w:cs="Times New Roman"/>
          <w:bCs/>
        </w:rPr>
        <w:t xml:space="preserve"> rocznej</w:t>
      </w:r>
      <w:r w:rsidR="00732DD5" w:rsidRPr="00C95CAB">
        <w:rPr>
          <w:rFonts w:ascii="Times New Roman" w:hAnsi="Times New Roman" w:cs="Times New Roman"/>
          <w:bCs/>
        </w:rPr>
        <w:t xml:space="preserve"> z tytułu użytkowania wieczystego</w:t>
      </w:r>
      <w:r w:rsidR="00C11F78">
        <w:rPr>
          <w:rFonts w:ascii="Times New Roman" w:hAnsi="Times New Roman" w:cs="Times New Roman"/>
          <w:bCs/>
        </w:rPr>
        <w:t xml:space="preserve"> przeprowadzona została na podstawie</w:t>
      </w:r>
      <w:r w:rsidR="00EF32B7" w:rsidRPr="00C95CAB">
        <w:rPr>
          <w:rFonts w:ascii="Times New Roman" w:hAnsi="Times New Roman" w:cs="Times New Roman"/>
          <w:bCs/>
        </w:rPr>
        <w:t xml:space="preserve"> art. 77</w:t>
      </w:r>
      <w:r w:rsidR="00A41E3B" w:rsidRPr="00C95CAB">
        <w:rPr>
          <w:rFonts w:ascii="Times New Roman" w:hAnsi="Times New Roman" w:cs="Times New Roman"/>
          <w:bCs/>
        </w:rPr>
        <w:t xml:space="preserve"> ustawy </w:t>
      </w:r>
      <w:r>
        <w:rPr>
          <w:rFonts w:ascii="Times New Roman" w:hAnsi="Times New Roman" w:cs="Times New Roman"/>
          <w:bCs/>
        </w:rPr>
        <w:t xml:space="preserve">z dnia 21 sierpnia 1997 r. </w:t>
      </w:r>
      <w:r w:rsidR="00A41E3B" w:rsidRPr="00C95CAB">
        <w:rPr>
          <w:rFonts w:ascii="Times New Roman" w:hAnsi="Times New Roman" w:cs="Times New Roman"/>
          <w:bCs/>
        </w:rPr>
        <w:t>o gospodarce nieruchomościami</w:t>
      </w:r>
      <w:r w:rsidR="00732DD5" w:rsidRPr="00C95CAB">
        <w:rPr>
          <w:rFonts w:ascii="Times New Roman" w:hAnsi="Times New Roman" w:cs="Times New Roman"/>
          <w:bCs/>
        </w:rPr>
        <w:t>.</w:t>
      </w:r>
      <w:r w:rsidR="00A41E3B" w:rsidRPr="00C95CAB">
        <w:rPr>
          <w:rFonts w:ascii="Times New Roman" w:hAnsi="Times New Roman" w:cs="Times New Roman"/>
          <w:bCs/>
        </w:rPr>
        <w:t xml:space="preserve"> </w:t>
      </w:r>
      <w:r w:rsidR="00287168" w:rsidRPr="00C95CAB">
        <w:rPr>
          <w:rFonts w:ascii="Times New Roman" w:hAnsi="Times New Roman" w:cs="Times New Roman"/>
          <w:bCs/>
        </w:rPr>
        <w:t>Wysokość opłaty rocznej z tytułu użytkowania wieczystego nieruchomości gruntowej, podlega aktualizacji nie częściej niż raz na 3 lata, jeżeli wartość tej nieruchomości ulegnie zmianie. Zaktualizowaną opłatę roczną ustala się, przy zastosowaniu dotychczasowej stawki procentowej, od wartości nieruchomości określonej na dzień aktualizacji opłaty.</w:t>
      </w:r>
      <w:r w:rsidR="004E3C7A" w:rsidRPr="00C95CAB">
        <w:rPr>
          <w:rFonts w:ascii="Times New Roman" w:hAnsi="Times New Roman" w:cs="Times New Roman"/>
          <w:bCs/>
        </w:rPr>
        <w:t xml:space="preserve"> </w:t>
      </w:r>
      <w:r w:rsidR="00E03BBA" w:rsidRPr="00C95CAB">
        <w:rPr>
          <w:rFonts w:ascii="Times New Roman" w:hAnsi="Times New Roman" w:cs="Times New Roman"/>
          <w:bCs/>
        </w:rPr>
        <w:t xml:space="preserve">W przypadku gdy zaktualizowana wysokość opłaty rocznej przewyższa co najmniej dwukrotnie wysokość dotychczasowej opłaty rocznej, użytkownik wieczysty wnosi opłatę roczną w wysokości odpowiadającej dwukrotności dotychczasowej opłaty rocznej. Pozostałą kwotę ponad dwukrotność dotychczasowej opłaty (nadwyżka) rozkłada się na dwie równe części, które powiększają opłatę roczną w następnych dwóch latach. Opłata roczna w trzecim roku od aktualizacji jest równa kwocie wynikającej z tej aktualizacji. </w:t>
      </w:r>
    </w:p>
    <w:p w14:paraId="519A52E0" w14:textId="738BE269" w:rsidR="00887A23" w:rsidRDefault="00887A23" w:rsidP="001E2560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2025 roku </w:t>
      </w:r>
      <w:r w:rsidR="0088599E">
        <w:rPr>
          <w:rFonts w:ascii="Times New Roman" w:hAnsi="Times New Roman" w:cs="Times New Roman"/>
          <w:bCs/>
        </w:rPr>
        <w:t>tut. organ przystąpił do przeprowadzenia</w:t>
      </w:r>
      <w:r>
        <w:rPr>
          <w:rFonts w:ascii="Times New Roman" w:hAnsi="Times New Roman" w:cs="Times New Roman"/>
          <w:bCs/>
        </w:rPr>
        <w:t xml:space="preserve"> aktualizacji opłat</w:t>
      </w:r>
      <w:r w:rsidR="0088599E">
        <w:rPr>
          <w:rFonts w:ascii="Times New Roman" w:hAnsi="Times New Roman" w:cs="Times New Roman"/>
          <w:bCs/>
        </w:rPr>
        <w:t xml:space="preserve"> z tytułu użytkowania wieczystego gruntu</w:t>
      </w:r>
      <w:r>
        <w:rPr>
          <w:rFonts w:ascii="Times New Roman" w:hAnsi="Times New Roman" w:cs="Times New Roman"/>
          <w:bCs/>
        </w:rPr>
        <w:t xml:space="preserve"> </w:t>
      </w:r>
      <w:r w:rsidR="0088599E">
        <w:rPr>
          <w:rFonts w:ascii="Times New Roman" w:hAnsi="Times New Roman" w:cs="Times New Roman"/>
          <w:bCs/>
        </w:rPr>
        <w:t>w postaci</w:t>
      </w:r>
      <w:r>
        <w:rPr>
          <w:rFonts w:ascii="Times New Roman" w:hAnsi="Times New Roman" w:cs="Times New Roman"/>
          <w:bCs/>
        </w:rPr>
        <w:t xml:space="preserve"> opracowania operatów szacunkowych określających aktualną wartość tych nieruchomości. </w:t>
      </w:r>
      <w:r w:rsidR="00944F5E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ktualizacja opłat</w:t>
      </w:r>
      <w:r w:rsidR="00944F5E"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/>
          <w:bCs/>
        </w:rPr>
        <w:t xml:space="preserve"> roczn</w:t>
      </w:r>
      <w:r w:rsidR="00944F5E">
        <w:rPr>
          <w:rFonts w:ascii="Times New Roman" w:hAnsi="Times New Roman" w:cs="Times New Roman"/>
          <w:bCs/>
        </w:rPr>
        <w:t>ej</w:t>
      </w:r>
      <w:r>
        <w:rPr>
          <w:rFonts w:ascii="Times New Roman" w:hAnsi="Times New Roman" w:cs="Times New Roman"/>
          <w:bCs/>
        </w:rPr>
        <w:t xml:space="preserve"> z tytułu użytkowania wieczystego nastąpi z dniem </w:t>
      </w:r>
      <w:r w:rsidR="0088599E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1 stycznia 2026 r.</w:t>
      </w:r>
    </w:p>
    <w:p w14:paraId="2B270068" w14:textId="155BDB09" w:rsidR="00D87A3C" w:rsidRPr="00FD3318" w:rsidRDefault="00D87A3C" w:rsidP="00887A23">
      <w:pPr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4CB4EF8F" w14:textId="30DC96D3" w:rsidR="008A1045" w:rsidRDefault="00D87A3C" w:rsidP="001E2560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uwagi na fakt, że nieruchomości</w:t>
      </w:r>
      <w:r w:rsidR="00887A23">
        <w:rPr>
          <w:rFonts w:ascii="Times New Roman" w:hAnsi="Times New Roman" w:cs="Times New Roman"/>
          <w:bCs/>
        </w:rPr>
        <w:t xml:space="preserve"> gruntowe</w:t>
      </w:r>
      <w:r>
        <w:rPr>
          <w:rFonts w:ascii="Times New Roman" w:hAnsi="Times New Roman" w:cs="Times New Roman"/>
          <w:bCs/>
        </w:rPr>
        <w:t xml:space="preserve"> oddane w trwały zarząd </w:t>
      </w:r>
      <w:r w:rsidR="0088599E">
        <w:rPr>
          <w:rFonts w:ascii="Times New Roman" w:hAnsi="Times New Roman" w:cs="Times New Roman"/>
          <w:bCs/>
        </w:rPr>
        <w:t xml:space="preserve">są w większości </w:t>
      </w:r>
      <w:r>
        <w:rPr>
          <w:rFonts w:ascii="Times New Roman" w:hAnsi="Times New Roman" w:cs="Times New Roman"/>
          <w:bCs/>
        </w:rPr>
        <w:t>zwolnione</w:t>
      </w:r>
      <w:r w:rsidR="00FE0A1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 opłat</w:t>
      </w:r>
      <w:r w:rsidR="0088599E">
        <w:rPr>
          <w:rFonts w:ascii="Times New Roman" w:hAnsi="Times New Roman" w:cs="Times New Roman"/>
          <w:bCs/>
        </w:rPr>
        <w:t xml:space="preserve">, a jedna z nieruchomości oddana została w trwały zarząd w 2025 roku, </w:t>
      </w:r>
      <w:r>
        <w:rPr>
          <w:rFonts w:ascii="Times New Roman" w:hAnsi="Times New Roman" w:cs="Times New Roman"/>
          <w:bCs/>
        </w:rPr>
        <w:t xml:space="preserve">nie </w:t>
      </w:r>
      <w:r w:rsidR="00EE07E1">
        <w:rPr>
          <w:rFonts w:ascii="Times New Roman" w:hAnsi="Times New Roman" w:cs="Times New Roman"/>
          <w:bCs/>
        </w:rPr>
        <w:t>zostanie przeprowadzona aktualizacja tych opłat.</w:t>
      </w:r>
    </w:p>
    <w:p w14:paraId="6F1D8846" w14:textId="77777777" w:rsidR="008A1045" w:rsidRDefault="008A104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1D582659" w14:textId="24BE4FD3" w:rsidR="002C1481" w:rsidRPr="00B76062" w:rsidRDefault="00A964D9" w:rsidP="00B76062">
      <w:pPr>
        <w:pStyle w:val="Nagwek2"/>
        <w:numPr>
          <w:ilvl w:val="0"/>
          <w:numId w:val="29"/>
        </w:numPr>
        <w:ind w:left="426" w:hanging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0" w:name="_Toc210297782"/>
      <w:r w:rsidRPr="00B76062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 ZAGOSPODAROWANIA NIERUCHOMOŚCI ZASOBU GMINY KCYNIA.</w:t>
      </w:r>
      <w:bookmarkEnd w:id="30"/>
    </w:p>
    <w:p w14:paraId="6E40B67B" w14:textId="77777777" w:rsidR="00EF1C52" w:rsidRPr="00FD3318" w:rsidRDefault="00EF1C52" w:rsidP="005A4CC3">
      <w:pPr>
        <w:spacing w:after="0" w:line="240" w:lineRule="auto"/>
        <w:ind w:left="6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02E35752" w14:textId="77777777" w:rsidR="005953E1" w:rsidRPr="00887A23" w:rsidRDefault="005953E1" w:rsidP="00887A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4"/>
        </w:rPr>
      </w:pPr>
      <w:r w:rsidRPr="00887A23">
        <w:rPr>
          <w:rFonts w:ascii="Times New Roman" w:hAnsi="Times New Roman" w:cs="Times New Roman"/>
        </w:rPr>
        <w:t>Zarządzanie zasobem gminnym odbywa się w sposób zgodny z zasadami prawidłowej gospodarki, uwzględniając w pierwszej kolejności potrzeby społeczności lokalnej i realizację zadań publicznych. S</w:t>
      </w:r>
      <w:r w:rsidRPr="00887A23">
        <w:rPr>
          <w:rFonts w:ascii="Times New Roman" w:hAnsi="Times New Roman" w:cs="Times New Roman"/>
          <w:color w:val="000000"/>
          <w:spacing w:val="4"/>
        </w:rPr>
        <w:t>ystem gospodarowania mieniem komunalnym Gminy Kcynia opiera się na uchwałach Rady Miejskiej w Kcyni oraz obowiązujących przepisach prawa, a w szczególności:</w:t>
      </w:r>
    </w:p>
    <w:p w14:paraId="2A25D178" w14:textId="2ADA199C" w:rsidR="00887A23" w:rsidRPr="00887A23" w:rsidRDefault="005953E1" w:rsidP="008A1045">
      <w:pPr>
        <w:pStyle w:val="Akapitzlist"/>
        <w:numPr>
          <w:ilvl w:val="0"/>
          <w:numId w:val="25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7A23">
        <w:rPr>
          <w:rFonts w:ascii="Times New Roman" w:hAnsi="Times New Roman" w:cs="Times New Roman"/>
          <w:color w:val="000000"/>
          <w:spacing w:val="4"/>
        </w:rPr>
        <w:t>ustaw</w:t>
      </w:r>
      <w:r w:rsidR="00944F5E">
        <w:rPr>
          <w:rFonts w:ascii="Times New Roman" w:hAnsi="Times New Roman" w:cs="Times New Roman"/>
          <w:color w:val="000000"/>
          <w:spacing w:val="4"/>
        </w:rPr>
        <w:t>y</w:t>
      </w:r>
      <w:r w:rsidRPr="00887A23">
        <w:rPr>
          <w:rFonts w:ascii="Times New Roman" w:hAnsi="Times New Roman" w:cs="Times New Roman"/>
          <w:color w:val="000000"/>
          <w:spacing w:val="4"/>
        </w:rPr>
        <w:t xml:space="preserve"> z dnia 21 sierpnia 1997 r. </w:t>
      </w:r>
      <w:r w:rsidRPr="00887A23">
        <w:rPr>
          <w:rFonts w:ascii="Times New Roman" w:hAnsi="Times New Roman" w:cs="Times New Roman"/>
          <w:color w:val="000000"/>
        </w:rPr>
        <w:t xml:space="preserve">o </w:t>
      </w:r>
      <w:r w:rsidRPr="00887A23">
        <w:rPr>
          <w:rFonts w:ascii="Times New Roman" w:hAnsi="Times New Roman" w:cs="Times New Roman"/>
          <w:color w:val="000000"/>
          <w:spacing w:val="-1"/>
        </w:rPr>
        <w:t>gospodarce nieruchomościami,</w:t>
      </w:r>
    </w:p>
    <w:p w14:paraId="3C47FEC8" w14:textId="21DC205C" w:rsidR="00887A23" w:rsidRPr="00887A23" w:rsidRDefault="005953E1" w:rsidP="008A1045">
      <w:pPr>
        <w:pStyle w:val="Akapitzlist"/>
        <w:numPr>
          <w:ilvl w:val="0"/>
          <w:numId w:val="25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7A23">
        <w:rPr>
          <w:rFonts w:ascii="Times New Roman" w:hAnsi="Times New Roman" w:cs="Times New Roman"/>
          <w:szCs w:val="28"/>
        </w:rPr>
        <w:t>ustaw</w:t>
      </w:r>
      <w:r w:rsidR="00944F5E">
        <w:rPr>
          <w:rFonts w:ascii="Times New Roman" w:hAnsi="Times New Roman" w:cs="Times New Roman"/>
          <w:szCs w:val="28"/>
        </w:rPr>
        <w:t>y</w:t>
      </w:r>
      <w:r w:rsidRPr="00887A23">
        <w:rPr>
          <w:rFonts w:ascii="Times New Roman" w:hAnsi="Times New Roman" w:cs="Times New Roman"/>
          <w:szCs w:val="28"/>
        </w:rPr>
        <w:t xml:space="preserve"> z dnia 10 maja 1990 r. Przepisy wprowadzające ustawę o samorządzie terytorialnym </w:t>
      </w:r>
      <w:r w:rsidR="00944F5E">
        <w:rPr>
          <w:rFonts w:ascii="Times New Roman" w:hAnsi="Times New Roman" w:cs="Times New Roman"/>
          <w:szCs w:val="28"/>
        </w:rPr>
        <w:br/>
      </w:r>
      <w:r w:rsidRPr="00887A23">
        <w:rPr>
          <w:rFonts w:ascii="Times New Roman" w:hAnsi="Times New Roman" w:cs="Times New Roman"/>
          <w:szCs w:val="28"/>
        </w:rPr>
        <w:t>i ustawę o pracownikach samorządowych</w:t>
      </w:r>
      <w:r w:rsidR="00887A23">
        <w:rPr>
          <w:rFonts w:ascii="Times New Roman" w:hAnsi="Times New Roman" w:cs="Times New Roman"/>
          <w:szCs w:val="28"/>
        </w:rPr>
        <w:t>,</w:t>
      </w:r>
    </w:p>
    <w:p w14:paraId="1B7A4360" w14:textId="5E1E1908" w:rsidR="00887A23" w:rsidRPr="00887A23" w:rsidRDefault="005953E1" w:rsidP="008A1045">
      <w:pPr>
        <w:pStyle w:val="Akapitzlist"/>
        <w:numPr>
          <w:ilvl w:val="0"/>
          <w:numId w:val="25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7A23">
        <w:rPr>
          <w:rFonts w:ascii="Times New Roman" w:hAnsi="Times New Roman" w:cs="Times New Roman"/>
          <w:color w:val="000000"/>
          <w:spacing w:val="-1"/>
        </w:rPr>
        <w:t>ustaw</w:t>
      </w:r>
      <w:r w:rsidR="00944F5E">
        <w:rPr>
          <w:rFonts w:ascii="Times New Roman" w:hAnsi="Times New Roman" w:cs="Times New Roman"/>
          <w:color w:val="000000"/>
          <w:spacing w:val="-1"/>
        </w:rPr>
        <w:t>y</w:t>
      </w:r>
      <w:r w:rsidRPr="00887A23">
        <w:rPr>
          <w:rFonts w:ascii="Times New Roman" w:hAnsi="Times New Roman" w:cs="Times New Roman"/>
          <w:color w:val="000000"/>
          <w:spacing w:val="-1"/>
        </w:rPr>
        <w:t xml:space="preserve"> z dnia 24 kwietnia 1964 r. Kodeks cywilny,</w:t>
      </w:r>
    </w:p>
    <w:p w14:paraId="3E143E22" w14:textId="32721AB4" w:rsidR="00887A23" w:rsidRPr="00887A23" w:rsidRDefault="005953E1" w:rsidP="008A1045">
      <w:pPr>
        <w:pStyle w:val="Akapitzlist"/>
        <w:numPr>
          <w:ilvl w:val="0"/>
          <w:numId w:val="25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7A23">
        <w:rPr>
          <w:rFonts w:ascii="Times New Roman" w:hAnsi="Times New Roman" w:cs="Times New Roman"/>
          <w:color w:val="000000"/>
          <w:spacing w:val="-1"/>
        </w:rPr>
        <w:t>ustaw</w:t>
      </w:r>
      <w:r w:rsidR="00944F5E">
        <w:rPr>
          <w:rFonts w:ascii="Times New Roman" w:hAnsi="Times New Roman" w:cs="Times New Roman"/>
          <w:color w:val="000000"/>
          <w:spacing w:val="-1"/>
        </w:rPr>
        <w:t>y</w:t>
      </w:r>
      <w:r w:rsidRPr="00887A23">
        <w:rPr>
          <w:rFonts w:ascii="Times New Roman" w:hAnsi="Times New Roman" w:cs="Times New Roman"/>
          <w:color w:val="000000"/>
          <w:spacing w:val="-1"/>
        </w:rPr>
        <w:t xml:space="preserve"> z dnia 8 marca 1990 r. o samorządzie gminnym</w:t>
      </w:r>
      <w:r w:rsidR="00FE0A10">
        <w:rPr>
          <w:rFonts w:ascii="Times New Roman" w:hAnsi="Times New Roman" w:cs="Times New Roman"/>
          <w:color w:val="000000"/>
          <w:spacing w:val="-1"/>
        </w:rPr>
        <w:t>,</w:t>
      </w:r>
    </w:p>
    <w:p w14:paraId="6FF3BB78" w14:textId="2282978A" w:rsidR="00887A23" w:rsidRPr="00887A23" w:rsidRDefault="005953E1" w:rsidP="008A1045">
      <w:pPr>
        <w:pStyle w:val="Akapitzlist"/>
        <w:numPr>
          <w:ilvl w:val="0"/>
          <w:numId w:val="25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7A23">
        <w:rPr>
          <w:rFonts w:ascii="Times New Roman" w:hAnsi="Times New Roman" w:cs="Times New Roman"/>
          <w:color w:val="000000"/>
          <w:spacing w:val="-1"/>
        </w:rPr>
        <w:t>ustaw</w:t>
      </w:r>
      <w:r w:rsidR="00944F5E">
        <w:rPr>
          <w:rFonts w:ascii="Times New Roman" w:hAnsi="Times New Roman" w:cs="Times New Roman"/>
          <w:color w:val="000000"/>
          <w:spacing w:val="-1"/>
        </w:rPr>
        <w:t>y</w:t>
      </w:r>
      <w:r w:rsidRPr="00887A23">
        <w:rPr>
          <w:rFonts w:ascii="Times New Roman" w:hAnsi="Times New Roman" w:cs="Times New Roman"/>
          <w:color w:val="000000"/>
          <w:spacing w:val="-1"/>
        </w:rPr>
        <w:t xml:space="preserve"> z dnia 11 kwietnia 2003 r. o kształtowaniu ustroju rolnego,</w:t>
      </w:r>
    </w:p>
    <w:p w14:paraId="45ADCC60" w14:textId="1A70C783" w:rsidR="00887A23" w:rsidRPr="00887A23" w:rsidRDefault="005953E1" w:rsidP="008A1045">
      <w:pPr>
        <w:pStyle w:val="Akapitzlist"/>
        <w:numPr>
          <w:ilvl w:val="0"/>
          <w:numId w:val="25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7A23">
        <w:rPr>
          <w:rFonts w:ascii="Times New Roman" w:hAnsi="Times New Roman" w:cs="Times New Roman"/>
          <w:color w:val="000000"/>
          <w:spacing w:val="-1"/>
        </w:rPr>
        <w:t>ustaw</w:t>
      </w:r>
      <w:r w:rsidR="00944F5E">
        <w:rPr>
          <w:rFonts w:ascii="Times New Roman" w:hAnsi="Times New Roman" w:cs="Times New Roman"/>
          <w:color w:val="000000"/>
          <w:spacing w:val="-1"/>
        </w:rPr>
        <w:t>y</w:t>
      </w:r>
      <w:r w:rsidRPr="00887A23">
        <w:rPr>
          <w:rFonts w:ascii="Times New Roman" w:hAnsi="Times New Roman" w:cs="Times New Roman"/>
          <w:color w:val="000000"/>
          <w:spacing w:val="-1"/>
        </w:rPr>
        <w:t xml:space="preserve"> z dnia 24 czerwca 1994 r. o własności lokali,</w:t>
      </w:r>
    </w:p>
    <w:p w14:paraId="7FBA60F8" w14:textId="436D209F" w:rsidR="00887A23" w:rsidRPr="00F949DD" w:rsidRDefault="005953E1" w:rsidP="008A1045">
      <w:pPr>
        <w:pStyle w:val="Akapitzlist"/>
        <w:numPr>
          <w:ilvl w:val="0"/>
          <w:numId w:val="25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7A23">
        <w:rPr>
          <w:rFonts w:ascii="Times New Roman" w:hAnsi="Times New Roman" w:cs="Times New Roman"/>
          <w:color w:val="000000"/>
          <w:spacing w:val="-1"/>
        </w:rPr>
        <w:t>ustaw</w:t>
      </w:r>
      <w:r w:rsidR="00944F5E">
        <w:rPr>
          <w:rFonts w:ascii="Times New Roman" w:hAnsi="Times New Roman" w:cs="Times New Roman"/>
          <w:color w:val="000000"/>
          <w:spacing w:val="-1"/>
        </w:rPr>
        <w:t>y</w:t>
      </w:r>
      <w:r w:rsidRPr="00887A23">
        <w:rPr>
          <w:rFonts w:ascii="Times New Roman" w:hAnsi="Times New Roman" w:cs="Times New Roman"/>
          <w:color w:val="000000"/>
          <w:spacing w:val="-1"/>
        </w:rPr>
        <w:t xml:space="preserve"> z dnia 20 lipca 2018 r. o przekształceniu prawa użytkowania wieczystego gruntów zabudowanych na cele mieszkaniowe w prawo własności tych gruntów,</w:t>
      </w:r>
    </w:p>
    <w:p w14:paraId="5BE79693" w14:textId="74A009E4" w:rsidR="00F949DD" w:rsidRPr="00887A23" w:rsidRDefault="00F949DD" w:rsidP="008A1045">
      <w:pPr>
        <w:pStyle w:val="Akapitzlist"/>
        <w:numPr>
          <w:ilvl w:val="0"/>
          <w:numId w:val="25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</w:rPr>
        <w:t>ustawa z dnia 19 października 1991 r. w sprawie gospodarowania nieruchomościami Skarbu Państwa,</w:t>
      </w:r>
    </w:p>
    <w:p w14:paraId="7A2A965E" w14:textId="48C971C2" w:rsidR="00887A23" w:rsidRPr="00887A23" w:rsidRDefault="005953E1" w:rsidP="008A1045">
      <w:pPr>
        <w:pStyle w:val="Akapitzlist"/>
        <w:numPr>
          <w:ilvl w:val="0"/>
          <w:numId w:val="25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7A23">
        <w:rPr>
          <w:rFonts w:ascii="Times New Roman" w:hAnsi="Times New Roman" w:cs="Times New Roman"/>
          <w:color w:val="000000"/>
          <w:spacing w:val="-1"/>
        </w:rPr>
        <w:t>Rozporządzeni</w:t>
      </w:r>
      <w:r w:rsidR="00944F5E">
        <w:rPr>
          <w:rFonts w:ascii="Times New Roman" w:hAnsi="Times New Roman" w:cs="Times New Roman"/>
          <w:color w:val="000000"/>
          <w:spacing w:val="-1"/>
        </w:rPr>
        <w:t>a</w:t>
      </w:r>
      <w:r w:rsidRPr="00887A23">
        <w:rPr>
          <w:rFonts w:ascii="Times New Roman" w:hAnsi="Times New Roman" w:cs="Times New Roman"/>
          <w:color w:val="000000"/>
          <w:spacing w:val="-1"/>
        </w:rPr>
        <w:t xml:space="preserve"> Rady Ministrów z dnia 7 grudnia 2004 r. w sprawie sposobu i trybu dokonywania podziałów nieruchomości,</w:t>
      </w:r>
    </w:p>
    <w:p w14:paraId="554AF1FA" w14:textId="77777777" w:rsidR="00887A23" w:rsidRPr="00887A23" w:rsidRDefault="005953E1" w:rsidP="008A1045">
      <w:pPr>
        <w:pStyle w:val="Akapitzlist"/>
        <w:numPr>
          <w:ilvl w:val="0"/>
          <w:numId w:val="25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7A23">
        <w:rPr>
          <w:rFonts w:ascii="Times New Roman" w:hAnsi="Times New Roman" w:cs="Times New Roman"/>
        </w:rPr>
        <w:t>ustawa z dnia 17 maja 1989 r. Prawo geodezyjne i kartograficzne,</w:t>
      </w:r>
    </w:p>
    <w:p w14:paraId="500275A9" w14:textId="257C989F" w:rsidR="005953E1" w:rsidRPr="00C11F78" w:rsidRDefault="005953E1" w:rsidP="008A1045">
      <w:pPr>
        <w:pStyle w:val="Akapitzlist"/>
        <w:numPr>
          <w:ilvl w:val="0"/>
          <w:numId w:val="25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87A23">
        <w:rPr>
          <w:rFonts w:ascii="Times New Roman" w:hAnsi="Times New Roman" w:cs="Times New Roman"/>
        </w:rPr>
        <w:t>Rozporządzeni</w:t>
      </w:r>
      <w:r w:rsidR="00944F5E">
        <w:rPr>
          <w:rFonts w:ascii="Times New Roman" w:hAnsi="Times New Roman" w:cs="Times New Roman"/>
        </w:rPr>
        <w:t>a</w:t>
      </w:r>
      <w:r w:rsidRPr="00887A23">
        <w:rPr>
          <w:rFonts w:ascii="Times New Roman" w:hAnsi="Times New Roman" w:cs="Times New Roman"/>
        </w:rPr>
        <w:t xml:space="preserve"> Ministrów Spraw Wewnętrznych i Administracji oraz Rolnictwa i Gospodarki Żywnościowej z dnia 14 kwietnia 1999 r. w sprawie rozgraniczania nieruchomości</w:t>
      </w:r>
      <w:r w:rsidR="00C11F78">
        <w:rPr>
          <w:rFonts w:ascii="Times New Roman" w:hAnsi="Times New Roman" w:cs="Times New Roman"/>
        </w:rPr>
        <w:t>,</w:t>
      </w:r>
    </w:p>
    <w:p w14:paraId="383C4424" w14:textId="596B03A1" w:rsidR="00C11F78" w:rsidRPr="00887A23" w:rsidRDefault="00C11F78" w:rsidP="008A1045">
      <w:pPr>
        <w:pStyle w:val="Akapitzlist"/>
        <w:numPr>
          <w:ilvl w:val="0"/>
          <w:numId w:val="25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</w:rPr>
        <w:t>Rozporządzenie Rady Ministrów z dnia 14 września 2004 r. w sprawie sposobu i trybu przeprowadzania przetargów oraz rokowań na zbycie nieruchomości.</w:t>
      </w:r>
    </w:p>
    <w:p w14:paraId="37B05616" w14:textId="77777777" w:rsidR="005953E1" w:rsidRPr="007C1BF2" w:rsidRDefault="005953E1" w:rsidP="00E877C2">
      <w:pPr>
        <w:spacing w:after="0" w:line="240" w:lineRule="auto"/>
        <w:ind w:left="6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786B1EE6" w14:textId="23629DF6" w:rsidR="00E877C2" w:rsidRDefault="00E877C2" w:rsidP="00EB1ABC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 w:rsidRPr="00E877C2">
        <w:rPr>
          <w:rFonts w:ascii="Times New Roman" w:hAnsi="Times New Roman" w:cs="Times New Roman"/>
          <w:bCs/>
        </w:rPr>
        <w:t xml:space="preserve">Gminne zasoby nieruchomości </w:t>
      </w:r>
      <w:r w:rsidR="00A150AF">
        <w:rPr>
          <w:rFonts w:ascii="Times New Roman" w:hAnsi="Times New Roman" w:cs="Times New Roman"/>
          <w:bCs/>
        </w:rPr>
        <w:t>będą</w:t>
      </w:r>
      <w:r w:rsidRPr="00E877C2">
        <w:rPr>
          <w:rFonts w:ascii="Times New Roman" w:hAnsi="Times New Roman" w:cs="Times New Roman"/>
          <w:bCs/>
        </w:rPr>
        <w:t xml:space="preserve"> wykorzystywane na cele rozwojowe gminy</w:t>
      </w:r>
      <w:r w:rsidR="008A1045">
        <w:rPr>
          <w:rFonts w:ascii="Times New Roman" w:hAnsi="Times New Roman" w:cs="Times New Roman"/>
          <w:bCs/>
        </w:rPr>
        <w:t xml:space="preserve"> </w:t>
      </w:r>
      <w:r w:rsidR="008A1045">
        <w:rPr>
          <w:rFonts w:ascii="Times New Roman" w:hAnsi="Times New Roman" w:cs="Times New Roman"/>
          <w:bCs/>
        </w:rPr>
        <w:br/>
      </w:r>
      <w:r w:rsidRPr="00E877C2">
        <w:rPr>
          <w:rFonts w:ascii="Times New Roman" w:hAnsi="Times New Roman" w:cs="Times New Roman"/>
          <w:bCs/>
        </w:rPr>
        <w:t>i zorganizowanej działalności inwestycyjnej, a w szczególności na realizację budownictwa mieszkaniowego oraz związanych z tym budownictwem urządzeń infrastruktury technicznej, a także na realizację innych celów publicznych</w:t>
      </w:r>
      <w:r w:rsidR="00C11F78">
        <w:rPr>
          <w:rFonts w:ascii="Times New Roman" w:hAnsi="Times New Roman" w:cs="Times New Roman"/>
          <w:bCs/>
        </w:rPr>
        <w:t xml:space="preserve">, w tym m.in. tworzenie bazy sportowej i kulturalnej, budowa </w:t>
      </w:r>
      <w:r w:rsidR="00C11F78">
        <w:rPr>
          <w:rFonts w:ascii="Times New Roman" w:hAnsi="Times New Roman" w:cs="Times New Roman"/>
          <w:bCs/>
        </w:rPr>
        <w:br/>
        <w:t>i modernizacja infrastruktury tj. drogi, wodociągi i kanalizacje.</w:t>
      </w:r>
      <w:r w:rsidRPr="00E877C2">
        <w:rPr>
          <w:rFonts w:ascii="Times New Roman" w:hAnsi="Times New Roman" w:cs="Times New Roman"/>
          <w:bCs/>
        </w:rPr>
        <w:t xml:space="preserve"> Podstawą tworzenia gminnych zasobów nieruchomości </w:t>
      </w:r>
      <w:r w:rsidR="00731ABD">
        <w:rPr>
          <w:rFonts w:ascii="Times New Roman" w:hAnsi="Times New Roman" w:cs="Times New Roman"/>
          <w:bCs/>
        </w:rPr>
        <w:t xml:space="preserve">są </w:t>
      </w:r>
      <w:r w:rsidRPr="00E877C2">
        <w:rPr>
          <w:rFonts w:ascii="Times New Roman" w:hAnsi="Times New Roman" w:cs="Times New Roman"/>
          <w:bCs/>
        </w:rPr>
        <w:t xml:space="preserve">studia uwarunkowań i kierunków zagospodarowania przestrzennego gmin uchwalane na podstawie </w:t>
      </w:r>
      <w:hyperlink r:id="rId10" w:anchor="/search-hypertext/16798871_art(24)_1?pit=2021-02-16" w:history="1">
        <w:r w:rsidRPr="00E877C2">
          <w:rPr>
            <w:rStyle w:val="Hipercze"/>
            <w:rFonts w:ascii="Times New Roman" w:hAnsi="Times New Roman" w:cs="Times New Roman"/>
            <w:bCs/>
            <w:color w:val="auto"/>
            <w:u w:val="none"/>
          </w:rPr>
          <w:t>przepisów</w:t>
        </w:r>
      </w:hyperlink>
      <w:r w:rsidRPr="00E877C2">
        <w:rPr>
          <w:rFonts w:ascii="Times New Roman" w:hAnsi="Times New Roman" w:cs="Times New Roman"/>
          <w:bCs/>
        </w:rPr>
        <w:t xml:space="preserve"> o planowaniu i zagospodarowaniu przestrzennym.</w:t>
      </w:r>
    </w:p>
    <w:p w14:paraId="54A6A241" w14:textId="259051ED" w:rsidR="00BB6B56" w:rsidRDefault="00101FEC" w:rsidP="00EB1ABC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latach 202</w:t>
      </w:r>
      <w:r w:rsidR="00C11F78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-20</w:t>
      </w:r>
      <w:r w:rsidR="001835B6">
        <w:rPr>
          <w:rFonts w:ascii="Times New Roman" w:hAnsi="Times New Roman" w:cs="Times New Roman"/>
          <w:bCs/>
        </w:rPr>
        <w:t>2</w:t>
      </w:r>
      <w:r w:rsidR="00C11F78">
        <w:rPr>
          <w:rFonts w:ascii="Times New Roman" w:hAnsi="Times New Roman" w:cs="Times New Roman"/>
          <w:bCs/>
        </w:rPr>
        <w:t>8</w:t>
      </w:r>
      <w:r w:rsidR="001835B6">
        <w:rPr>
          <w:rFonts w:ascii="Times New Roman" w:hAnsi="Times New Roman" w:cs="Times New Roman"/>
          <w:bCs/>
        </w:rPr>
        <w:t xml:space="preserve"> zagospodarowanie nieruchomości </w:t>
      </w:r>
      <w:r w:rsidR="005C451E">
        <w:rPr>
          <w:rFonts w:ascii="Times New Roman" w:hAnsi="Times New Roman" w:cs="Times New Roman"/>
          <w:bCs/>
        </w:rPr>
        <w:t xml:space="preserve">wchodzących w skład gminnego zasobu będzie uzależnione od stopnia </w:t>
      </w:r>
      <w:r w:rsidR="000E025C">
        <w:rPr>
          <w:rFonts w:ascii="Times New Roman" w:hAnsi="Times New Roman" w:cs="Times New Roman"/>
          <w:bCs/>
        </w:rPr>
        <w:t xml:space="preserve">zainteresowania </w:t>
      </w:r>
      <w:r w:rsidR="000633F2">
        <w:rPr>
          <w:rFonts w:ascii="Times New Roman" w:hAnsi="Times New Roman" w:cs="Times New Roman"/>
          <w:bCs/>
        </w:rPr>
        <w:t xml:space="preserve">nieruchomościami gminnymi. </w:t>
      </w:r>
      <w:r w:rsidR="00917831">
        <w:rPr>
          <w:rFonts w:ascii="Times New Roman" w:hAnsi="Times New Roman" w:cs="Times New Roman"/>
          <w:bCs/>
        </w:rPr>
        <w:t xml:space="preserve">Nieruchomości będące w zasobie </w:t>
      </w:r>
      <w:r w:rsidR="00725C15">
        <w:rPr>
          <w:rFonts w:ascii="Times New Roman" w:hAnsi="Times New Roman" w:cs="Times New Roman"/>
          <w:bCs/>
        </w:rPr>
        <w:t>mogą</w:t>
      </w:r>
      <w:r w:rsidR="00917831">
        <w:rPr>
          <w:rFonts w:ascii="Times New Roman" w:hAnsi="Times New Roman" w:cs="Times New Roman"/>
          <w:bCs/>
        </w:rPr>
        <w:t xml:space="preserve"> zostać </w:t>
      </w:r>
      <w:r w:rsidR="00725C15">
        <w:rPr>
          <w:rFonts w:ascii="Times New Roman" w:hAnsi="Times New Roman" w:cs="Times New Roman"/>
          <w:bCs/>
        </w:rPr>
        <w:t>przeznaczone do zbycia, dzierżawy</w:t>
      </w:r>
      <w:r w:rsidR="00170495">
        <w:rPr>
          <w:rFonts w:ascii="Times New Roman" w:hAnsi="Times New Roman" w:cs="Times New Roman"/>
          <w:bCs/>
        </w:rPr>
        <w:t xml:space="preserve"> lub innej formy</w:t>
      </w:r>
      <w:r w:rsidR="00AB2309">
        <w:rPr>
          <w:rFonts w:ascii="Times New Roman" w:hAnsi="Times New Roman" w:cs="Times New Roman"/>
          <w:bCs/>
        </w:rPr>
        <w:t xml:space="preserve"> zag</w:t>
      </w:r>
      <w:r w:rsidR="007056B9">
        <w:rPr>
          <w:rFonts w:ascii="Times New Roman" w:hAnsi="Times New Roman" w:cs="Times New Roman"/>
          <w:bCs/>
        </w:rPr>
        <w:t>o</w:t>
      </w:r>
      <w:r w:rsidR="00AB2309">
        <w:rPr>
          <w:rFonts w:ascii="Times New Roman" w:hAnsi="Times New Roman" w:cs="Times New Roman"/>
          <w:bCs/>
        </w:rPr>
        <w:t>spodarowania</w:t>
      </w:r>
      <w:r w:rsidR="008F363E">
        <w:rPr>
          <w:rFonts w:ascii="Times New Roman" w:hAnsi="Times New Roman" w:cs="Times New Roman"/>
          <w:bCs/>
        </w:rPr>
        <w:t xml:space="preserve">. </w:t>
      </w:r>
      <w:r w:rsidR="00674EEC">
        <w:rPr>
          <w:rFonts w:ascii="Times New Roman" w:hAnsi="Times New Roman" w:cs="Times New Roman"/>
          <w:bCs/>
        </w:rPr>
        <w:br/>
      </w:r>
      <w:r w:rsidR="008F363E">
        <w:rPr>
          <w:rFonts w:ascii="Times New Roman" w:hAnsi="Times New Roman" w:cs="Times New Roman"/>
          <w:bCs/>
        </w:rPr>
        <w:t xml:space="preserve">W stosunku </w:t>
      </w:r>
      <w:r w:rsidR="008673BE">
        <w:rPr>
          <w:rFonts w:ascii="Times New Roman" w:hAnsi="Times New Roman" w:cs="Times New Roman"/>
          <w:bCs/>
        </w:rPr>
        <w:t>do nieruchomości pozostających w zasobie Gminy Kcynia podejmowane będą następujące działania:</w:t>
      </w:r>
    </w:p>
    <w:p w14:paraId="53740A6C" w14:textId="5425F93C" w:rsidR="00CE2608" w:rsidRDefault="008673BE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DE655B">
        <w:rPr>
          <w:rFonts w:ascii="Times New Roman" w:hAnsi="Times New Roman" w:cs="Times New Roman"/>
          <w:bCs/>
        </w:rPr>
        <w:t>rzeprowadzanie</w:t>
      </w:r>
      <w:r w:rsidR="00A16BFA">
        <w:rPr>
          <w:rFonts w:ascii="Times New Roman" w:hAnsi="Times New Roman" w:cs="Times New Roman"/>
          <w:bCs/>
        </w:rPr>
        <w:t xml:space="preserve"> wizji w terenie w celu określenia stanu nieruchomości</w:t>
      </w:r>
      <w:r w:rsidR="00CC242D">
        <w:rPr>
          <w:rFonts w:ascii="Times New Roman" w:hAnsi="Times New Roman" w:cs="Times New Roman"/>
          <w:bCs/>
        </w:rPr>
        <w:t xml:space="preserve"> i i</w:t>
      </w:r>
      <w:r w:rsidR="00EC146D">
        <w:rPr>
          <w:rFonts w:ascii="Times New Roman" w:hAnsi="Times New Roman" w:cs="Times New Roman"/>
          <w:bCs/>
        </w:rPr>
        <w:t>c</w:t>
      </w:r>
      <w:r w:rsidR="00CC242D">
        <w:rPr>
          <w:rFonts w:ascii="Times New Roman" w:hAnsi="Times New Roman" w:cs="Times New Roman"/>
          <w:bCs/>
        </w:rPr>
        <w:t>h zagospodarowania, sposobu ich wykorzystywania</w:t>
      </w:r>
      <w:r w:rsidR="00EC146D">
        <w:rPr>
          <w:rFonts w:ascii="Times New Roman" w:hAnsi="Times New Roman" w:cs="Times New Roman"/>
          <w:bCs/>
        </w:rPr>
        <w:t xml:space="preserve"> </w:t>
      </w:r>
      <w:r w:rsidR="00541B08">
        <w:rPr>
          <w:rFonts w:ascii="Times New Roman" w:hAnsi="Times New Roman" w:cs="Times New Roman"/>
          <w:bCs/>
        </w:rPr>
        <w:t>oraz ustalenia czynności niezbędnych do zabezpieczenia</w:t>
      </w:r>
      <w:r w:rsidR="00170FA2">
        <w:rPr>
          <w:rFonts w:ascii="Times New Roman" w:hAnsi="Times New Roman" w:cs="Times New Roman"/>
          <w:bCs/>
        </w:rPr>
        <w:t xml:space="preserve"> nieruchomości pozostających w zasobie,</w:t>
      </w:r>
    </w:p>
    <w:p w14:paraId="413B885E" w14:textId="63FD13F2" w:rsidR="00EC146D" w:rsidRDefault="0093514B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</w:t>
      </w:r>
      <w:r w:rsidR="00EC146D">
        <w:rPr>
          <w:rFonts w:ascii="Times New Roman" w:hAnsi="Times New Roman" w:cs="Times New Roman"/>
          <w:bCs/>
        </w:rPr>
        <w:t xml:space="preserve"> celu uregulowania stanu prawnego nieruchomości sporządzane będą dokumentacje geodezyjno-prawne</w:t>
      </w:r>
      <w:r w:rsidR="00E9104E">
        <w:rPr>
          <w:rFonts w:ascii="Times New Roman" w:hAnsi="Times New Roman" w:cs="Times New Roman"/>
          <w:bCs/>
        </w:rPr>
        <w:t xml:space="preserve"> po dokonaniu w</w:t>
      </w:r>
      <w:r>
        <w:rPr>
          <w:rFonts w:ascii="Times New Roman" w:hAnsi="Times New Roman" w:cs="Times New Roman"/>
          <w:bCs/>
        </w:rPr>
        <w:t>zn</w:t>
      </w:r>
      <w:r w:rsidR="00E9104E">
        <w:rPr>
          <w:rFonts w:ascii="Times New Roman" w:hAnsi="Times New Roman" w:cs="Times New Roman"/>
          <w:bCs/>
        </w:rPr>
        <w:t>owienia</w:t>
      </w:r>
      <w:r>
        <w:rPr>
          <w:rFonts w:ascii="Times New Roman" w:hAnsi="Times New Roman" w:cs="Times New Roman"/>
          <w:bCs/>
        </w:rPr>
        <w:t xml:space="preserve"> g</w:t>
      </w:r>
      <w:r w:rsidR="00E9104E">
        <w:rPr>
          <w:rFonts w:ascii="Times New Roman" w:hAnsi="Times New Roman" w:cs="Times New Roman"/>
          <w:bCs/>
        </w:rPr>
        <w:t>ranic</w:t>
      </w:r>
      <w:r>
        <w:rPr>
          <w:rFonts w:ascii="Times New Roman" w:hAnsi="Times New Roman" w:cs="Times New Roman"/>
          <w:bCs/>
        </w:rPr>
        <w:t xml:space="preserve"> nieruchomości gminnych</w:t>
      </w:r>
      <w:r w:rsidR="00674EEC">
        <w:rPr>
          <w:rFonts w:ascii="Times New Roman" w:hAnsi="Times New Roman" w:cs="Times New Roman"/>
          <w:bCs/>
        </w:rPr>
        <w:t xml:space="preserve">, scalania </w:t>
      </w:r>
      <w:r w:rsidR="00674EEC">
        <w:rPr>
          <w:rFonts w:ascii="Times New Roman" w:hAnsi="Times New Roman" w:cs="Times New Roman"/>
          <w:bCs/>
        </w:rPr>
        <w:br/>
        <w:t>i</w:t>
      </w:r>
      <w:r w:rsidR="007D375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dokon</w:t>
      </w:r>
      <w:r w:rsidR="00883066">
        <w:rPr>
          <w:rFonts w:ascii="Times New Roman" w:hAnsi="Times New Roman" w:cs="Times New Roman"/>
          <w:bCs/>
        </w:rPr>
        <w:t>ywania</w:t>
      </w:r>
      <w:r>
        <w:rPr>
          <w:rFonts w:ascii="Times New Roman" w:hAnsi="Times New Roman" w:cs="Times New Roman"/>
          <w:bCs/>
        </w:rPr>
        <w:t xml:space="preserve"> podział</w:t>
      </w:r>
      <w:r w:rsidR="00883066">
        <w:rPr>
          <w:rFonts w:ascii="Times New Roman" w:hAnsi="Times New Roman" w:cs="Times New Roman"/>
          <w:bCs/>
        </w:rPr>
        <w:t>ów</w:t>
      </w:r>
      <w:r>
        <w:rPr>
          <w:rFonts w:ascii="Times New Roman" w:hAnsi="Times New Roman" w:cs="Times New Roman"/>
          <w:bCs/>
        </w:rPr>
        <w:t xml:space="preserve"> nieruchomości</w:t>
      </w:r>
      <w:r w:rsidR="009A6838">
        <w:rPr>
          <w:rFonts w:ascii="Times New Roman" w:hAnsi="Times New Roman" w:cs="Times New Roman"/>
          <w:bCs/>
        </w:rPr>
        <w:t>,</w:t>
      </w:r>
    </w:p>
    <w:p w14:paraId="6F16795D" w14:textId="6A071749" w:rsidR="006A2ACE" w:rsidRDefault="00261A6E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B6B56">
        <w:rPr>
          <w:rFonts w:ascii="Times New Roman" w:hAnsi="Times New Roman" w:cs="Times New Roman"/>
          <w:bCs/>
        </w:rPr>
        <w:t>kontynuowan</w:t>
      </w:r>
      <w:r w:rsidR="009A6838">
        <w:rPr>
          <w:rFonts w:ascii="Times New Roman" w:hAnsi="Times New Roman" w:cs="Times New Roman"/>
          <w:bCs/>
        </w:rPr>
        <w:t>i</w:t>
      </w:r>
      <w:r w:rsidRPr="00BB6B56">
        <w:rPr>
          <w:rFonts w:ascii="Times New Roman" w:hAnsi="Times New Roman" w:cs="Times New Roman"/>
          <w:bCs/>
        </w:rPr>
        <w:t>e dotychczasow</w:t>
      </w:r>
      <w:r w:rsidR="009A6838">
        <w:rPr>
          <w:rFonts w:ascii="Times New Roman" w:hAnsi="Times New Roman" w:cs="Times New Roman"/>
          <w:bCs/>
        </w:rPr>
        <w:t>ych</w:t>
      </w:r>
      <w:r w:rsidRPr="00BB6B56">
        <w:rPr>
          <w:rFonts w:ascii="Times New Roman" w:hAnsi="Times New Roman" w:cs="Times New Roman"/>
          <w:bCs/>
        </w:rPr>
        <w:t xml:space="preserve"> um</w:t>
      </w:r>
      <w:r w:rsidR="009A6838">
        <w:rPr>
          <w:rFonts w:ascii="Times New Roman" w:hAnsi="Times New Roman" w:cs="Times New Roman"/>
          <w:bCs/>
        </w:rPr>
        <w:t>ów</w:t>
      </w:r>
      <w:r w:rsidR="00883066">
        <w:rPr>
          <w:rFonts w:ascii="Times New Roman" w:hAnsi="Times New Roman" w:cs="Times New Roman"/>
          <w:bCs/>
        </w:rPr>
        <w:t>, w tym</w:t>
      </w:r>
      <w:r w:rsidRPr="00BB6B56">
        <w:rPr>
          <w:rFonts w:ascii="Times New Roman" w:hAnsi="Times New Roman" w:cs="Times New Roman"/>
          <w:bCs/>
        </w:rPr>
        <w:t xml:space="preserve"> dzierżaw, najmu i użyczenia</w:t>
      </w:r>
      <w:r w:rsidR="006A2ACE">
        <w:rPr>
          <w:rFonts w:ascii="Times New Roman" w:hAnsi="Times New Roman" w:cs="Times New Roman"/>
          <w:bCs/>
        </w:rPr>
        <w:t xml:space="preserve">, </w:t>
      </w:r>
    </w:p>
    <w:p w14:paraId="15EBB336" w14:textId="093D2C28" w:rsidR="00D82528" w:rsidRDefault="00D82528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przekazywan</w:t>
      </w:r>
      <w:r w:rsidR="009A6838">
        <w:rPr>
          <w:rFonts w:ascii="Times New Roman" w:hAnsi="Times New Roman" w:cs="Times New Roman"/>
          <w:bCs/>
        </w:rPr>
        <w:t>i</w:t>
      </w:r>
      <w:r w:rsidR="00AB1610">
        <w:rPr>
          <w:rFonts w:ascii="Times New Roman" w:hAnsi="Times New Roman" w:cs="Times New Roman"/>
          <w:bCs/>
        </w:rPr>
        <w:t xml:space="preserve">e </w:t>
      </w:r>
      <w:r w:rsidR="00BE51F3">
        <w:rPr>
          <w:rFonts w:ascii="Times New Roman" w:hAnsi="Times New Roman" w:cs="Times New Roman"/>
          <w:bCs/>
        </w:rPr>
        <w:t>do dzierżawy grunt</w:t>
      </w:r>
      <w:r w:rsidR="009A6838">
        <w:rPr>
          <w:rFonts w:ascii="Times New Roman" w:hAnsi="Times New Roman" w:cs="Times New Roman"/>
          <w:bCs/>
        </w:rPr>
        <w:t>ów</w:t>
      </w:r>
      <w:r w:rsidR="00C46023">
        <w:rPr>
          <w:rFonts w:ascii="Times New Roman" w:hAnsi="Times New Roman" w:cs="Times New Roman"/>
          <w:bCs/>
        </w:rPr>
        <w:t>, które nie są przeznaczone na inne cele</w:t>
      </w:r>
      <w:r w:rsidR="00905E5D">
        <w:rPr>
          <w:rFonts w:ascii="Times New Roman" w:hAnsi="Times New Roman" w:cs="Times New Roman"/>
          <w:bCs/>
        </w:rPr>
        <w:t xml:space="preserve"> bądź obecni dzierżawcy zrezygnują z dotychczasowych umów</w:t>
      </w:r>
      <w:r w:rsidR="00B611CF">
        <w:rPr>
          <w:rFonts w:ascii="Times New Roman" w:hAnsi="Times New Roman" w:cs="Times New Roman"/>
          <w:bCs/>
        </w:rPr>
        <w:t xml:space="preserve"> dzierżaw</w:t>
      </w:r>
      <w:r w:rsidR="00905E5D">
        <w:rPr>
          <w:rFonts w:ascii="Times New Roman" w:hAnsi="Times New Roman" w:cs="Times New Roman"/>
          <w:bCs/>
        </w:rPr>
        <w:t>,</w:t>
      </w:r>
    </w:p>
    <w:p w14:paraId="1ACA7927" w14:textId="77777777" w:rsidR="00E70A0C" w:rsidRDefault="006A2ACE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2065D1" w:rsidRPr="00BB6B56">
        <w:rPr>
          <w:rFonts w:ascii="Times New Roman" w:hAnsi="Times New Roman" w:cs="Times New Roman"/>
          <w:bCs/>
        </w:rPr>
        <w:t xml:space="preserve">bywanie </w:t>
      </w:r>
      <w:r w:rsidR="00954071" w:rsidRPr="00BB6B56">
        <w:rPr>
          <w:rFonts w:ascii="Times New Roman" w:hAnsi="Times New Roman" w:cs="Times New Roman"/>
          <w:bCs/>
        </w:rPr>
        <w:t xml:space="preserve">nieruchomości będzie </w:t>
      </w:r>
      <w:r w:rsidR="00BA25E4" w:rsidRPr="00BB6B56">
        <w:rPr>
          <w:rFonts w:ascii="Times New Roman" w:hAnsi="Times New Roman" w:cs="Times New Roman"/>
          <w:bCs/>
        </w:rPr>
        <w:t>następować</w:t>
      </w:r>
      <w:r w:rsidR="003B65BC" w:rsidRPr="00BB6B56">
        <w:rPr>
          <w:rFonts w:ascii="Times New Roman" w:hAnsi="Times New Roman" w:cs="Times New Roman"/>
          <w:bCs/>
        </w:rPr>
        <w:t xml:space="preserve"> sukcesywnie do osiągnięcia poziomu zaplanowanych w budżecie dochodów z tytułu sprzedaży</w:t>
      </w:r>
      <w:r w:rsidR="00E70A0C">
        <w:rPr>
          <w:rFonts w:ascii="Times New Roman" w:hAnsi="Times New Roman" w:cs="Times New Roman"/>
          <w:bCs/>
        </w:rPr>
        <w:t>,</w:t>
      </w:r>
    </w:p>
    <w:p w14:paraId="5970AFA6" w14:textId="0ACB78A2" w:rsidR="006A2ACE" w:rsidRDefault="00E70A0C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782CBE" w:rsidRPr="00BB6B56">
        <w:rPr>
          <w:rFonts w:ascii="Times New Roman" w:hAnsi="Times New Roman" w:cs="Times New Roman"/>
          <w:bCs/>
        </w:rPr>
        <w:t xml:space="preserve">odobnie jak w latach poprzednich na uzasadniony wniosek właścicieli </w:t>
      </w:r>
      <w:r w:rsidR="007852B9" w:rsidRPr="00BB6B56">
        <w:rPr>
          <w:rFonts w:ascii="Times New Roman" w:hAnsi="Times New Roman" w:cs="Times New Roman"/>
          <w:bCs/>
        </w:rPr>
        <w:t>nieruchomości sąsiednich za zgodą Rady Miejskiej będą zbywane</w:t>
      </w:r>
      <w:r w:rsidR="00872341" w:rsidRPr="00BB6B56">
        <w:rPr>
          <w:rFonts w:ascii="Times New Roman" w:hAnsi="Times New Roman" w:cs="Times New Roman"/>
          <w:bCs/>
        </w:rPr>
        <w:t xml:space="preserve"> nieruchomości lub ich części w celu </w:t>
      </w:r>
      <w:r w:rsidR="00C11F78">
        <w:rPr>
          <w:rFonts w:ascii="Times New Roman" w:hAnsi="Times New Roman" w:cs="Times New Roman"/>
          <w:bCs/>
        </w:rPr>
        <w:t>poprawy</w:t>
      </w:r>
      <w:r w:rsidR="00872341" w:rsidRPr="00BB6B56">
        <w:rPr>
          <w:rFonts w:ascii="Times New Roman" w:hAnsi="Times New Roman" w:cs="Times New Roman"/>
          <w:bCs/>
        </w:rPr>
        <w:t xml:space="preserve"> </w:t>
      </w:r>
      <w:r w:rsidR="001540B7" w:rsidRPr="00BB6B56">
        <w:rPr>
          <w:rFonts w:ascii="Times New Roman" w:hAnsi="Times New Roman" w:cs="Times New Roman"/>
          <w:bCs/>
        </w:rPr>
        <w:t>warunków zagospodarowania nieruchomości wnioskodawców</w:t>
      </w:r>
      <w:r w:rsidR="00D361C4" w:rsidRPr="00BB6B56">
        <w:rPr>
          <w:rFonts w:ascii="Times New Roman" w:hAnsi="Times New Roman" w:cs="Times New Roman"/>
          <w:bCs/>
        </w:rPr>
        <w:t xml:space="preserve">, jeżeli </w:t>
      </w:r>
      <w:r w:rsidR="009A5D5A" w:rsidRPr="00BB6B56">
        <w:rPr>
          <w:rFonts w:ascii="Times New Roman" w:hAnsi="Times New Roman" w:cs="Times New Roman"/>
          <w:bCs/>
        </w:rPr>
        <w:t xml:space="preserve">nieruchomość gminna lub </w:t>
      </w:r>
      <w:r w:rsidR="005745CE" w:rsidRPr="00BB6B56">
        <w:rPr>
          <w:rFonts w:ascii="Times New Roman" w:hAnsi="Times New Roman" w:cs="Times New Roman"/>
          <w:bCs/>
        </w:rPr>
        <w:t>jej części</w:t>
      </w:r>
      <w:r w:rsidR="00BA4A57" w:rsidRPr="00BB6B56">
        <w:rPr>
          <w:rFonts w:ascii="Times New Roman" w:hAnsi="Times New Roman" w:cs="Times New Roman"/>
          <w:bCs/>
        </w:rPr>
        <w:t xml:space="preserve"> nie będzie mogła być odrębnie zagospodarowana</w:t>
      </w:r>
      <w:r w:rsidR="00944F5E">
        <w:rPr>
          <w:rFonts w:ascii="Times New Roman" w:hAnsi="Times New Roman" w:cs="Times New Roman"/>
          <w:bCs/>
        </w:rPr>
        <w:t>,</w:t>
      </w:r>
      <w:r w:rsidR="006D5159" w:rsidRPr="00BB6B56">
        <w:rPr>
          <w:rFonts w:ascii="Times New Roman" w:hAnsi="Times New Roman" w:cs="Times New Roman"/>
          <w:bCs/>
        </w:rPr>
        <w:t xml:space="preserve"> </w:t>
      </w:r>
    </w:p>
    <w:p w14:paraId="5EFEBAFD" w14:textId="154BA594" w:rsidR="006A2ACE" w:rsidRDefault="006A2ACE" w:rsidP="00BB6B5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</w:t>
      </w:r>
      <w:r w:rsidR="006D5159" w:rsidRPr="00BB6B56">
        <w:rPr>
          <w:rFonts w:ascii="Times New Roman" w:hAnsi="Times New Roman" w:cs="Times New Roman"/>
          <w:bCs/>
        </w:rPr>
        <w:t>okale mieszkalne wchodzące w skład</w:t>
      </w:r>
      <w:r w:rsidR="006306A2" w:rsidRPr="00BB6B56">
        <w:rPr>
          <w:rFonts w:ascii="Times New Roman" w:hAnsi="Times New Roman" w:cs="Times New Roman"/>
          <w:bCs/>
        </w:rPr>
        <w:t xml:space="preserve"> zasobu będą</w:t>
      </w:r>
      <w:r w:rsidR="007C3B2E" w:rsidRPr="00BB6B56">
        <w:rPr>
          <w:rFonts w:ascii="Times New Roman" w:hAnsi="Times New Roman" w:cs="Times New Roman"/>
          <w:bCs/>
        </w:rPr>
        <w:t xml:space="preserve"> zbywane na wniosek najemcy zgodnie </w:t>
      </w:r>
      <w:r w:rsidR="00944F5E">
        <w:rPr>
          <w:rFonts w:ascii="Times New Roman" w:hAnsi="Times New Roman" w:cs="Times New Roman"/>
          <w:bCs/>
        </w:rPr>
        <w:br/>
      </w:r>
      <w:r w:rsidR="007C3B2E" w:rsidRPr="00BB6B56">
        <w:rPr>
          <w:rFonts w:ascii="Times New Roman" w:hAnsi="Times New Roman" w:cs="Times New Roman"/>
          <w:bCs/>
        </w:rPr>
        <w:t>z uchwałami Rady Miejskiej w Kcyni</w:t>
      </w:r>
      <w:r w:rsidR="00ED2F22" w:rsidRPr="00BB6B56">
        <w:rPr>
          <w:rFonts w:ascii="Times New Roman" w:hAnsi="Times New Roman" w:cs="Times New Roman"/>
          <w:bCs/>
        </w:rPr>
        <w:t xml:space="preserve">, natomiast lokale mieszkalne lub użytkowe stanowiące pustostany </w:t>
      </w:r>
      <w:r w:rsidR="007C3B2E" w:rsidRPr="00BB6B56">
        <w:rPr>
          <w:rFonts w:ascii="Times New Roman" w:hAnsi="Times New Roman" w:cs="Times New Roman"/>
          <w:bCs/>
        </w:rPr>
        <w:t xml:space="preserve">przeznaczane </w:t>
      </w:r>
      <w:r w:rsidR="00ED2F22" w:rsidRPr="00BB6B56">
        <w:rPr>
          <w:rFonts w:ascii="Times New Roman" w:hAnsi="Times New Roman" w:cs="Times New Roman"/>
          <w:bCs/>
        </w:rPr>
        <w:t xml:space="preserve">zostaną </w:t>
      </w:r>
      <w:r w:rsidR="007C3B2E" w:rsidRPr="00BB6B56">
        <w:rPr>
          <w:rFonts w:ascii="Times New Roman" w:hAnsi="Times New Roman" w:cs="Times New Roman"/>
          <w:bCs/>
        </w:rPr>
        <w:t>do sprzedaży w drodze przetargów</w:t>
      </w:r>
      <w:r w:rsidR="00DD06C9">
        <w:rPr>
          <w:rFonts w:ascii="Times New Roman" w:hAnsi="Times New Roman" w:cs="Times New Roman"/>
          <w:bCs/>
        </w:rPr>
        <w:t>.</w:t>
      </w:r>
    </w:p>
    <w:p w14:paraId="271B2B00" w14:textId="77777777" w:rsidR="00B87473" w:rsidRPr="007C1BF2" w:rsidRDefault="00B87473" w:rsidP="00B87473">
      <w:pPr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07043526" w14:textId="5BAFB6E2" w:rsidR="002C4726" w:rsidRDefault="0078702E" w:rsidP="003C0E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B87473">
        <w:rPr>
          <w:rFonts w:ascii="Times New Roman" w:hAnsi="Times New Roman" w:cs="Times New Roman"/>
          <w:bCs/>
        </w:rPr>
        <w:t>W</w:t>
      </w:r>
      <w:r w:rsidR="007056B9" w:rsidRPr="00B87473">
        <w:rPr>
          <w:rFonts w:ascii="Times New Roman" w:hAnsi="Times New Roman" w:cs="Times New Roman"/>
          <w:bCs/>
        </w:rPr>
        <w:t xml:space="preserve"> </w:t>
      </w:r>
      <w:r w:rsidRPr="00B87473">
        <w:rPr>
          <w:rFonts w:ascii="Times New Roman" w:hAnsi="Times New Roman" w:cs="Times New Roman"/>
          <w:bCs/>
        </w:rPr>
        <w:t xml:space="preserve">stosunku do </w:t>
      </w:r>
      <w:r w:rsidR="00864A95" w:rsidRPr="00B87473">
        <w:rPr>
          <w:rFonts w:ascii="Times New Roman" w:hAnsi="Times New Roman" w:cs="Times New Roman"/>
          <w:bCs/>
        </w:rPr>
        <w:t>każdej nieruchomości będą podejmowane indywidualn</w:t>
      </w:r>
      <w:r w:rsidR="001D5BFB" w:rsidRPr="00B87473">
        <w:rPr>
          <w:rFonts w:ascii="Times New Roman" w:hAnsi="Times New Roman" w:cs="Times New Roman"/>
          <w:bCs/>
        </w:rPr>
        <w:t xml:space="preserve">e rozstrzygnięcia </w:t>
      </w:r>
      <w:r w:rsidR="00B66BCE" w:rsidRPr="00B87473">
        <w:rPr>
          <w:rFonts w:ascii="Times New Roman" w:hAnsi="Times New Roman" w:cs="Times New Roman"/>
          <w:bCs/>
        </w:rPr>
        <w:t>co do</w:t>
      </w:r>
      <w:r w:rsidR="007056B9" w:rsidRPr="00B87473">
        <w:rPr>
          <w:rFonts w:ascii="Times New Roman" w:hAnsi="Times New Roman" w:cs="Times New Roman"/>
          <w:bCs/>
        </w:rPr>
        <w:t xml:space="preserve"> </w:t>
      </w:r>
      <w:r w:rsidR="00B66BCE" w:rsidRPr="00B87473">
        <w:rPr>
          <w:rFonts w:ascii="Times New Roman" w:hAnsi="Times New Roman" w:cs="Times New Roman"/>
          <w:bCs/>
        </w:rPr>
        <w:t>sposob</w:t>
      </w:r>
      <w:r w:rsidR="007056B9" w:rsidRPr="00B87473">
        <w:rPr>
          <w:rFonts w:ascii="Times New Roman" w:hAnsi="Times New Roman" w:cs="Times New Roman"/>
          <w:bCs/>
        </w:rPr>
        <w:t>u</w:t>
      </w:r>
      <w:r w:rsidR="00B66BCE" w:rsidRPr="00B87473">
        <w:rPr>
          <w:rFonts w:ascii="Times New Roman" w:hAnsi="Times New Roman" w:cs="Times New Roman"/>
          <w:bCs/>
        </w:rPr>
        <w:t xml:space="preserve"> ich zagospodarowania zgodnie z zasadami prawidłowej gospodarki</w:t>
      </w:r>
      <w:r w:rsidR="003C0E40">
        <w:rPr>
          <w:rFonts w:ascii="Times New Roman" w:hAnsi="Times New Roman" w:cs="Times New Roman"/>
          <w:bCs/>
        </w:rPr>
        <w:t>.</w:t>
      </w:r>
    </w:p>
    <w:p w14:paraId="10CAFFAC" w14:textId="77777777" w:rsidR="00F949DD" w:rsidRPr="00B87473" w:rsidRDefault="00F949DD" w:rsidP="003C0E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14:paraId="050A8794" w14:textId="77777777" w:rsidR="00B6512D" w:rsidRPr="007C1BF2" w:rsidRDefault="00B6512D" w:rsidP="005A4CC3">
      <w:pPr>
        <w:spacing w:after="0" w:line="240" w:lineRule="auto"/>
        <w:ind w:left="6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72C18274" w14:textId="6AFF9F6C" w:rsidR="00A51A16" w:rsidRDefault="00A51A16" w:rsidP="003C0E40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Plan wykorzystania nieruchomości gminnego zasobu nieruchomości określa jedynie główne kierunki działań związanych z gospodarowaniem mieniem gminnym. Plan ten ma na celu</w:t>
      </w:r>
      <w:r w:rsidRPr="005A4CC3">
        <w:rPr>
          <w:rFonts w:ascii="Times New Roman" w:hAnsi="Times New Roman" w:cs="Times New Roman"/>
          <w:bCs/>
        </w:rPr>
        <w:t xml:space="preserve"> określenie okresowej strategii w odniesieniu do nieruchomości wchodzących w skład zasobu, m.in. pozw</w:t>
      </w:r>
      <w:r w:rsidR="00F949DD">
        <w:rPr>
          <w:rFonts w:ascii="Times New Roman" w:hAnsi="Times New Roman" w:cs="Times New Roman"/>
          <w:bCs/>
        </w:rPr>
        <w:t>o</w:t>
      </w:r>
      <w:r w:rsidRPr="005A4CC3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i</w:t>
      </w:r>
      <w:r w:rsidRPr="005A4CC3">
        <w:rPr>
          <w:rFonts w:ascii="Times New Roman" w:hAnsi="Times New Roman" w:cs="Times New Roman"/>
          <w:bCs/>
        </w:rPr>
        <w:t xml:space="preserve"> na ocenienie przyszłościowego zagospodarowania nieruchomości, stanowi</w:t>
      </w:r>
      <w:r>
        <w:rPr>
          <w:rFonts w:ascii="Times New Roman" w:hAnsi="Times New Roman" w:cs="Times New Roman"/>
          <w:bCs/>
        </w:rPr>
        <w:t>ć ma</w:t>
      </w:r>
      <w:r w:rsidRPr="005A4CC3">
        <w:rPr>
          <w:rFonts w:ascii="Times New Roman" w:hAnsi="Times New Roman" w:cs="Times New Roman"/>
          <w:bCs/>
        </w:rPr>
        <w:t xml:space="preserve"> podstawę do zmiany gospodarczego przeznaczenia nieruchomości, nie wyłączając jej zbycia w razie małej przydatności gospodarczej lub uciążliwości związanej z gospodarowaniem</w:t>
      </w:r>
      <w:r w:rsidR="00C11F78">
        <w:rPr>
          <w:rFonts w:ascii="Times New Roman" w:hAnsi="Times New Roman" w:cs="Times New Roman"/>
          <w:bCs/>
        </w:rPr>
        <w:t>.</w:t>
      </w:r>
      <w:r w:rsidRPr="005A4CC3">
        <w:rPr>
          <w:rFonts w:ascii="Times New Roman" w:hAnsi="Times New Roman" w:cs="Times New Roman"/>
          <w:bCs/>
        </w:rPr>
        <w:t xml:space="preserve"> </w:t>
      </w:r>
      <w:r w:rsidR="00C11F78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 xml:space="preserve">oza tym ma </w:t>
      </w:r>
      <w:r w:rsidR="00C11F78">
        <w:rPr>
          <w:rFonts w:ascii="Times New Roman" w:hAnsi="Times New Roman" w:cs="Times New Roman"/>
          <w:bCs/>
        </w:rPr>
        <w:t xml:space="preserve">on </w:t>
      </w:r>
      <w:r w:rsidRPr="005A4CC3">
        <w:rPr>
          <w:rFonts w:ascii="Times New Roman" w:hAnsi="Times New Roman" w:cs="Times New Roman"/>
          <w:bCs/>
        </w:rPr>
        <w:t>pozw</w:t>
      </w:r>
      <w:r>
        <w:rPr>
          <w:rFonts w:ascii="Times New Roman" w:hAnsi="Times New Roman" w:cs="Times New Roman"/>
          <w:bCs/>
        </w:rPr>
        <w:t>o</w:t>
      </w:r>
      <w:r w:rsidRPr="005A4CC3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ić</w:t>
      </w:r>
      <w:r w:rsidRPr="005A4CC3">
        <w:rPr>
          <w:rFonts w:ascii="Times New Roman" w:hAnsi="Times New Roman" w:cs="Times New Roman"/>
          <w:bCs/>
        </w:rPr>
        <w:t xml:space="preserve"> na wstępne kształtowanie dochodów z tytułu sprzedaży nieruchomości gminnych czy też </w:t>
      </w:r>
      <w:r>
        <w:rPr>
          <w:rFonts w:ascii="Times New Roman" w:hAnsi="Times New Roman" w:cs="Times New Roman"/>
          <w:bCs/>
        </w:rPr>
        <w:t>zapobiec</w:t>
      </w:r>
      <w:r w:rsidRPr="005A4CC3">
        <w:rPr>
          <w:rFonts w:ascii="Times New Roman" w:hAnsi="Times New Roman" w:cs="Times New Roman"/>
          <w:bCs/>
        </w:rPr>
        <w:t xml:space="preserve"> sytuacji, </w:t>
      </w:r>
      <w:r w:rsidR="003C0E40">
        <w:rPr>
          <w:rFonts w:ascii="Times New Roman" w:hAnsi="Times New Roman" w:cs="Times New Roman"/>
          <w:bCs/>
        </w:rPr>
        <w:br/>
      </w:r>
      <w:r w:rsidRPr="005A4CC3">
        <w:rPr>
          <w:rFonts w:ascii="Times New Roman" w:hAnsi="Times New Roman" w:cs="Times New Roman"/>
          <w:bCs/>
        </w:rPr>
        <w:t>w której zbyta nieruchomość następnie okazać się może niezbędna dla realizacji zadań własnych gminy.</w:t>
      </w:r>
    </w:p>
    <w:p w14:paraId="7FEEB55E" w14:textId="0365556B" w:rsidR="00D87A3C" w:rsidRDefault="008B36E7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Gminny zasób nieruchomości </w:t>
      </w:r>
      <w:r w:rsidR="002D350E">
        <w:rPr>
          <w:rFonts w:ascii="Times New Roman" w:hAnsi="Times New Roman" w:cs="Times New Roman"/>
          <w:bCs/>
        </w:rPr>
        <w:t xml:space="preserve">będzie wykorzystywany zgodnie z obowiązującymi przepisami z zakresu gospodarki nieruchomościami oraz ustaleniami wynikającymi z uchwał budżetowych na lata </w:t>
      </w:r>
      <w:r w:rsidR="003C0E40">
        <w:rPr>
          <w:rFonts w:ascii="Times New Roman" w:hAnsi="Times New Roman" w:cs="Times New Roman"/>
          <w:bCs/>
        </w:rPr>
        <w:br/>
      </w:r>
      <w:r w:rsidR="002D350E">
        <w:rPr>
          <w:rFonts w:ascii="Times New Roman" w:hAnsi="Times New Roman" w:cs="Times New Roman"/>
          <w:bCs/>
        </w:rPr>
        <w:t>202</w:t>
      </w:r>
      <w:r w:rsidR="0088599E">
        <w:rPr>
          <w:rFonts w:ascii="Times New Roman" w:hAnsi="Times New Roman" w:cs="Times New Roman"/>
          <w:bCs/>
        </w:rPr>
        <w:t>6</w:t>
      </w:r>
      <w:r w:rsidR="002D350E">
        <w:rPr>
          <w:rFonts w:ascii="Times New Roman" w:hAnsi="Times New Roman" w:cs="Times New Roman"/>
          <w:bCs/>
        </w:rPr>
        <w:t>-202</w:t>
      </w:r>
      <w:r w:rsidR="0088599E">
        <w:rPr>
          <w:rFonts w:ascii="Times New Roman" w:hAnsi="Times New Roman" w:cs="Times New Roman"/>
          <w:bCs/>
        </w:rPr>
        <w:t>8</w:t>
      </w:r>
      <w:r w:rsidR="00C33D2E">
        <w:rPr>
          <w:rFonts w:ascii="Times New Roman" w:hAnsi="Times New Roman" w:cs="Times New Roman"/>
          <w:bCs/>
        </w:rPr>
        <w:t>, a także z obowiązujący</w:t>
      </w:r>
      <w:r w:rsidR="00F949DD">
        <w:rPr>
          <w:rFonts w:ascii="Times New Roman" w:hAnsi="Times New Roman" w:cs="Times New Roman"/>
          <w:bCs/>
        </w:rPr>
        <w:t>mi</w:t>
      </w:r>
      <w:r w:rsidR="00C33D2E">
        <w:rPr>
          <w:rFonts w:ascii="Times New Roman" w:hAnsi="Times New Roman" w:cs="Times New Roman"/>
          <w:bCs/>
        </w:rPr>
        <w:t xml:space="preserve"> w tym okresie aktami prawa miejscowego.</w:t>
      </w:r>
    </w:p>
    <w:p w14:paraId="1B1AFFC2" w14:textId="77777777" w:rsidR="008B56FF" w:rsidRDefault="008B56FF" w:rsidP="00C95CAB">
      <w:pPr>
        <w:spacing w:after="0" w:line="240" w:lineRule="auto"/>
        <w:ind w:left="60"/>
        <w:jc w:val="both"/>
        <w:rPr>
          <w:rFonts w:ascii="Times New Roman" w:hAnsi="Times New Roman" w:cs="Times New Roman"/>
          <w:bCs/>
        </w:rPr>
      </w:pPr>
    </w:p>
    <w:p w14:paraId="13F91589" w14:textId="3801688D" w:rsidR="00887A23" w:rsidRPr="00C95CAB" w:rsidRDefault="00E974CC" w:rsidP="00887A23">
      <w:pPr>
        <w:spacing w:after="0" w:line="240" w:lineRule="auto"/>
        <w:ind w:left="57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</w:p>
    <w:p w14:paraId="63D7936D" w14:textId="7E78A660" w:rsidR="00C27454" w:rsidRPr="00C95CAB" w:rsidRDefault="00C27454" w:rsidP="009368C7">
      <w:pPr>
        <w:rPr>
          <w:rFonts w:ascii="Times New Roman" w:hAnsi="Times New Roman" w:cs="Times New Roman"/>
          <w:bCs/>
        </w:rPr>
      </w:pPr>
    </w:p>
    <w:sectPr w:rsidR="00C27454" w:rsidRPr="00C95CAB" w:rsidSect="008A1045">
      <w:footerReference w:type="default" r:id="rId11"/>
      <w:pgSz w:w="11906" w:h="16838"/>
      <w:pgMar w:top="993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D856" w14:textId="77777777" w:rsidR="00137B41" w:rsidRDefault="00137B41" w:rsidP="00137B41">
      <w:pPr>
        <w:spacing w:after="0" w:line="240" w:lineRule="auto"/>
      </w:pPr>
      <w:r>
        <w:separator/>
      </w:r>
    </w:p>
  </w:endnote>
  <w:endnote w:type="continuationSeparator" w:id="0">
    <w:p w14:paraId="39792E8F" w14:textId="77777777" w:rsidR="00137B41" w:rsidRDefault="00137B41" w:rsidP="0013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3932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9B9CAA" w14:textId="37FAF66E" w:rsidR="002E09ED" w:rsidRDefault="002E09ED">
            <w:pPr>
              <w:pStyle w:val="Stopka"/>
              <w:jc w:val="right"/>
            </w:pPr>
            <w:r w:rsidRPr="002E09E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2E09E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E09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3257DB" w14:textId="77777777" w:rsidR="002E09ED" w:rsidRDefault="002E09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215B" w14:textId="77777777" w:rsidR="00137B41" w:rsidRDefault="00137B41" w:rsidP="00137B41">
      <w:pPr>
        <w:spacing w:after="0" w:line="240" w:lineRule="auto"/>
      </w:pPr>
      <w:r>
        <w:separator/>
      </w:r>
    </w:p>
  </w:footnote>
  <w:footnote w:type="continuationSeparator" w:id="0">
    <w:p w14:paraId="64399F31" w14:textId="77777777" w:rsidR="00137B41" w:rsidRDefault="00137B41" w:rsidP="00137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745"/>
    <w:multiLevelType w:val="hybridMultilevel"/>
    <w:tmpl w:val="BD841C10"/>
    <w:lvl w:ilvl="0" w:tplc="D51E5F90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DA64D01"/>
    <w:multiLevelType w:val="hybridMultilevel"/>
    <w:tmpl w:val="CE3087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7E6C"/>
    <w:multiLevelType w:val="hybridMultilevel"/>
    <w:tmpl w:val="6F5455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358A8"/>
    <w:multiLevelType w:val="hybridMultilevel"/>
    <w:tmpl w:val="C1103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18601D"/>
    <w:multiLevelType w:val="hybridMultilevel"/>
    <w:tmpl w:val="611CD790"/>
    <w:lvl w:ilvl="0" w:tplc="317E3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478F6"/>
    <w:multiLevelType w:val="hybridMultilevel"/>
    <w:tmpl w:val="589A868E"/>
    <w:lvl w:ilvl="0" w:tplc="1FDCB56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82092D"/>
    <w:multiLevelType w:val="hybridMultilevel"/>
    <w:tmpl w:val="B3404AAA"/>
    <w:lvl w:ilvl="0" w:tplc="D528D8D2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D2E224D"/>
    <w:multiLevelType w:val="hybridMultilevel"/>
    <w:tmpl w:val="24D0C6DA"/>
    <w:lvl w:ilvl="0" w:tplc="F8EAA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337B1"/>
    <w:multiLevelType w:val="hybridMultilevel"/>
    <w:tmpl w:val="189C6AD4"/>
    <w:lvl w:ilvl="0" w:tplc="A07AD95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F2781"/>
    <w:multiLevelType w:val="hybridMultilevel"/>
    <w:tmpl w:val="986AA2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479630B"/>
    <w:multiLevelType w:val="hybridMultilevel"/>
    <w:tmpl w:val="CE7852B4"/>
    <w:lvl w:ilvl="0" w:tplc="B004FE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50E19"/>
    <w:multiLevelType w:val="hybridMultilevel"/>
    <w:tmpl w:val="13F0669C"/>
    <w:lvl w:ilvl="0" w:tplc="430EE0F6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7005EFA"/>
    <w:multiLevelType w:val="hybridMultilevel"/>
    <w:tmpl w:val="CFA8014E"/>
    <w:lvl w:ilvl="0" w:tplc="FEB4F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75A95"/>
    <w:multiLevelType w:val="hybridMultilevel"/>
    <w:tmpl w:val="AB80EDCE"/>
    <w:lvl w:ilvl="0" w:tplc="B004FE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C124F"/>
    <w:multiLevelType w:val="hybridMultilevel"/>
    <w:tmpl w:val="1910FE18"/>
    <w:lvl w:ilvl="0" w:tplc="B004FE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DCF"/>
    <w:multiLevelType w:val="hybridMultilevel"/>
    <w:tmpl w:val="C0FE4C7A"/>
    <w:lvl w:ilvl="0" w:tplc="3A58B494">
      <w:start w:val="1"/>
      <w:numFmt w:val="decimal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1FE25CA"/>
    <w:multiLevelType w:val="hybridMultilevel"/>
    <w:tmpl w:val="02E08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64079"/>
    <w:multiLevelType w:val="hybridMultilevel"/>
    <w:tmpl w:val="7C484B90"/>
    <w:lvl w:ilvl="0" w:tplc="F8EAA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C4588"/>
    <w:multiLevelType w:val="hybridMultilevel"/>
    <w:tmpl w:val="4B2E780C"/>
    <w:lvl w:ilvl="0" w:tplc="0415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9" w15:restartNumberingAfterBreak="0">
    <w:nsid w:val="39391038"/>
    <w:multiLevelType w:val="hybridMultilevel"/>
    <w:tmpl w:val="33DE2006"/>
    <w:lvl w:ilvl="0" w:tplc="F8EAAC5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980137B"/>
    <w:multiLevelType w:val="hybridMultilevel"/>
    <w:tmpl w:val="9998F25A"/>
    <w:lvl w:ilvl="0" w:tplc="9782C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17D10"/>
    <w:multiLevelType w:val="hybridMultilevel"/>
    <w:tmpl w:val="4FAA9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B3F"/>
    <w:multiLevelType w:val="hybridMultilevel"/>
    <w:tmpl w:val="2E445670"/>
    <w:lvl w:ilvl="0" w:tplc="18A008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2E46BC"/>
    <w:multiLevelType w:val="hybridMultilevel"/>
    <w:tmpl w:val="55DEBCD0"/>
    <w:lvl w:ilvl="0" w:tplc="CB1C77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F83FFA"/>
    <w:multiLevelType w:val="hybridMultilevel"/>
    <w:tmpl w:val="526EB79C"/>
    <w:lvl w:ilvl="0" w:tplc="909E8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F8B1DB7"/>
    <w:multiLevelType w:val="hybridMultilevel"/>
    <w:tmpl w:val="1410FA40"/>
    <w:lvl w:ilvl="0" w:tplc="26866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27F5F"/>
    <w:multiLevelType w:val="hybridMultilevel"/>
    <w:tmpl w:val="C85ACD86"/>
    <w:lvl w:ilvl="0" w:tplc="026AD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773D71"/>
    <w:multiLevelType w:val="hybridMultilevel"/>
    <w:tmpl w:val="76C49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A2C79"/>
    <w:multiLevelType w:val="hybridMultilevel"/>
    <w:tmpl w:val="B016BA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7FE4C02"/>
    <w:multiLevelType w:val="hybridMultilevel"/>
    <w:tmpl w:val="D4009E8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9D657CB"/>
    <w:multiLevelType w:val="hybridMultilevel"/>
    <w:tmpl w:val="9A3A2806"/>
    <w:lvl w:ilvl="0" w:tplc="3258E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9286C"/>
    <w:multiLevelType w:val="hybridMultilevel"/>
    <w:tmpl w:val="82A8F9C0"/>
    <w:lvl w:ilvl="0" w:tplc="B3E4B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4376487">
    <w:abstractNumId w:val="9"/>
  </w:num>
  <w:num w:numId="2" w16cid:durableId="920484567">
    <w:abstractNumId w:val="21"/>
  </w:num>
  <w:num w:numId="3" w16cid:durableId="2052341647">
    <w:abstractNumId w:val="29"/>
  </w:num>
  <w:num w:numId="4" w16cid:durableId="645545658">
    <w:abstractNumId w:val="16"/>
  </w:num>
  <w:num w:numId="5" w16cid:durableId="1051463812">
    <w:abstractNumId w:val="11"/>
  </w:num>
  <w:num w:numId="6" w16cid:durableId="1366179237">
    <w:abstractNumId w:val="19"/>
  </w:num>
  <w:num w:numId="7" w16cid:durableId="1955091306">
    <w:abstractNumId w:val="25"/>
  </w:num>
  <w:num w:numId="8" w16cid:durableId="266081050">
    <w:abstractNumId w:val="12"/>
  </w:num>
  <w:num w:numId="9" w16cid:durableId="2019118810">
    <w:abstractNumId w:val="3"/>
  </w:num>
  <w:num w:numId="10" w16cid:durableId="1713770823">
    <w:abstractNumId w:val="22"/>
  </w:num>
  <w:num w:numId="11" w16cid:durableId="1965697953">
    <w:abstractNumId w:val="23"/>
  </w:num>
  <w:num w:numId="12" w16cid:durableId="1237059525">
    <w:abstractNumId w:val="5"/>
  </w:num>
  <w:num w:numId="13" w16cid:durableId="559093439">
    <w:abstractNumId w:val="15"/>
  </w:num>
  <w:num w:numId="14" w16cid:durableId="886795469">
    <w:abstractNumId w:val="18"/>
  </w:num>
  <w:num w:numId="15" w16cid:durableId="901792251">
    <w:abstractNumId w:val="7"/>
  </w:num>
  <w:num w:numId="16" w16cid:durableId="1825732455">
    <w:abstractNumId w:val="2"/>
  </w:num>
  <w:num w:numId="17" w16cid:durableId="452990403">
    <w:abstractNumId w:val="28"/>
  </w:num>
  <w:num w:numId="18" w16cid:durableId="1882551652">
    <w:abstractNumId w:val="27"/>
  </w:num>
  <w:num w:numId="19" w16cid:durableId="1041436870">
    <w:abstractNumId w:val="6"/>
  </w:num>
  <w:num w:numId="20" w16cid:durableId="5400846">
    <w:abstractNumId w:val="0"/>
  </w:num>
  <w:num w:numId="21" w16cid:durableId="1353219852">
    <w:abstractNumId w:val="26"/>
  </w:num>
  <w:num w:numId="22" w16cid:durableId="2134130500">
    <w:abstractNumId w:val="31"/>
  </w:num>
  <w:num w:numId="23" w16cid:durableId="1691832974">
    <w:abstractNumId w:val="24"/>
  </w:num>
  <w:num w:numId="24" w16cid:durableId="751051415">
    <w:abstractNumId w:val="17"/>
  </w:num>
  <w:num w:numId="25" w16cid:durableId="893548085">
    <w:abstractNumId w:val="8"/>
  </w:num>
  <w:num w:numId="26" w16cid:durableId="1019622338">
    <w:abstractNumId w:val="10"/>
  </w:num>
  <w:num w:numId="27" w16cid:durableId="1023167373">
    <w:abstractNumId w:val="30"/>
  </w:num>
  <w:num w:numId="28" w16cid:durableId="1619993885">
    <w:abstractNumId w:val="13"/>
  </w:num>
  <w:num w:numId="29" w16cid:durableId="1742870476">
    <w:abstractNumId w:val="4"/>
  </w:num>
  <w:num w:numId="30" w16cid:durableId="1676423698">
    <w:abstractNumId w:val="14"/>
  </w:num>
  <w:num w:numId="31" w16cid:durableId="57636042">
    <w:abstractNumId w:val="20"/>
  </w:num>
  <w:num w:numId="32" w16cid:durableId="192487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 w:cryptProviderType="rsaAES" w:cryptAlgorithmClass="hash" w:cryptAlgorithmType="typeAny" w:cryptAlgorithmSid="14" w:cryptSpinCount="100000" w:hash="H5n6VnW+5uN+/XQzkP5UzZIwBsV2IYHGf8aBubULqoL+n5oKGvAXGoVC2+pMS+w0XnSMXB1CZj0basv3uZonDQ==" w:salt="oyXddeXH+Z+1V5k2Xa2a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D7"/>
    <w:rsid w:val="000052AC"/>
    <w:rsid w:val="000075A7"/>
    <w:rsid w:val="00011539"/>
    <w:rsid w:val="00023564"/>
    <w:rsid w:val="000253AA"/>
    <w:rsid w:val="00037E9C"/>
    <w:rsid w:val="00040552"/>
    <w:rsid w:val="000436E4"/>
    <w:rsid w:val="00047738"/>
    <w:rsid w:val="000522D0"/>
    <w:rsid w:val="000558E5"/>
    <w:rsid w:val="00055FE4"/>
    <w:rsid w:val="00057B4B"/>
    <w:rsid w:val="0006117B"/>
    <w:rsid w:val="000633F2"/>
    <w:rsid w:val="00070D51"/>
    <w:rsid w:val="00076979"/>
    <w:rsid w:val="00080CA9"/>
    <w:rsid w:val="00085D14"/>
    <w:rsid w:val="00094855"/>
    <w:rsid w:val="000A2C07"/>
    <w:rsid w:val="000A3201"/>
    <w:rsid w:val="000A4937"/>
    <w:rsid w:val="000A5D81"/>
    <w:rsid w:val="000B5EBD"/>
    <w:rsid w:val="000C1E25"/>
    <w:rsid w:val="000C3E19"/>
    <w:rsid w:val="000C714F"/>
    <w:rsid w:val="000C771B"/>
    <w:rsid w:val="000C7BC1"/>
    <w:rsid w:val="000C7BCE"/>
    <w:rsid w:val="000D0438"/>
    <w:rsid w:val="000D66C9"/>
    <w:rsid w:val="000D6D85"/>
    <w:rsid w:val="000D75E6"/>
    <w:rsid w:val="000D762C"/>
    <w:rsid w:val="000E025C"/>
    <w:rsid w:val="000E0334"/>
    <w:rsid w:val="000E1734"/>
    <w:rsid w:val="000E1845"/>
    <w:rsid w:val="000E5474"/>
    <w:rsid w:val="000F3E36"/>
    <w:rsid w:val="000F6B1F"/>
    <w:rsid w:val="00101FEC"/>
    <w:rsid w:val="00104361"/>
    <w:rsid w:val="0010481C"/>
    <w:rsid w:val="00104C45"/>
    <w:rsid w:val="001064DB"/>
    <w:rsid w:val="00113A51"/>
    <w:rsid w:val="001172D0"/>
    <w:rsid w:val="00123D4F"/>
    <w:rsid w:val="00125277"/>
    <w:rsid w:val="001254F2"/>
    <w:rsid w:val="00125959"/>
    <w:rsid w:val="00127C8E"/>
    <w:rsid w:val="00135626"/>
    <w:rsid w:val="00137B41"/>
    <w:rsid w:val="00147659"/>
    <w:rsid w:val="001540B7"/>
    <w:rsid w:val="00157986"/>
    <w:rsid w:val="0016311F"/>
    <w:rsid w:val="00170495"/>
    <w:rsid w:val="00170FA2"/>
    <w:rsid w:val="0017208C"/>
    <w:rsid w:val="00173DA7"/>
    <w:rsid w:val="00174A5F"/>
    <w:rsid w:val="00176AF0"/>
    <w:rsid w:val="00180C77"/>
    <w:rsid w:val="00182671"/>
    <w:rsid w:val="001835B6"/>
    <w:rsid w:val="00194A1C"/>
    <w:rsid w:val="00197BFE"/>
    <w:rsid w:val="001A7672"/>
    <w:rsid w:val="001B6089"/>
    <w:rsid w:val="001C5ECB"/>
    <w:rsid w:val="001C79E3"/>
    <w:rsid w:val="001D3C27"/>
    <w:rsid w:val="001D5BFB"/>
    <w:rsid w:val="001E1268"/>
    <w:rsid w:val="001E2560"/>
    <w:rsid w:val="001E3C54"/>
    <w:rsid w:val="001E4D00"/>
    <w:rsid w:val="001E79EB"/>
    <w:rsid w:val="001F4CFC"/>
    <w:rsid w:val="001F5823"/>
    <w:rsid w:val="00201742"/>
    <w:rsid w:val="002053F3"/>
    <w:rsid w:val="002065D1"/>
    <w:rsid w:val="002130EF"/>
    <w:rsid w:val="00223F56"/>
    <w:rsid w:val="00230FB6"/>
    <w:rsid w:val="00232E82"/>
    <w:rsid w:val="00234042"/>
    <w:rsid w:val="00241220"/>
    <w:rsid w:val="00241CD8"/>
    <w:rsid w:val="00241D62"/>
    <w:rsid w:val="002460E5"/>
    <w:rsid w:val="00247FF1"/>
    <w:rsid w:val="00261A6E"/>
    <w:rsid w:val="00267A62"/>
    <w:rsid w:val="00270FB8"/>
    <w:rsid w:val="00283292"/>
    <w:rsid w:val="00284E8D"/>
    <w:rsid w:val="00287168"/>
    <w:rsid w:val="002874D6"/>
    <w:rsid w:val="00293626"/>
    <w:rsid w:val="00294FE1"/>
    <w:rsid w:val="00296302"/>
    <w:rsid w:val="0029788C"/>
    <w:rsid w:val="002A19F1"/>
    <w:rsid w:val="002A3D92"/>
    <w:rsid w:val="002B04C9"/>
    <w:rsid w:val="002C142D"/>
    <w:rsid w:val="002C1481"/>
    <w:rsid w:val="002C4726"/>
    <w:rsid w:val="002C7A64"/>
    <w:rsid w:val="002D350E"/>
    <w:rsid w:val="002D35C3"/>
    <w:rsid w:val="002D4CC5"/>
    <w:rsid w:val="002D4DEE"/>
    <w:rsid w:val="002D643A"/>
    <w:rsid w:val="002E09ED"/>
    <w:rsid w:val="002E3153"/>
    <w:rsid w:val="002E481B"/>
    <w:rsid w:val="002E532C"/>
    <w:rsid w:val="002E67A3"/>
    <w:rsid w:val="002E72E5"/>
    <w:rsid w:val="002F4C19"/>
    <w:rsid w:val="00301A3D"/>
    <w:rsid w:val="0030327B"/>
    <w:rsid w:val="003039D3"/>
    <w:rsid w:val="00305CC3"/>
    <w:rsid w:val="00312932"/>
    <w:rsid w:val="00312F86"/>
    <w:rsid w:val="00314D9D"/>
    <w:rsid w:val="00317300"/>
    <w:rsid w:val="003263CF"/>
    <w:rsid w:val="00335CC3"/>
    <w:rsid w:val="00341BB2"/>
    <w:rsid w:val="00345213"/>
    <w:rsid w:val="00347981"/>
    <w:rsid w:val="0035048C"/>
    <w:rsid w:val="00361800"/>
    <w:rsid w:val="003618CB"/>
    <w:rsid w:val="00370448"/>
    <w:rsid w:val="00372AAD"/>
    <w:rsid w:val="0038272A"/>
    <w:rsid w:val="00384E51"/>
    <w:rsid w:val="003855E1"/>
    <w:rsid w:val="00390342"/>
    <w:rsid w:val="00390EB9"/>
    <w:rsid w:val="00391DE5"/>
    <w:rsid w:val="003920D2"/>
    <w:rsid w:val="003960A4"/>
    <w:rsid w:val="0039799D"/>
    <w:rsid w:val="003A39B8"/>
    <w:rsid w:val="003A66E1"/>
    <w:rsid w:val="003A6EA4"/>
    <w:rsid w:val="003B26BA"/>
    <w:rsid w:val="003B344F"/>
    <w:rsid w:val="003B65BC"/>
    <w:rsid w:val="003B7B55"/>
    <w:rsid w:val="003C093D"/>
    <w:rsid w:val="003C0D26"/>
    <w:rsid w:val="003C0E40"/>
    <w:rsid w:val="003C2CCC"/>
    <w:rsid w:val="003C4C5A"/>
    <w:rsid w:val="003C69B3"/>
    <w:rsid w:val="003C7347"/>
    <w:rsid w:val="003D1E42"/>
    <w:rsid w:val="003D2E51"/>
    <w:rsid w:val="003D6CB5"/>
    <w:rsid w:val="003D7064"/>
    <w:rsid w:val="003E4648"/>
    <w:rsid w:val="003E5AA4"/>
    <w:rsid w:val="003E63A5"/>
    <w:rsid w:val="003E6652"/>
    <w:rsid w:val="003F16A4"/>
    <w:rsid w:val="00410CA6"/>
    <w:rsid w:val="00413E37"/>
    <w:rsid w:val="00420F4B"/>
    <w:rsid w:val="004224F7"/>
    <w:rsid w:val="004324EF"/>
    <w:rsid w:val="00434C8D"/>
    <w:rsid w:val="004353D3"/>
    <w:rsid w:val="0043633C"/>
    <w:rsid w:val="00437833"/>
    <w:rsid w:val="004533DF"/>
    <w:rsid w:val="00456080"/>
    <w:rsid w:val="004607AD"/>
    <w:rsid w:val="00463977"/>
    <w:rsid w:val="00463DF9"/>
    <w:rsid w:val="00465BF3"/>
    <w:rsid w:val="004667EA"/>
    <w:rsid w:val="004700EA"/>
    <w:rsid w:val="00472A6B"/>
    <w:rsid w:val="00482E7D"/>
    <w:rsid w:val="00492896"/>
    <w:rsid w:val="00497D49"/>
    <w:rsid w:val="004A2E8C"/>
    <w:rsid w:val="004A39D7"/>
    <w:rsid w:val="004A4869"/>
    <w:rsid w:val="004A5A17"/>
    <w:rsid w:val="004B4244"/>
    <w:rsid w:val="004B6EE2"/>
    <w:rsid w:val="004C30FE"/>
    <w:rsid w:val="004C755B"/>
    <w:rsid w:val="004D2B0D"/>
    <w:rsid w:val="004D41F2"/>
    <w:rsid w:val="004E376F"/>
    <w:rsid w:val="004E3C7A"/>
    <w:rsid w:val="004E74FE"/>
    <w:rsid w:val="00500837"/>
    <w:rsid w:val="00507038"/>
    <w:rsid w:val="00507B01"/>
    <w:rsid w:val="005158DE"/>
    <w:rsid w:val="00517A55"/>
    <w:rsid w:val="005200A8"/>
    <w:rsid w:val="00520118"/>
    <w:rsid w:val="005227C9"/>
    <w:rsid w:val="00541B08"/>
    <w:rsid w:val="005423D7"/>
    <w:rsid w:val="00542536"/>
    <w:rsid w:val="00545C3C"/>
    <w:rsid w:val="0054634D"/>
    <w:rsid w:val="00554BAF"/>
    <w:rsid w:val="005552D2"/>
    <w:rsid w:val="00560F2C"/>
    <w:rsid w:val="005625D4"/>
    <w:rsid w:val="00567D7F"/>
    <w:rsid w:val="0057223A"/>
    <w:rsid w:val="00572311"/>
    <w:rsid w:val="005745CE"/>
    <w:rsid w:val="00577389"/>
    <w:rsid w:val="005945F1"/>
    <w:rsid w:val="005953E1"/>
    <w:rsid w:val="0059696F"/>
    <w:rsid w:val="005A0597"/>
    <w:rsid w:val="005A16C1"/>
    <w:rsid w:val="005A2CCF"/>
    <w:rsid w:val="005A4B13"/>
    <w:rsid w:val="005A4CC3"/>
    <w:rsid w:val="005A51EF"/>
    <w:rsid w:val="005A692B"/>
    <w:rsid w:val="005A731C"/>
    <w:rsid w:val="005C451E"/>
    <w:rsid w:val="005D0206"/>
    <w:rsid w:val="005D03F2"/>
    <w:rsid w:val="005D390D"/>
    <w:rsid w:val="005E1905"/>
    <w:rsid w:val="005E3F79"/>
    <w:rsid w:val="00602287"/>
    <w:rsid w:val="0060242C"/>
    <w:rsid w:val="00604C42"/>
    <w:rsid w:val="0060589B"/>
    <w:rsid w:val="0061095D"/>
    <w:rsid w:val="00622B1F"/>
    <w:rsid w:val="006247B9"/>
    <w:rsid w:val="006306A2"/>
    <w:rsid w:val="006307BA"/>
    <w:rsid w:val="00641D50"/>
    <w:rsid w:val="0064382C"/>
    <w:rsid w:val="0065058F"/>
    <w:rsid w:val="0065295A"/>
    <w:rsid w:val="0065705C"/>
    <w:rsid w:val="00662BB3"/>
    <w:rsid w:val="00670104"/>
    <w:rsid w:val="00671921"/>
    <w:rsid w:val="00674EEC"/>
    <w:rsid w:val="00675A09"/>
    <w:rsid w:val="0067717B"/>
    <w:rsid w:val="00681E0D"/>
    <w:rsid w:val="0069273D"/>
    <w:rsid w:val="00694947"/>
    <w:rsid w:val="0069561A"/>
    <w:rsid w:val="006959D2"/>
    <w:rsid w:val="006A2ACE"/>
    <w:rsid w:val="006B14D8"/>
    <w:rsid w:val="006B2C7F"/>
    <w:rsid w:val="006B42E0"/>
    <w:rsid w:val="006C2F7A"/>
    <w:rsid w:val="006C7AA9"/>
    <w:rsid w:val="006D1DB1"/>
    <w:rsid w:val="006D1FA2"/>
    <w:rsid w:val="006D4084"/>
    <w:rsid w:val="006D506B"/>
    <w:rsid w:val="006D5159"/>
    <w:rsid w:val="006D608A"/>
    <w:rsid w:val="006D6DF3"/>
    <w:rsid w:val="006F568A"/>
    <w:rsid w:val="007056B9"/>
    <w:rsid w:val="00713581"/>
    <w:rsid w:val="00720F7E"/>
    <w:rsid w:val="007239E7"/>
    <w:rsid w:val="00725C15"/>
    <w:rsid w:val="00727888"/>
    <w:rsid w:val="00731372"/>
    <w:rsid w:val="00731ABD"/>
    <w:rsid w:val="00732DD5"/>
    <w:rsid w:val="007368A7"/>
    <w:rsid w:val="00737CA0"/>
    <w:rsid w:val="0075081D"/>
    <w:rsid w:val="007517A4"/>
    <w:rsid w:val="00764951"/>
    <w:rsid w:val="0077115C"/>
    <w:rsid w:val="007741DF"/>
    <w:rsid w:val="00782CBE"/>
    <w:rsid w:val="00783D1F"/>
    <w:rsid w:val="007852B9"/>
    <w:rsid w:val="007858EE"/>
    <w:rsid w:val="00786733"/>
    <w:rsid w:val="0078702E"/>
    <w:rsid w:val="00792525"/>
    <w:rsid w:val="0079315C"/>
    <w:rsid w:val="0079572F"/>
    <w:rsid w:val="007A7F05"/>
    <w:rsid w:val="007B24FC"/>
    <w:rsid w:val="007B5588"/>
    <w:rsid w:val="007C1BF2"/>
    <w:rsid w:val="007C3061"/>
    <w:rsid w:val="007C3B2E"/>
    <w:rsid w:val="007C406A"/>
    <w:rsid w:val="007C4F0A"/>
    <w:rsid w:val="007C5768"/>
    <w:rsid w:val="007C5D9F"/>
    <w:rsid w:val="007D375C"/>
    <w:rsid w:val="007D4807"/>
    <w:rsid w:val="007D5C1C"/>
    <w:rsid w:val="007D627E"/>
    <w:rsid w:val="007E25BD"/>
    <w:rsid w:val="007E410B"/>
    <w:rsid w:val="007E5A44"/>
    <w:rsid w:val="007E62EF"/>
    <w:rsid w:val="007E63F3"/>
    <w:rsid w:val="007F14B4"/>
    <w:rsid w:val="007F2329"/>
    <w:rsid w:val="007F3A06"/>
    <w:rsid w:val="007F5672"/>
    <w:rsid w:val="007F5C79"/>
    <w:rsid w:val="007F7A63"/>
    <w:rsid w:val="007F7B6D"/>
    <w:rsid w:val="00801720"/>
    <w:rsid w:val="0080209B"/>
    <w:rsid w:val="00812B9A"/>
    <w:rsid w:val="008214F8"/>
    <w:rsid w:val="008238E5"/>
    <w:rsid w:val="00827C93"/>
    <w:rsid w:val="0083054D"/>
    <w:rsid w:val="0083310A"/>
    <w:rsid w:val="0083775D"/>
    <w:rsid w:val="008420EF"/>
    <w:rsid w:val="008553B7"/>
    <w:rsid w:val="008563F7"/>
    <w:rsid w:val="008573FE"/>
    <w:rsid w:val="0086234C"/>
    <w:rsid w:val="00864A95"/>
    <w:rsid w:val="0086556E"/>
    <w:rsid w:val="00865873"/>
    <w:rsid w:val="00865F07"/>
    <w:rsid w:val="00866D40"/>
    <w:rsid w:val="008673BE"/>
    <w:rsid w:val="00870D51"/>
    <w:rsid w:val="00872341"/>
    <w:rsid w:val="008727EF"/>
    <w:rsid w:val="008738DF"/>
    <w:rsid w:val="00875C97"/>
    <w:rsid w:val="00881741"/>
    <w:rsid w:val="00883066"/>
    <w:rsid w:val="008838CD"/>
    <w:rsid w:val="0088599E"/>
    <w:rsid w:val="00887A23"/>
    <w:rsid w:val="00890DEC"/>
    <w:rsid w:val="008938CB"/>
    <w:rsid w:val="0089683E"/>
    <w:rsid w:val="0089731C"/>
    <w:rsid w:val="00897B0D"/>
    <w:rsid w:val="008A1045"/>
    <w:rsid w:val="008A335E"/>
    <w:rsid w:val="008A35F3"/>
    <w:rsid w:val="008A40D8"/>
    <w:rsid w:val="008A4F35"/>
    <w:rsid w:val="008B10F6"/>
    <w:rsid w:val="008B36E7"/>
    <w:rsid w:val="008B56FF"/>
    <w:rsid w:val="008C0319"/>
    <w:rsid w:val="008C035F"/>
    <w:rsid w:val="008C1489"/>
    <w:rsid w:val="008C72E8"/>
    <w:rsid w:val="008C7674"/>
    <w:rsid w:val="008D0C78"/>
    <w:rsid w:val="008D1E28"/>
    <w:rsid w:val="008D25B6"/>
    <w:rsid w:val="008D732B"/>
    <w:rsid w:val="008E0117"/>
    <w:rsid w:val="008E1078"/>
    <w:rsid w:val="008E660A"/>
    <w:rsid w:val="008F0106"/>
    <w:rsid w:val="008F080C"/>
    <w:rsid w:val="008F0FB0"/>
    <w:rsid w:val="008F219D"/>
    <w:rsid w:val="008F26FA"/>
    <w:rsid w:val="008F363E"/>
    <w:rsid w:val="009006C0"/>
    <w:rsid w:val="0090331A"/>
    <w:rsid w:val="00904324"/>
    <w:rsid w:val="00905721"/>
    <w:rsid w:val="00905E5D"/>
    <w:rsid w:val="009129D6"/>
    <w:rsid w:val="00917242"/>
    <w:rsid w:val="00917831"/>
    <w:rsid w:val="00924822"/>
    <w:rsid w:val="00924D7E"/>
    <w:rsid w:val="0093514B"/>
    <w:rsid w:val="009368C7"/>
    <w:rsid w:val="009432AC"/>
    <w:rsid w:val="00944F5E"/>
    <w:rsid w:val="009476EA"/>
    <w:rsid w:val="00952247"/>
    <w:rsid w:val="00954071"/>
    <w:rsid w:val="0097441F"/>
    <w:rsid w:val="00975F6B"/>
    <w:rsid w:val="00976607"/>
    <w:rsid w:val="00977191"/>
    <w:rsid w:val="00982D51"/>
    <w:rsid w:val="0099022C"/>
    <w:rsid w:val="0099142F"/>
    <w:rsid w:val="009928E6"/>
    <w:rsid w:val="009A4A74"/>
    <w:rsid w:val="009A5D5A"/>
    <w:rsid w:val="009A6838"/>
    <w:rsid w:val="009A7914"/>
    <w:rsid w:val="009B0BFF"/>
    <w:rsid w:val="009B4957"/>
    <w:rsid w:val="009C1462"/>
    <w:rsid w:val="009D432C"/>
    <w:rsid w:val="009D613D"/>
    <w:rsid w:val="009E0615"/>
    <w:rsid w:val="009E2496"/>
    <w:rsid w:val="009E749C"/>
    <w:rsid w:val="009F1DDA"/>
    <w:rsid w:val="009F327D"/>
    <w:rsid w:val="00A00675"/>
    <w:rsid w:val="00A02359"/>
    <w:rsid w:val="00A04353"/>
    <w:rsid w:val="00A14DE8"/>
    <w:rsid w:val="00A150AF"/>
    <w:rsid w:val="00A16BFA"/>
    <w:rsid w:val="00A20828"/>
    <w:rsid w:val="00A25C0F"/>
    <w:rsid w:val="00A33199"/>
    <w:rsid w:val="00A41E3B"/>
    <w:rsid w:val="00A4308F"/>
    <w:rsid w:val="00A51A16"/>
    <w:rsid w:val="00A52F61"/>
    <w:rsid w:val="00A55A5F"/>
    <w:rsid w:val="00A56622"/>
    <w:rsid w:val="00A67AFC"/>
    <w:rsid w:val="00A76CFB"/>
    <w:rsid w:val="00A778A1"/>
    <w:rsid w:val="00A77EF8"/>
    <w:rsid w:val="00A94E63"/>
    <w:rsid w:val="00A95EC1"/>
    <w:rsid w:val="00A964D9"/>
    <w:rsid w:val="00A9678A"/>
    <w:rsid w:val="00A9764B"/>
    <w:rsid w:val="00AA020D"/>
    <w:rsid w:val="00AA0677"/>
    <w:rsid w:val="00AA40F7"/>
    <w:rsid w:val="00AA6F2C"/>
    <w:rsid w:val="00AB1610"/>
    <w:rsid w:val="00AB1688"/>
    <w:rsid w:val="00AB2309"/>
    <w:rsid w:val="00AB3749"/>
    <w:rsid w:val="00AB5525"/>
    <w:rsid w:val="00AC1AAA"/>
    <w:rsid w:val="00AC4A52"/>
    <w:rsid w:val="00AD115B"/>
    <w:rsid w:val="00AD4389"/>
    <w:rsid w:val="00AD5B4C"/>
    <w:rsid w:val="00AE0742"/>
    <w:rsid w:val="00AE1511"/>
    <w:rsid w:val="00AF262B"/>
    <w:rsid w:val="00B05936"/>
    <w:rsid w:val="00B067BD"/>
    <w:rsid w:val="00B101CB"/>
    <w:rsid w:val="00B149DD"/>
    <w:rsid w:val="00B2207B"/>
    <w:rsid w:val="00B220AB"/>
    <w:rsid w:val="00B26247"/>
    <w:rsid w:val="00B31E2E"/>
    <w:rsid w:val="00B35D00"/>
    <w:rsid w:val="00B41C18"/>
    <w:rsid w:val="00B44A5A"/>
    <w:rsid w:val="00B463C5"/>
    <w:rsid w:val="00B46D1E"/>
    <w:rsid w:val="00B551B4"/>
    <w:rsid w:val="00B5558D"/>
    <w:rsid w:val="00B55DA1"/>
    <w:rsid w:val="00B57C9E"/>
    <w:rsid w:val="00B60378"/>
    <w:rsid w:val="00B611CF"/>
    <w:rsid w:val="00B6512D"/>
    <w:rsid w:val="00B66BCE"/>
    <w:rsid w:val="00B70946"/>
    <w:rsid w:val="00B7240B"/>
    <w:rsid w:val="00B76062"/>
    <w:rsid w:val="00B83CDE"/>
    <w:rsid w:val="00B87473"/>
    <w:rsid w:val="00B90083"/>
    <w:rsid w:val="00B92D3E"/>
    <w:rsid w:val="00B92F36"/>
    <w:rsid w:val="00B94705"/>
    <w:rsid w:val="00BA0A2C"/>
    <w:rsid w:val="00BA25E4"/>
    <w:rsid w:val="00BA4A57"/>
    <w:rsid w:val="00BB260E"/>
    <w:rsid w:val="00BB6B56"/>
    <w:rsid w:val="00BC6B63"/>
    <w:rsid w:val="00BD6C99"/>
    <w:rsid w:val="00BD6E9A"/>
    <w:rsid w:val="00BD723E"/>
    <w:rsid w:val="00BE0BB8"/>
    <w:rsid w:val="00BE3844"/>
    <w:rsid w:val="00BE51F3"/>
    <w:rsid w:val="00BF252B"/>
    <w:rsid w:val="00C004F2"/>
    <w:rsid w:val="00C03BA7"/>
    <w:rsid w:val="00C044B4"/>
    <w:rsid w:val="00C11F78"/>
    <w:rsid w:val="00C14EFE"/>
    <w:rsid w:val="00C15BE7"/>
    <w:rsid w:val="00C20A7B"/>
    <w:rsid w:val="00C25388"/>
    <w:rsid w:val="00C27454"/>
    <w:rsid w:val="00C33211"/>
    <w:rsid w:val="00C33D2E"/>
    <w:rsid w:val="00C34457"/>
    <w:rsid w:val="00C352E6"/>
    <w:rsid w:val="00C3670A"/>
    <w:rsid w:val="00C36DA3"/>
    <w:rsid w:val="00C36E8E"/>
    <w:rsid w:val="00C45509"/>
    <w:rsid w:val="00C46023"/>
    <w:rsid w:val="00C4613F"/>
    <w:rsid w:val="00C47232"/>
    <w:rsid w:val="00C50F67"/>
    <w:rsid w:val="00C538B9"/>
    <w:rsid w:val="00C54199"/>
    <w:rsid w:val="00C57E57"/>
    <w:rsid w:val="00C742C8"/>
    <w:rsid w:val="00C82338"/>
    <w:rsid w:val="00C87879"/>
    <w:rsid w:val="00C94A8D"/>
    <w:rsid w:val="00C95CAB"/>
    <w:rsid w:val="00CA115E"/>
    <w:rsid w:val="00CA1E22"/>
    <w:rsid w:val="00CA2950"/>
    <w:rsid w:val="00CA2FDD"/>
    <w:rsid w:val="00CA6FFD"/>
    <w:rsid w:val="00CB3C19"/>
    <w:rsid w:val="00CB6FD2"/>
    <w:rsid w:val="00CC242D"/>
    <w:rsid w:val="00CC26C3"/>
    <w:rsid w:val="00CC37CF"/>
    <w:rsid w:val="00CC49CD"/>
    <w:rsid w:val="00CD2130"/>
    <w:rsid w:val="00CD7024"/>
    <w:rsid w:val="00CD7353"/>
    <w:rsid w:val="00CD75D1"/>
    <w:rsid w:val="00CE0F53"/>
    <w:rsid w:val="00CE106A"/>
    <w:rsid w:val="00CE2608"/>
    <w:rsid w:val="00CE6D3C"/>
    <w:rsid w:val="00CF0453"/>
    <w:rsid w:val="00CF10DB"/>
    <w:rsid w:val="00CF11DB"/>
    <w:rsid w:val="00CF1B2A"/>
    <w:rsid w:val="00CF67C7"/>
    <w:rsid w:val="00D00CBF"/>
    <w:rsid w:val="00D0333D"/>
    <w:rsid w:val="00D10010"/>
    <w:rsid w:val="00D14956"/>
    <w:rsid w:val="00D16CB9"/>
    <w:rsid w:val="00D224B5"/>
    <w:rsid w:val="00D25408"/>
    <w:rsid w:val="00D2609C"/>
    <w:rsid w:val="00D33FD3"/>
    <w:rsid w:val="00D361C4"/>
    <w:rsid w:val="00D40B65"/>
    <w:rsid w:val="00D44E41"/>
    <w:rsid w:val="00D52D39"/>
    <w:rsid w:val="00D66629"/>
    <w:rsid w:val="00D66889"/>
    <w:rsid w:val="00D66B84"/>
    <w:rsid w:val="00D71C25"/>
    <w:rsid w:val="00D75695"/>
    <w:rsid w:val="00D756E3"/>
    <w:rsid w:val="00D77B5C"/>
    <w:rsid w:val="00D82528"/>
    <w:rsid w:val="00D8272D"/>
    <w:rsid w:val="00D87A3C"/>
    <w:rsid w:val="00D90479"/>
    <w:rsid w:val="00D94084"/>
    <w:rsid w:val="00D94634"/>
    <w:rsid w:val="00D94AD0"/>
    <w:rsid w:val="00D9619F"/>
    <w:rsid w:val="00DA6D81"/>
    <w:rsid w:val="00DB1330"/>
    <w:rsid w:val="00DB37A9"/>
    <w:rsid w:val="00DB3C5B"/>
    <w:rsid w:val="00DB41B2"/>
    <w:rsid w:val="00DC5946"/>
    <w:rsid w:val="00DC788C"/>
    <w:rsid w:val="00DD06C9"/>
    <w:rsid w:val="00DD345F"/>
    <w:rsid w:val="00DD4AA9"/>
    <w:rsid w:val="00DD7352"/>
    <w:rsid w:val="00DD7898"/>
    <w:rsid w:val="00DE1D5E"/>
    <w:rsid w:val="00DE1F5D"/>
    <w:rsid w:val="00DE353C"/>
    <w:rsid w:val="00DE47EA"/>
    <w:rsid w:val="00DE62AA"/>
    <w:rsid w:val="00DE6557"/>
    <w:rsid w:val="00DE655B"/>
    <w:rsid w:val="00DE6F49"/>
    <w:rsid w:val="00DF3A0D"/>
    <w:rsid w:val="00DF66AA"/>
    <w:rsid w:val="00E0276C"/>
    <w:rsid w:val="00E03BBA"/>
    <w:rsid w:val="00E056A2"/>
    <w:rsid w:val="00E11113"/>
    <w:rsid w:val="00E139C0"/>
    <w:rsid w:val="00E1721D"/>
    <w:rsid w:val="00E2077C"/>
    <w:rsid w:val="00E235C6"/>
    <w:rsid w:val="00E25FED"/>
    <w:rsid w:val="00E2730E"/>
    <w:rsid w:val="00E33A3C"/>
    <w:rsid w:val="00E36EB6"/>
    <w:rsid w:val="00E41087"/>
    <w:rsid w:val="00E46F25"/>
    <w:rsid w:val="00E527C9"/>
    <w:rsid w:val="00E53E02"/>
    <w:rsid w:val="00E5646C"/>
    <w:rsid w:val="00E5728C"/>
    <w:rsid w:val="00E57D62"/>
    <w:rsid w:val="00E60C42"/>
    <w:rsid w:val="00E61F5E"/>
    <w:rsid w:val="00E637F9"/>
    <w:rsid w:val="00E70A0C"/>
    <w:rsid w:val="00E7102A"/>
    <w:rsid w:val="00E72E27"/>
    <w:rsid w:val="00E74598"/>
    <w:rsid w:val="00E7536B"/>
    <w:rsid w:val="00E77D47"/>
    <w:rsid w:val="00E8359F"/>
    <w:rsid w:val="00E83A3A"/>
    <w:rsid w:val="00E85327"/>
    <w:rsid w:val="00E877C2"/>
    <w:rsid w:val="00E87E62"/>
    <w:rsid w:val="00E900E0"/>
    <w:rsid w:val="00E9104E"/>
    <w:rsid w:val="00E911F3"/>
    <w:rsid w:val="00E95A53"/>
    <w:rsid w:val="00E96672"/>
    <w:rsid w:val="00E974CC"/>
    <w:rsid w:val="00E97799"/>
    <w:rsid w:val="00EA1091"/>
    <w:rsid w:val="00EA1432"/>
    <w:rsid w:val="00EB1ABC"/>
    <w:rsid w:val="00EB2073"/>
    <w:rsid w:val="00EB3846"/>
    <w:rsid w:val="00EB79A9"/>
    <w:rsid w:val="00EC146D"/>
    <w:rsid w:val="00EC6290"/>
    <w:rsid w:val="00EC664F"/>
    <w:rsid w:val="00EC6944"/>
    <w:rsid w:val="00ED2F22"/>
    <w:rsid w:val="00ED51F5"/>
    <w:rsid w:val="00ED5BB7"/>
    <w:rsid w:val="00EE07E1"/>
    <w:rsid w:val="00EE25BA"/>
    <w:rsid w:val="00EE2BBD"/>
    <w:rsid w:val="00EE3159"/>
    <w:rsid w:val="00EE394E"/>
    <w:rsid w:val="00EE4D77"/>
    <w:rsid w:val="00EE5394"/>
    <w:rsid w:val="00EE5F50"/>
    <w:rsid w:val="00EF1C52"/>
    <w:rsid w:val="00EF32B7"/>
    <w:rsid w:val="00EF6AEA"/>
    <w:rsid w:val="00EF7CB8"/>
    <w:rsid w:val="00F12146"/>
    <w:rsid w:val="00F2191C"/>
    <w:rsid w:val="00F270ED"/>
    <w:rsid w:val="00F3548E"/>
    <w:rsid w:val="00F35F14"/>
    <w:rsid w:val="00F52CB7"/>
    <w:rsid w:val="00F541EA"/>
    <w:rsid w:val="00F5625E"/>
    <w:rsid w:val="00F6082F"/>
    <w:rsid w:val="00F617F5"/>
    <w:rsid w:val="00F649A6"/>
    <w:rsid w:val="00F67E1E"/>
    <w:rsid w:val="00F76929"/>
    <w:rsid w:val="00F83F4E"/>
    <w:rsid w:val="00F87277"/>
    <w:rsid w:val="00F949DD"/>
    <w:rsid w:val="00F96044"/>
    <w:rsid w:val="00FA6D35"/>
    <w:rsid w:val="00FC2DCE"/>
    <w:rsid w:val="00FC539B"/>
    <w:rsid w:val="00FC7272"/>
    <w:rsid w:val="00FD3318"/>
    <w:rsid w:val="00FD65C8"/>
    <w:rsid w:val="00FE057D"/>
    <w:rsid w:val="00FE0A10"/>
    <w:rsid w:val="00FE2353"/>
    <w:rsid w:val="00FE79D1"/>
    <w:rsid w:val="00FF0237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BA39"/>
  <w15:chartTrackingRefBased/>
  <w15:docId w15:val="{9DD37DAD-35DC-4BDD-9564-043F8580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0C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0C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0C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60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760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274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2A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A6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0A2C"/>
    <w:pPr>
      <w:ind w:left="720"/>
      <w:contextualSpacing/>
    </w:pPr>
  </w:style>
  <w:style w:type="table" w:styleId="Tabela-Siatka">
    <w:name w:val="Table Grid"/>
    <w:basedOn w:val="Standardowy"/>
    <w:uiPriority w:val="39"/>
    <w:rsid w:val="00C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B41"/>
  </w:style>
  <w:style w:type="paragraph" w:styleId="Stopka">
    <w:name w:val="footer"/>
    <w:basedOn w:val="Normalny"/>
    <w:link w:val="StopkaZnak"/>
    <w:uiPriority w:val="99"/>
    <w:unhideWhenUsed/>
    <w:rsid w:val="00137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B4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4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4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40B"/>
    <w:rPr>
      <w:vertAlign w:val="superscript"/>
    </w:rPr>
  </w:style>
  <w:style w:type="paragraph" w:styleId="Spisilustracji">
    <w:name w:val="table of figures"/>
    <w:basedOn w:val="Normalny"/>
    <w:next w:val="Normalny"/>
    <w:uiPriority w:val="99"/>
    <w:unhideWhenUsed/>
    <w:rsid w:val="00944F5E"/>
    <w:pPr>
      <w:spacing w:after="0"/>
    </w:pPr>
  </w:style>
  <w:style w:type="character" w:customStyle="1" w:styleId="Nagwek1Znak">
    <w:name w:val="Nagłówek 1 Znak"/>
    <w:basedOn w:val="Domylnaczcionkaakapitu"/>
    <w:link w:val="Nagwek1"/>
    <w:uiPriority w:val="9"/>
    <w:rsid w:val="00D00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00CBF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0C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00C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7606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B76062"/>
    <w:pPr>
      <w:tabs>
        <w:tab w:val="left" w:pos="880"/>
        <w:tab w:val="right" w:leader="dot" w:pos="9062"/>
      </w:tabs>
      <w:spacing w:after="100"/>
      <w:ind w:left="440"/>
      <w:jc w:val="both"/>
      <w:outlineLvl w:val="0"/>
    </w:pPr>
  </w:style>
  <w:style w:type="character" w:customStyle="1" w:styleId="Nagwek4Znak">
    <w:name w:val="Nagłówek 4 Znak"/>
    <w:basedOn w:val="Domylnaczcionkaakapitu"/>
    <w:link w:val="Nagwek4"/>
    <w:uiPriority w:val="9"/>
    <w:rsid w:val="00B760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B7606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2745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ytu">
    <w:name w:val="Title"/>
    <w:basedOn w:val="Normalny"/>
    <w:next w:val="Normalny"/>
    <w:link w:val="TytuZnak"/>
    <w:uiPriority w:val="10"/>
    <w:qFormat/>
    <w:rsid w:val="009368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istreci1">
    <w:name w:val="toc 1"/>
    <w:basedOn w:val="Normalny"/>
    <w:next w:val="Normalny"/>
    <w:autoRedefine/>
    <w:uiPriority w:val="39"/>
    <w:unhideWhenUsed/>
    <w:rsid w:val="009368C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0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6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8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l-PL" sz="1100"/>
              <a:t>STRUKTURA GRUNTÓW STANOWIĄCYCH WŁASNOŚĆ I WSPÓŁWŁASNOŚĆ GMINY</a:t>
            </a:r>
            <a:r>
              <a:rPr lang="pl-PL" sz="1100" baseline="0"/>
              <a:t> KCYNIA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537-49D9-890F-C4570F69EBE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537-49D9-890F-C4570F69EBE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537-49D9-890F-C4570F69EBE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537-49D9-890F-C4570F69EBE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537-49D9-890F-C4570F69EBE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9537-49D9-890F-C4570F69EBE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Arkusz1!$K$7:$K$12</c:f>
              <c:strCache>
                <c:ptCount val="6"/>
                <c:pt idx="0">
                  <c:v>Grunty użytkowane rolniczo</c:v>
                </c:pt>
                <c:pt idx="1">
                  <c:v>Grunty pod lasami i zadrzewione</c:v>
                </c:pt>
                <c:pt idx="2">
                  <c:v>Grunty zabudowane i niezabudowane</c:v>
                </c:pt>
                <c:pt idx="3">
                  <c:v>Grunty pod drogami</c:v>
                </c:pt>
                <c:pt idx="4">
                  <c:v>Grunty pod wodami</c:v>
                </c:pt>
                <c:pt idx="5">
                  <c:v>Nieużytki i pozostałe grunty</c:v>
                </c:pt>
              </c:strCache>
            </c:strRef>
          </c:cat>
          <c:val>
            <c:numRef>
              <c:f>Arkusz1!$L$7:$L$12</c:f>
              <c:numCache>
                <c:formatCode>0.0000</c:formatCode>
                <c:ptCount val="6"/>
                <c:pt idx="0">
                  <c:v>64.79610000000001</c:v>
                </c:pt>
                <c:pt idx="1">
                  <c:v>45.03840000000001</c:v>
                </c:pt>
                <c:pt idx="2">
                  <c:v>67.742199999999997</c:v>
                </c:pt>
                <c:pt idx="3">
                  <c:v>464.39249999999998</c:v>
                </c:pt>
                <c:pt idx="4">
                  <c:v>61.419500000000006</c:v>
                </c:pt>
                <c:pt idx="5">
                  <c:v>25.646400000000003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537-49D9-890F-C4570F69EBEE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9537-49D9-890F-C4570F69EBE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9537-49D9-890F-C4570F69EBE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9537-49D9-890F-C4570F69EBE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9537-49D9-890F-C4570F69EBE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9537-49D9-890F-C4570F69EBE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9537-49D9-890F-C4570F69EBE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Arkusz1!$K$7:$K$12</c:f>
              <c:strCache>
                <c:ptCount val="6"/>
                <c:pt idx="0">
                  <c:v>Grunty użytkowane rolniczo</c:v>
                </c:pt>
                <c:pt idx="1">
                  <c:v>Grunty pod lasami i zadrzewione</c:v>
                </c:pt>
                <c:pt idx="2">
                  <c:v>Grunty zabudowane i niezabudowane</c:v>
                </c:pt>
                <c:pt idx="3">
                  <c:v>Grunty pod drogami</c:v>
                </c:pt>
                <c:pt idx="4">
                  <c:v>Grunty pod wodami</c:v>
                </c:pt>
                <c:pt idx="5">
                  <c:v>Nieużytki i pozostałe grunty</c:v>
                </c:pt>
              </c:strCache>
            </c:strRef>
          </c:cat>
          <c:val>
            <c:numRef>
              <c:f>Arkusz1!$M$7:$M$12</c:f>
              <c:numCache>
                <c:formatCode>0.00%</c:formatCode>
                <c:ptCount val="6"/>
                <c:pt idx="0">
                  <c:v>8.8879259722885795E-2</c:v>
                </c:pt>
                <c:pt idx="1">
                  <c:v>6.1778095457955338E-2</c:v>
                </c:pt>
                <c:pt idx="2">
                  <c:v>9.2920354589237197E-2</c:v>
                </c:pt>
                <c:pt idx="3">
                  <c:v>0.63699607878962206</c:v>
                </c:pt>
                <c:pt idx="4">
                  <c:v>8.4247658308907222E-2</c:v>
                </c:pt>
                <c:pt idx="5">
                  <c:v>3.5178553131392447E-2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9537-49D9-890F-C4570F69EBE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'FORMY ZAG'!$D$45</c:f>
              <c:strCache>
                <c:ptCount val="1"/>
                <c:pt idx="0">
                  <c:v>TRWAŁY ZARZĄD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'FORMY ZAG'!$C$45</c:f>
              <c:strCache>
                <c:ptCount val="1"/>
                <c:pt idx="0">
                  <c:v>FORMA ZAGOSPODAROWANIA GRUNTÓW</c:v>
                </c:pt>
              </c:strCache>
            </c:strRef>
          </c:cat>
          <c:val>
            <c:numRef>
              <c:f>'FORMY ZAG'!$D$47</c:f>
              <c:numCache>
                <c:formatCode>0.00%</c:formatCode>
                <c:ptCount val="1"/>
                <c:pt idx="0">
                  <c:v>1.0904824747121228E-2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36-4D17-9523-FDE9F3687139}"/>
            </c:ext>
          </c:extLst>
        </c:ser>
        <c:ser>
          <c:idx val="1"/>
          <c:order val="1"/>
          <c:tx>
            <c:strRef>
              <c:f>'FORMY ZAG'!$E$45</c:f>
              <c:strCache>
                <c:ptCount val="1"/>
                <c:pt idx="0">
                  <c:v>UŻYCZENIE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'FORMY ZAG'!$C$45</c:f>
              <c:strCache>
                <c:ptCount val="1"/>
                <c:pt idx="0">
                  <c:v>FORMA ZAGOSPODAROWANIA GRUNTÓW</c:v>
                </c:pt>
              </c:strCache>
            </c:strRef>
          </c:cat>
          <c:val>
            <c:numRef>
              <c:f>'FORMY ZAG'!$E$47</c:f>
              <c:numCache>
                <c:formatCode>0.00%</c:formatCode>
                <c:ptCount val="1"/>
                <c:pt idx="0">
                  <c:v>1.1494645456713949E-2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36-4D17-9523-FDE9F3687139}"/>
            </c:ext>
          </c:extLst>
        </c:ser>
        <c:ser>
          <c:idx val="2"/>
          <c:order val="2"/>
          <c:tx>
            <c:strRef>
              <c:f>'FORMY ZAG'!$F$45</c:f>
              <c:strCache>
                <c:ptCount val="1"/>
                <c:pt idx="0">
                  <c:v>UŻYTKOWANIE WIECZYSTE GRUNTU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'FORMY ZAG'!$C$45</c:f>
              <c:strCache>
                <c:ptCount val="1"/>
                <c:pt idx="0">
                  <c:v>FORMA ZAGOSPODAROWANIA GRUNTÓW</c:v>
                </c:pt>
              </c:strCache>
            </c:strRef>
          </c:cat>
          <c:val>
            <c:numRef>
              <c:f>'FORMY ZAG'!$F$47</c:f>
              <c:numCache>
                <c:formatCode>0.00%</c:formatCode>
                <c:ptCount val="1"/>
                <c:pt idx="0">
                  <c:v>3.6212248216855397E-2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36-4D17-9523-FDE9F3687139}"/>
            </c:ext>
          </c:extLst>
        </c:ser>
        <c:ser>
          <c:idx val="3"/>
          <c:order val="3"/>
          <c:tx>
            <c:strRef>
              <c:f>'FORMY ZAG'!$G$45</c:f>
              <c:strCache>
                <c:ptCount val="1"/>
                <c:pt idx="0">
                  <c:v>DZIERŻAWA GRUNTÓW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'FORMY ZAG'!$C$45</c:f>
              <c:strCache>
                <c:ptCount val="1"/>
                <c:pt idx="0">
                  <c:v>FORMA ZAGOSPODAROWANIA GRUNTÓW</c:v>
                </c:pt>
              </c:strCache>
            </c:strRef>
          </c:cat>
          <c:val>
            <c:numRef>
              <c:f>'FORMY ZAG'!$G$47</c:f>
              <c:numCache>
                <c:formatCode>0.00%</c:formatCode>
                <c:ptCount val="1"/>
                <c:pt idx="0">
                  <c:v>4.3893634202248968E-2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36-4D17-9523-FDE9F3687139}"/>
            </c:ext>
          </c:extLst>
        </c:ser>
        <c:ser>
          <c:idx val="4"/>
          <c:order val="4"/>
          <c:tx>
            <c:strRef>
              <c:f>'FORMY ZAG'!$H$45</c:f>
              <c:strCache>
                <c:ptCount val="1"/>
                <c:pt idx="0">
                  <c:v>INNE FORMY ZAGOSPODAROWANIA 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'FORMY ZAG'!$C$45</c:f>
              <c:strCache>
                <c:ptCount val="1"/>
                <c:pt idx="0">
                  <c:v>FORMA ZAGOSPODAROWANIA GRUNTÓW</c:v>
                </c:pt>
              </c:strCache>
            </c:strRef>
          </c:cat>
          <c:val>
            <c:numRef>
              <c:f>'FORMY ZAG'!$H$47</c:f>
              <c:numCache>
                <c:formatCode>0.00%</c:formatCode>
                <c:ptCount val="1"/>
                <c:pt idx="0">
                  <c:v>4.1150282064608412E-3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36-4D17-9523-FDE9F368713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95962040"/>
        <c:axId val="495960440"/>
      </c:barChart>
      <c:catAx>
        <c:axId val="495962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95960440"/>
        <c:crosses val="autoZero"/>
        <c:auto val="1"/>
        <c:lblAlgn val="ctr"/>
        <c:lblOffset val="100"/>
        <c:noMultiLvlLbl val="0"/>
      </c:catAx>
      <c:valAx>
        <c:axId val="4959604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l-PL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POWIERZCHNIA (HA)</a:t>
                </a:r>
              </a:p>
            </c:rich>
          </c:tx>
          <c:layout>
            <c:manualLayout>
              <c:xMode val="edge"/>
              <c:yMode val="edge"/>
              <c:x val="2.7777777777777776E-2"/>
              <c:y val="0.139305555555555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l-PL"/>
            </a:p>
          </c:txPr>
        </c:title>
        <c:numFmt formatCode="0.00%" sourceLinked="1"/>
        <c:majorTickMark val="none"/>
        <c:minorTickMark val="none"/>
        <c:tickLblPos val="nextTo"/>
        <c:crossAx val="495962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155F2-CCE7-457C-81DD-567B2553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13</Pages>
  <Words>5563</Words>
  <Characters>33383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38869</CharactersWithSpaces>
  <SharedDoc>false</SharedDoc>
  <HLinks>
    <vt:vector size="6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/search-hypertext/16798871_art(24)_1?pit=2021-02-16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Jurek</dc:creator>
  <cp:keywords/>
  <dc:description/>
  <cp:lastModifiedBy>Aleksandra Jurek</cp:lastModifiedBy>
  <cp:revision>58</cp:revision>
  <cp:lastPrinted>2025-10-22T10:46:00Z</cp:lastPrinted>
  <dcterms:created xsi:type="dcterms:W3CDTF">2021-05-23T11:28:00Z</dcterms:created>
  <dcterms:modified xsi:type="dcterms:W3CDTF">2025-10-27T10:38:00Z</dcterms:modified>
</cp:coreProperties>
</file>