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323B" w14:textId="77777777" w:rsidR="00005C4C" w:rsidRDefault="00005C4C" w:rsidP="005F4179">
      <w:pPr>
        <w:spacing w:after="80"/>
        <w:jc w:val="center"/>
        <w:rPr>
          <w:sz w:val="18"/>
          <w:szCs w:val="18"/>
        </w:rPr>
      </w:pPr>
    </w:p>
    <w:p w14:paraId="1BB0D166" w14:textId="54B3522C" w:rsidR="00666DEF" w:rsidRPr="00005C4C" w:rsidRDefault="00A248E0" w:rsidP="005F4179">
      <w:pPr>
        <w:spacing w:after="80"/>
        <w:jc w:val="center"/>
        <w:rPr>
          <w:sz w:val="18"/>
          <w:szCs w:val="18"/>
        </w:rPr>
      </w:pPr>
      <w:r w:rsidRPr="00005C4C">
        <w:rPr>
          <w:sz w:val="18"/>
          <w:szCs w:val="18"/>
        </w:rPr>
        <w:t>INFORMACJA O PRZETWARZANIU DANYCH OSOBOWYCH</w:t>
      </w:r>
    </w:p>
    <w:p w14:paraId="695DF9F0" w14:textId="77777777" w:rsidR="00A248E0" w:rsidRPr="00005C4C" w:rsidRDefault="00594B0E" w:rsidP="00055F02">
      <w:pPr>
        <w:shd w:val="clear" w:color="auto" w:fill="FFFFFF"/>
        <w:spacing w:after="80" w:line="240" w:lineRule="auto"/>
        <w:jc w:val="both"/>
        <w:rPr>
          <w:rFonts w:eastAsia="Times New Roman" w:cs="Arial"/>
          <w:b/>
          <w:bCs/>
          <w:color w:val="333333"/>
          <w:sz w:val="18"/>
          <w:szCs w:val="18"/>
          <w:lang w:eastAsia="pl-PL"/>
        </w:rPr>
      </w:pPr>
      <w:r w:rsidRPr="00005C4C">
        <w:rPr>
          <w:rFonts w:cs="Arial"/>
          <w:sz w:val="18"/>
          <w:szCs w:val="18"/>
        </w:rPr>
        <w:t xml:space="preserve">Zgodnie z art. 13 ust 1-2 </w:t>
      </w:r>
      <w:r w:rsidR="00A248E0"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 xml:space="preserve">Rozporządzenia Parlamentu Europejskiego i Rady (UE) 2016/679 </w:t>
      </w:r>
      <w:r w:rsidR="00A248E0" w:rsidRPr="00005C4C">
        <w:rPr>
          <w:rFonts w:eastAsia="Times New Roman" w:cs="Arial"/>
          <w:color w:val="333333"/>
          <w:sz w:val="18"/>
          <w:szCs w:val="18"/>
          <w:lang w:eastAsia="pl-PL"/>
        </w:rPr>
        <w:t xml:space="preserve">z dnia 27 kwietnia 2016 r. </w:t>
      </w:r>
      <w:r w:rsidR="00A248E0"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w</w:t>
      </w:r>
      <w:r w:rsidR="00323FEB"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 </w:t>
      </w:r>
      <w:r w:rsidR="00A248E0"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sprawie ochrony osób fizycznych w związku z przetwarzaniem danych osobowych i w sprawie swobodnego przepływu takich danych oraz uchylenia dyrektywy 95/46/WE (dalej „Rozporządzenie”), informujemy, że:</w:t>
      </w:r>
    </w:p>
    <w:p w14:paraId="554A5BC1" w14:textId="77777777" w:rsidR="00A248E0" w:rsidRPr="00005C4C" w:rsidRDefault="00A248E0" w:rsidP="00055F02">
      <w:pPr>
        <w:pStyle w:val="Akapitzlist"/>
        <w:numPr>
          <w:ilvl w:val="0"/>
          <w:numId w:val="1"/>
        </w:numPr>
        <w:shd w:val="clear" w:color="auto" w:fill="FFFFFF"/>
        <w:spacing w:after="80" w:line="240" w:lineRule="auto"/>
        <w:ind w:left="284" w:hanging="284"/>
        <w:jc w:val="both"/>
        <w:rPr>
          <w:rFonts w:eastAsia="Times New Roman" w:cs="Arial"/>
          <w:b/>
          <w:bCs/>
          <w:color w:val="333333"/>
          <w:sz w:val="18"/>
          <w:szCs w:val="18"/>
          <w:lang w:eastAsia="pl-PL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Administrator</w:t>
      </w:r>
    </w:p>
    <w:p w14:paraId="20AEE6B6" w14:textId="48EEB3B6" w:rsidR="00A248E0" w:rsidRPr="00005C4C" w:rsidRDefault="00A248E0" w:rsidP="00055F02">
      <w:pPr>
        <w:spacing w:after="80" w:line="240" w:lineRule="auto"/>
        <w:ind w:left="284"/>
        <w:jc w:val="both"/>
        <w:rPr>
          <w:rFonts w:cs="Times New Roman"/>
          <w:sz w:val="18"/>
          <w:szCs w:val="18"/>
        </w:rPr>
      </w:pPr>
      <w:r w:rsidRPr="00005C4C">
        <w:rPr>
          <w:rFonts w:cs="Times New Roman"/>
          <w:sz w:val="18"/>
          <w:szCs w:val="18"/>
        </w:rPr>
        <w:t xml:space="preserve">Administratorem </w:t>
      </w:r>
      <w:r w:rsidR="00A06E70" w:rsidRPr="00005C4C">
        <w:rPr>
          <w:rFonts w:cs="Times New Roman"/>
          <w:bCs/>
          <w:sz w:val="18"/>
          <w:szCs w:val="18"/>
        </w:rPr>
        <w:t>Pana/Pani/Państwa</w:t>
      </w:r>
      <w:r w:rsidRPr="00005C4C">
        <w:rPr>
          <w:rFonts w:cs="Times New Roman"/>
          <w:sz w:val="18"/>
          <w:szCs w:val="18"/>
        </w:rPr>
        <w:t xml:space="preserve"> danych osobowych jest </w:t>
      </w:r>
      <w:r w:rsidRPr="00005C4C">
        <w:rPr>
          <w:rFonts w:cs="Times New Roman"/>
          <w:b/>
          <w:sz w:val="18"/>
          <w:szCs w:val="18"/>
        </w:rPr>
        <w:t>Burmistrz Kcyni</w:t>
      </w:r>
      <w:r w:rsidRPr="00005C4C">
        <w:rPr>
          <w:rFonts w:cs="Times New Roman"/>
          <w:sz w:val="18"/>
          <w:szCs w:val="18"/>
        </w:rPr>
        <w:t xml:space="preserve">, zwany dalej: </w:t>
      </w:r>
      <w:r w:rsidRPr="00005C4C">
        <w:rPr>
          <w:rFonts w:cs="Times New Roman"/>
          <w:b/>
          <w:sz w:val="18"/>
          <w:szCs w:val="18"/>
        </w:rPr>
        <w:t>"Administratorem"</w:t>
      </w:r>
      <w:r w:rsidR="00676658" w:rsidRPr="00005C4C">
        <w:rPr>
          <w:rFonts w:cs="Times New Roman"/>
          <w:sz w:val="18"/>
          <w:szCs w:val="18"/>
        </w:rPr>
        <w:t>, z siedzibą w Kcyni, przy ul. </w:t>
      </w:r>
      <w:r w:rsidR="007405E7" w:rsidRPr="00005C4C">
        <w:rPr>
          <w:rFonts w:cs="Times New Roman"/>
          <w:sz w:val="18"/>
          <w:szCs w:val="18"/>
        </w:rPr>
        <w:t>Rynek 23, tel. 52 589 37 2</w:t>
      </w:r>
      <w:r w:rsidR="00E84FC5">
        <w:rPr>
          <w:rFonts w:cs="Times New Roman"/>
          <w:sz w:val="18"/>
          <w:szCs w:val="18"/>
        </w:rPr>
        <w:t>0</w:t>
      </w:r>
      <w:r w:rsidR="007405E7" w:rsidRPr="00005C4C">
        <w:rPr>
          <w:rFonts w:cs="Times New Roman"/>
          <w:sz w:val="18"/>
          <w:szCs w:val="18"/>
        </w:rPr>
        <w:t xml:space="preserve">, e-mail: </w:t>
      </w:r>
      <w:r w:rsidR="00323FEB" w:rsidRPr="00005C4C">
        <w:rPr>
          <w:rFonts w:cs="Times New Roman"/>
          <w:sz w:val="18"/>
          <w:szCs w:val="18"/>
        </w:rPr>
        <w:t>iod</w:t>
      </w:r>
      <w:r w:rsidR="007405E7" w:rsidRPr="00005C4C">
        <w:rPr>
          <w:rFonts w:cs="Times New Roman"/>
          <w:sz w:val="18"/>
          <w:szCs w:val="18"/>
        </w:rPr>
        <w:t>@kcynia.pl.</w:t>
      </w:r>
    </w:p>
    <w:p w14:paraId="70D5A7A9" w14:textId="77777777" w:rsidR="00A248E0" w:rsidRPr="00005C4C" w:rsidRDefault="007405E7" w:rsidP="00055F02">
      <w:pPr>
        <w:pStyle w:val="Akapitzlist"/>
        <w:numPr>
          <w:ilvl w:val="0"/>
          <w:numId w:val="1"/>
        </w:numPr>
        <w:shd w:val="clear" w:color="auto" w:fill="FFFFFF"/>
        <w:spacing w:after="80" w:line="240" w:lineRule="auto"/>
        <w:ind w:left="284" w:hanging="284"/>
        <w:jc w:val="both"/>
        <w:rPr>
          <w:rFonts w:eastAsia="Times New Roman" w:cs="Arial"/>
          <w:b/>
          <w:bCs/>
          <w:color w:val="333333"/>
          <w:sz w:val="18"/>
          <w:szCs w:val="18"/>
          <w:lang w:eastAsia="pl-PL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Inspektor Ochrony Danych</w:t>
      </w:r>
    </w:p>
    <w:p w14:paraId="4F8DEC8A" w14:textId="77777777" w:rsidR="009D2BB5" w:rsidRPr="00005C4C" w:rsidRDefault="007405E7" w:rsidP="00055F02">
      <w:pPr>
        <w:shd w:val="clear" w:color="auto" w:fill="FFFFFF"/>
        <w:spacing w:after="80" w:line="240" w:lineRule="auto"/>
        <w:ind w:left="284"/>
        <w:jc w:val="both"/>
        <w:rPr>
          <w:color w:val="333333"/>
          <w:sz w:val="18"/>
          <w:szCs w:val="18"/>
          <w:shd w:val="clear" w:color="auto" w:fill="FFFFFF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 xml:space="preserve">Administrator powołał Inspektora Ochrony Danych. </w:t>
      </w:r>
      <w:r w:rsidR="00A06E70" w:rsidRPr="00005C4C">
        <w:rPr>
          <w:sz w:val="18"/>
          <w:szCs w:val="18"/>
          <w:shd w:val="clear" w:color="auto" w:fill="FFFFFF"/>
        </w:rPr>
        <w:t>Można</w:t>
      </w:r>
      <w:r w:rsidRPr="00005C4C">
        <w:rPr>
          <w:sz w:val="18"/>
          <w:szCs w:val="18"/>
          <w:shd w:val="clear" w:color="auto" w:fill="FFFFFF"/>
        </w:rPr>
        <w:t xml:space="preserve"> się z nim </w:t>
      </w:r>
      <w:r w:rsidRPr="00005C4C">
        <w:rPr>
          <w:color w:val="333333"/>
          <w:sz w:val="18"/>
          <w:szCs w:val="18"/>
          <w:shd w:val="clear" w:color="auto" w:fill="FFFFFF"/>
        </w:rPr>
        <w:t>kontaktować we w</w:t>
      </w:r>
      <w:r w:rsidR="00676658" w:rsidRPr="00005C4C">
        <w:rPr>
          <w:color w:val="333333"/>
          <w:sz w:val="18"/>
          <w:szCs w:val="18"/>
          <w:shd w:val="clear" w:color="auto" w:fill="FFFFFF"/>
        </w:rPr>
        <w:t>szystkich sprawach związanych z </w:t>
      </w:r>
      <w:r w:rsidRPr="00005C4C">
        <w:rPr>
          <w:color w:val="333333"/>
          <w:sz w:val="18"/>
          <w:szCs w:val="18"/>
          <w:shd w:val="clear" w:color="auto" w:fill="FFFFFF"/>
        </w:rPr>
        <w:t>przetwarzaniem</w:t>
      </w:r>
      <w:r w:rsidR="00323FEB" w:rsidRPr="00005C4C">
        <w:rPr>
          <w:color w:val="333333"/>
          <w:sz w:val="18"/>
          <w:szCs w:val="18"/>
          <w:shd w:val="clear" w:color="auto" w:fill="FFFFFF"/>
        </w:rPr>
        <w:t xml:space="preserve"> </w:t>
      </w:r>
      <w:r w:rsidR="00A06E70" w:rsidRPr="00005C4C">
        <w:rPr>
          <w:bCs/>
          <w:color w:val="333333"/>
          <w:sz w:val="18"/>
          <w:szCs w:val="18"/>
          <w:shd w:val="clear" w:color="auto" w:fill="FFFFFF"/>
        </w:rPr>
        <w:t>Pana/Pani/Państwa</w:t>
      </w:r>
      <w:r w:rsidRPr="00005C4C">
        <w:rPr>
          <w:color w:val="333333"/>
          <w:sz w:val="18"/>
          <w:szCs w:val="18"/>
          <w:shd w:val="clear" w:color="auto" w:fill="FFFFFF"/>
        </w:rPr>
        <w:t xml:space="preserve"> danych osobowych oraz z wykonywaniem praw przysługujących </w:t>
      </w:r>
      <w:r w:rsidR="00FE1121" w:rsidRPr="00005C4C">
        <w:rPr>
          <w:color w:val="333333"/>
          <w:sz w:val="18"/>
          <w:szCs w:val="18"/>
          <w:shd w:val="clear" w:color="auto" w:fill="FFFFFF"/>
        </w:rPr>
        <w:t>Panu/Pani/Państwu</w:t>
      </w:r>
      <w:r w:rsidRPr="00005C4C">
        <w:rPr>
          <w:color w:val="333333"/>
          <w:sz w:val="18"/>
          <w:szCs w:val="18"/>
          <w:shd w:val="clear" w:color="auto" w:fill="FFFFFF"/>
        </w:rPr>
        <w:t xml:space="preserve"> na mocy </w:t>
      </w:r>
      <w:r w:rsidR="00323FEB" w:rsidRPr="00005C4C">
        <w:rPr>
          <w:color w:val="333333"/>
          <w:sz w:val="18"/>
          <w:szCs w:val="18"/>
          <w:shd w:val="clear" w:color="auto" w:fill="FFFFFF"/>
        </w:rPr>
        <w:t>R</w:t>
      </w:r>
      <w:r w:rsidRPr="00005C4C">
        <w:rPr>
          <w:color w:val="333333"/>
          <w:sz w:val="18"/>
          <w:szCs w:val="18"/>
          <w:shd w:val="clear" w:color="auto" w:fill="FFFFFF"/>
        </w:rPr>
        <w:t>ozporządzenia</w:t>
      </w:r>
      <w:r w:rsidR="00323FEB" w:rsidRPr="00005C4C">
        <w:rPr>
          <w:color w:val="333333"/>
          <w:sz w:val="18"/>
          <w:szCs w:val="18"/>
          <w:shd w:val="clear" w:color="auto" w:fill="FFFFFF"/>
        </w:rPr>
        <w:t xml:space="preserve">. </w:t>
      </w:r>
    </w:p>
    <w:p w14:paraId="12B84493" w14:textId="77777777" w:rsidR="009D2BB5" w:rsidRPr="00005C4C" w:rsidRDefault="009D2BB5" w:rsidP="00055F02">
      <w:pPr>
        <w:shd w:val="clear" w:color="auto" w:fill="FFFFFF"/>
        <w:spacing w:after="80" w:line="240" w:lineRule="auto"/>
        <w:ind w:left="284"/>
        <w:jc w:val="both"/>
        <w:rPr>
          <w:color w:val="333333"/>
          <w:sz w:val="18"/>
          <w:szCs w:val="18"/>
          <w:shd w:val="clear" w:color="auto" w:fill="FFFFFF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Dane kontaktowe Inspektora Ochrony Danych:</w:t>
      </w:r>
    </w:p>
    <w:p w14:paraId="422B7818" w14:textId="77777777" w:rsidR="009D2BB5" w:rsidRPr="00005C4C" w:rsidRDefault="00323FEB" w:rsidP="00055F02">
      <w:pPr>
        <w:shd w:val="clear" w:color="auto" w:fill="FFFFFF"/>
        <w:spacing w:after="80" w:line="240" w:lineRule="auto"/>
        <w:ind w:left="284"/>
        <w:jc w:val="both"/>
        <w:rPr>
          <w:color w:val="333333"/>
          <w:sz w:val="18"/>
          <w:szCs w:val="18"/>
          <w:shd w:val="clear" w:color="auto" w:fill="FFFFFF"/>
        </w:rPr>
      </w:pPr>
      <w:r w:rsidRPr="00005C4C">
        <w:rPr>
          <w:color w:val="333333"/>
          <w:sz w:val="18"/>
          <w:szCs w:val="18"/>
          <w:shd w:val="clear" w:color="auto" w:fill="FFFFFF"/>
        </w:rPr>
        <w:t xml:space="preserve">Adres: Inspektor Ochrony </w:t>
      </w:r>
      <w:r w:rsidR="00E9242E" w:rsidRPr="00005C4C">
        <w:rPr>
          <w:color w:val="333333"/>
          <w:sz w:val="18"/>
          <w:szCs w:val="18"/>
          <w:shd w:val="clear" w:color="auto" w:fill="FFFFFF"/>
        </w:rPr>
        <w:t>D</w:t>
      </w:r>
      <w:r w:rsidRPr="00005C4C">
        <w:rPr>
          <w:color w:val="333333"/>
          <w:sz w:val="18"/>
          <w:szCs w:val="18"/>
          <w:shd w:val="clear" w:color="auto" w:fill="FFFFFF"/>
        </w:rPr>
        <w:t>anych, ul. Rynek 23, 89-240 Kcynia</w:t>
      </w:r>
      <w:r w:rsidR="009D2BB5" w:rsidRPr="00005C4C">
        <w:rPr>
          <w:color w:val="333333"/>
          <w:sz w:val="18"/>
          <w:szCs w:val="18"/>
          <w:shd w:val="clear" w:color="auto" w:fill="FFFFFF"/>
        </w:rPr>
        <w:t>,</w:t>
      </w:r>
    </w:p>
    <w:p w14:paraId="18AB0F81" w14:textId="77777777" w:rsidR="00323FEB" w:rsidRPr="00005C4C" w:rsidRDefault="00323FEB" w:rsidP="00055F02">
      <w:pPr>
        <w:shd w:val="clear" w:color="auto" w:fill="FFFFFF"/>
        <w:spacing w:after="80" w:line="240" w:lineRule="auto"/>
        <w:ind w:left="284"/>
        <w:jc w:val="both"/>
        <w:rPr>
          <w:color w:val="333333"/>
          <w:sz w:val="18"/>
          <w:szCs w:val="18"/>
          <w:shd w:val="clear" w:color="auto" w:fill="FFFFFF"/>
        </w:rPr>
      </w:pPr>
      <w:r w:rsidRPr="00005C4C">
        <w:rPr>
          <w:color w:val="333333"/>
          <w:sz w:val="18"/>
          <w:szCs w:val="18"/>
          <w:shd w:val="clear" w:color="auto" w:fill="FFFFFF"/>
        </w:rPr>
        <w:t xml:space="preserve">adres e-mail: </w:t>
      </w:r>
      <w:r w:rsidR="009D2BB5" w:rsidRPr="00005C4C">
        <w:rPr>
          <w:color w:val="333333"/>
          <w:sz w:val="18"/>
          <w:szCs w:val="18"/>
          <w:shd w:val="clear" w:color="auto" w:fill="FFFFFF"/>
        </w:rPr>
        <w:t>iod@kcynia.pl.</w:t>
      </w:r>
    </w:p>
    <w:p w14:paraId="757E9915" w14:textId="77777777" w:rsidR="009D2BB5" w:rsidRPr="00005C4C" w:rsidRDefault="009D2BB5" w:rsidP="00055F02">
      <w:pPr>
        <w:shd w:val="clear" w:color="auto" w:fill="FFFFFF"/>
        <w:spacing w:after="80" w:line="240" w:lineRule="auto"/>
        <w:ind w:left="284"/>
        <w:jc w:val="both"/>
        <w:rPr>
          <w:color w:val="333333"/>
          <w:sz w:val="18"/>
          <w:szCs w:val="18"/>
          <w:shd w:val="clear" w:color="auto" w:fill="FFFFFF"/>
        </w:rPr>
      </w:pPr>
      <w:r w:rsidRPr="00005C4C">
        <w:rPr>
          <w:color w:val="333333"/>
          <w:sz w:val="18"/>
          <w:szCs w:val="18"/>
          <w:shd w:val="clear" w:color="auto" w:fill="FFFFFF"/>
        </w:rPr>
        <w:t>Dane kontaktowe IOD dostępne są także na stronie internetowej Gminy Kcynia – www.kcynia.pl - w zakładce „RODO”.</w:t>
      </w:r>
    </w:p>
    <w:p w14:paraId="14C3B6F0" w14:textId="77777777" w:rsidR="00217095" w:rsidRPr="00005C4C" w:rsidRDefault="00D026CE" w:rsidP="00055F02">
      <w:pPr>
        <w:pStyle w:val="Akapitzlist"/>
        <w:numPr>
          <w:ilvl w:val="0"/>
          <w:numId w:val="1"/>
        </w:numPr>
        <w:shd w:val="clear" w:color="auto" w:fill="FFFFFF"/>
        <w:spacing w:after="80" w:line="240" w:lineRule="auto"/>
        <w:ind w:left="284" w:hanging="284"/>
        <w:jc w:val="both"/>
        <w:rPr>
          <w:rFonts w:eastAsia="Times New Roman" w:cs="Arial"/>
          <w:bCs/>
          <w:color w:val="333333"/>
          <w:sz w:val="18"/>
          <w:szCs w:val="18"/>
          <w:lang w:eastAsia="pl-PL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I</w:t>
      </w:r>
      <w:r w:rsidR="00217095"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nformacja o wymogu podania danych i o ewentualnych konsekwencjach ich niepodania</w:t>
      </w: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 xml:space="preserve"> </w:t>
      </w:r>
    </w:p>
    <w:p w14:paraId="334DD5DA" w14:textId="77777777" w:rsidR="00B55F01" w:rsidRPr="00005C4C" w:rsidRDefault="008152D5" w:rsidP="00055F02">
      <w:pPr>
        <w:pStyle w:val="Akapitzlist"/>
        <w:shd w:val="clear" w:color="auto" w:fill="FFFFFF"/>
        <w:spacing w:after="80" w:line="240" w:lineRule="auto"/>
        <w:ind w:left="284"/>
        <w:jc w:val="both"/>
        <w:rPr>
          <w:rFonts w:eastAsia="Times New Roman" w:cs="Arial"/>
          <w:b/>
          <w:bCs/>
          <w:sz w:val="18"/>
          <w:szCs w:val="18"/>
          <w:lang w:eastAsia="pl-PL"/>
        </w:rPr>
      </w:pPr>
      <w:r w:rsidRPr="00005C4C">
        <w:rPr>
          <w:rFonts w:eastAsia="Times New Roman" w:cs="Arial"/>
          <w:bCs/>
          <w:color w:val="FF0000"/>
          <w:sz w:val="18"/>
          <w:szCs w:val="18"/>
          <w:lang w:eastAsia="pl-PL"/>
        </w:rPr>
        <w:t xml:space="preserve">Podanie danych osobowych jest dobrowolne. </w:t>
      </w:r>
      <w:r w:rsidR="00B55F01" w:rsidRPr="00005C4C">
        <w:rPr>
          <w:rFonts w:eastAsia="Times New Roman" w:cs="Arial"/>
          <w:bCs/>
          <w:color w:val="333333"/>
          <w:sz w:val="18"/>
          <w:szCs w:val="18"/>
          <w:lang w:eastAsia="pl-PL"/>
        </w:rPr>
        <w:t>Konsekwencją odmowy podania danych będzi</w:t>
      </w:r>
      <w:r w:rsidR="00B55F01" w:rsidRPr="00005C4C">
        <w:rPr>
          <w:rFonts w:eastAsia="Times New Roman" w:cs="Arial"/>
          <w:bCs/>
          <w:sz w:val="18"/>
          <w:szCs w:val="18"/>
          <w:lang w:eastAsia="pl-PL"/>
        </w:rPr>
        <w:t>e</w:t>
      </w:r>
      <w:r w:rsidR="00FE1121" w:rsidRPr="00005C4C">
        <w:rPr>
          <w:rFonts w:eastAsia="Times New Roman" w:cs="Arial"/>
          <w:bCs/>
          <w:sz w:val="18"/>
          <w:szCs w:val="18"/>
          <w:lang w:eastAsia="pl-PL"/>
        </w:rPr>
        <w:t xml:space="preserve"> </w:t>
      </w:r>
      <w:r w:rsidR="00B567DF" w:rsidRPr="00005C4C">
        <w:rPr>
          <w:rFonts w:eastAsia="Times New Roman" w:cs="Arial"/>
          <w:b/>
          <w:bCs/>
          <w:sz w:val="18"/>
          <w:szCs w:val="18"/>
          <w:lang w:eastAsia="pl-PL"/>
        </w:rPr>
        <w:t>pozostawienie sprawy bez </w:t>
      </w:r>
      <w:r w:rsidR="00FE1121" w:rsidRPr="00005C4C">
        <w:rPr>
          <w:rFonts w:eastAsia="Times New Roman" w:cs="Arial"/>
          <w:b/>
          <w:bCs/>
          <w:sz w:val="18"/>
          <w:szCs w:val="18"/>
          <w:lang w:eastAsia="pl-PL"/>
        </w:rPr>
        <w:t>rozpatrzenia.</w:t>
      </w:r>
    </w:p>
    <w:p w14:paraId="4C11DCAB" w14:textId="77777777" w:rsidR="009D2BB5" w:rsidRPr="00005C4C" w:rsidRDefault="009D2BB5" w:rsidP="00055F02">
      <w:pPr>
        <w:pStyle w:val="Akapitzlist"/>
        <w:numPr>
          <w:ilvl w:val="0"/>
          <w:numId w:val="1"/>
        </w:numPr>
        <w:shd w:val="clear" w:color="auto" w:fill="FFFFFF"/>
        <w:spacing w:after="80" w:line="240" w:lineRule="auto"/>
        <w:ind w:left="284" w:hanging="284"/>
        <w:jc w:val="both"/>
        <w:rPr>
          <w:rFonts w:eastAsia="Times New Roman" w:cs="Arial"/>
          <w:b/>
          <w:bCs/>
          <w:color w:val="333333"/>
          <w:sz w:val="18"/>
          <w:szCs w:val="18"/>
          <w:lang w:eastAsia="pl-PL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Cel przetwarzania danych osobowych oraz podstawa prawna przetwarzania</w:t>
      </w:r>
    </w:p>
    <w:p w14:paraId="644B691B" w14:textId="77777777" w:rsidR="009D2BB5" w:rsidRPr="00005C4C" w:rsidRDefault="009D2BB5" w:rsidP="00055F02">
      <w:pPr>
        <w:pStyle w:val="NormalnyWeb"/>
        <w:spacing w:before="0" w:beforeAutospacing="0" w:after="80" w:afterAutospacing="0"/>
        <w:ind w:left="284"/>
        <w:jc w:val="both"/>
        <w:rPr>
          <w:rFonts w:asciiTheme="minorHAnsi" w:hAnsiTheme="minorHAnsi"/>
          <w:sz w:val="18"/>
          <w:szCs w:val="18"/>
        </w:rPr>
      </w:pPr>
      <w:r w:rsidRPr="00005C4C">
        <w:rPr>
          <w:rFonts w:asciiTheme="minorHAnsi" w:hAnsiTheme="minorHAnsi"/>
          <w:sz w:val="18"/>
          <w:szCs w:val="18"/>
        </w:rPr>
        <w:t xml:space="preserve">Twoje dane osobowe przetwarzane będą w celu </w:t>
      </w:r>
      <w:r w:rsidR="00FE1121" w:rsidRPr="00005C4C">
        <w:rPr>
          <w:rFonts w:asciiTheme="minorHAnsi" w:hAnsiTheme="minorHAnsi"/>
          <w:sz w:val="18"/>
          <w:szCs w:val="18"/>
        </w:rPr>
        <w:t xml:space="preserve">realizacji zadania dotyczącego </w:t>
      </w:r>
      <w:r w:rsidR="00FE1121" w:rsidRPr="00005C4C">
        <w:rPr>
          <w:rFonts w:asciiTheme="minorHAnsi" w:hAnsiTheme="minorHAnsi"/>
          <w:bCs/>
          <w:sz w:val="18"/>
          <w:szCs w:val="18"/>
        </w:rPr>
        <w:t>przyznania dotacji celowej na wymianę źródeł ciepła zasilanych paliwami stałymi w budynkach i lokalach mieszkalnych na</w:t>
      </w:r>
      <w:r w:rsidR="00055F02" w:rsidRPr="00005C4C">
        <w:rPr>
          <w:rFonts w:asciiTheme="minorHAnsi" w:hAnsiTheme="minorHAnsi"/>
          <w:bCs/>
          <w:sz w:val="18"/>
          <w:szCs w:val="18"/>
        </w:rPr>
        <w:t xml:space="preserve"> terenie Gminy Kcynia,</w:t>
      </w:r>
      <w:r w:rsidR="00B8322E" w:rsidRPr="00005C4C">
        <w:rPr>
          <w:rFonts w:asciiTheme="minorHAnsi" w:hAnsiTheme="minorHAnsi"/>
          <w:bCs/>
          <w:sz w:val="18"/>
          <w:szCs w:val="18"/>
        </w:rPr>
        <w:t xml:space="preserve"> na podstawie złożonego prz</w:t>
      </w:r>
      <w:r w:rsidR="00055F02" w:rsidRPr="00005C4C">
        <w:rPr>
          <w:rFonts w:asciiTheme="minorHAnsi" w:hAnsiTheme="minorHAnsi"/>
          <w:bCs/>
          <w:sz w:val="18"/>
          <w:szCs w:val="18"/>
        </w:rPr>
        <w:t>ez Pana/Panią/Państwa</w:t>
      </w:r>
      <w:r w:rsidR="00B8322E" w:rsidRPr="00005C4C">
        <w:rPr>
          <w:rFonts w:asciiTheme="minorHAnsi" w:hAnsiTheme="minorHAnsi"/>
          <w:bCs/>
          <w:sz w:val="18"/>
          <w:szCs w:val="18"/>
        </w:rPr>
        <w:t xml:space="preserve"> wniosku.</w:t>
      </w:r>
    </w:p>
    <w:p w14:paraId="3C0C1A9C" w14:textId="77777777" w:rsidR="009D2BB5" w:rsidRPr="00005C4C" w:rsidRDefault="009D2BB5" w:rsidP="00055F02">
      <w:pPr>
        <w:pStyle w:val="NormalnyWeb"/>
        <w:spacing w:before="0" w:beforeAutospacing="0" w:after="80" w:afterAutospacing="0"/>
        <w:ind w:left="284"/>
        <w:jc w:val="both"/>
        <w:rPr>
          <w:rFonts w:asciiTheme="minorHAnsi" w:hAnsiTheme="minorHAnsi"/>
          <w:sz w:val="18"/>
          <w:szCs w:val="18"/>
        </w:rPr>
      </w:pPr>
      <w:r w:rsidRPr="00005C4C">
        <w:rPr>
          <w:rFonts w:asciiTheme="minorHAnsi" w:hAnsiTheme="minorHAnsi"/>
          <w:sz w:val="18"/>
          <w:szCs w:val="18"/>
        </w:rPr>
        <w:t xml:space="preserve">Podstawą prawną przetwarzania </w:t>
      </w:r>
      <w:r w:rsidR="00B8322E" w:rsidRPr="00005C4C">
        <w:rPr>
          <w:rFonts w:asciiTheme="minorHAnsi" w:hAnsiTheme="minorHAnsi"/>
          <w:bCs/>
          <w:sz w:val="18"/>
          <w:szCs w:val="18"/>
        </w:rPr>
        <w:t>Pana/Pani/Państwa</w:t>
      </w:r>
      <w:r w:rsidRPr="00005C4C">
        <w:rPr>
          <w:rFonts w:asciiTheme="minorHAnsi" w:hAnsiTheme="minorHAnsi"/>
          <w:sz w:val="18"/>
          <w:szCs w:val="18"/>
        </w:rPr>
        <w:t xml:space="preserve"> danych osobowych jest </w:t>
      </w:r>
      <w:r w:rsidR="006473D0" w:rsidRPr="00005C4C">
        <w:rPr>
          <w:rFonts w:asciiTheme="minorHAnsi" w:hAnsiTheme="minorHAnsi"/>
          <w:sz w:val="18"/>
          <w:szCs w:val="18"/>
        </w:rPr>
        <w:t xml:space="preserve">zgoda wyrażona we </w:t>
      </w:r>
      <w:r w:rsidR="006473D0" w:rsidRPr="00005C4C">
        <w:rPr>
          <w:rFonts w:asciiTheme="minorHAnsi" w:hAnsiTheme="minorHAnsi"/>
          <w:i/>
          <w:sz w:val="18"/>
          <w:szCs w:val="18"/>
        </w:rPr>
        <w:t>Wniosku o przyznanie dotacji celowej na wymianę źródeł ciepła zasilanych paliwami stałymi w budynkach i lokalach mieszkalnych na terenie Gminy</w:t>
      </w:r>
      <w:r w:rsidR="00055F02" w:rsidRPr="00005C4C">
        <w:rPr>
          <w:rFonts w:asciiTheme="minorHAnsi" w:hAnsiTheme="minorHAnsi"/>
          <w:i/>
          <w:sz w:val="18"/>
          <w:szCs w:val="18"/>
        </w:rPr>
        <w:t xml:space="preserve"> Kcynia.</w:t>
      </w:r>
    </w:p>
    <w:p w14:paraId="3765986E" w14:textId="77777777" w:rsidR="009D2BB5" w:rsidRPr="00005C4C" w:rsidRDefault="009D2BB5" w:rsidP="00055F02">
      <w:pPr>
        <w:pStyle w:val="Akapitzlist"/>
        <w:numPr>
          <w:ilvl w:val="0"/>
          <w:numId w:val="1"/>
        </w:numPr>
        <w:shd w:val="clear" w:color="auto" w:fill="FFFFFF"/>
        <w:spacing w:after="80" w:line="240" w:lineRule="auto"/>
        <w:ind w:left="284" w:hanging="284"/>
        <w:jc w:val="both"/>
        <w:rPr>
          <w:rFonts w:eastAsia="Times New Roman" w:cs="Arial"/>
          <w:b/>
          <w:bCs/>
          <w:color w:val="333333"/>
          <w:sz w:val="18"/>
          <w:szCs w:val="18"/>
          <w:lang w:eastAsia="pl-PL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Informacja o odbiorcach danych</w:t>
      </w:r>
    </w:p>
    <w:p w14:paraId="4F9591EC" w14:textId="77777777" w:rsidR="00E444D1" w:rsidRPr="00005C4C" w:rsidRDefault="00E444D1" w:rsidP="00055F02">
      <w:pPr>
        <w:spacing w:after="80" w:line="240" w:lineRule="auto"/>
        <w:ind w:left="284"/>
        <w:jc w:val="both"/>
        <w:rPr>
          <w:rStyle w:val="Uwydatnienie"/>
          <w:i w:val="0"/>
          <w:sz w:val="18"/>
          <w:szCs w:val="18"/>
          <w:u w:val="single"/>
        </w:rPr>
      </w:pPr>
      <w:r w:rsidRPr="00005C4C">
        <w:rPr>
          <w:rStyle w:val="Uwydatnienie"/>
          <w:i w:val="0"/>
          <w:sz w:val="18"/>
          <w:szCs w:val="18"/>
        </w:rPr>
        <w:t xml:space="preserve">Dostęp do </w:t>
      </w:r>
      <w:r w:rsidR="00B8322E" w:rsidRPr="00005C4C">
        <w:rPr>
          <w:bCs/>
          <w:iCs/>
          <w:sz w:val="18"/>
          <w:szCs w:val="18"/>
        </w:rPr>
        <w:t>Pana/Pani/Państwa</w:t>
      </w:r>
      <w:r w:rsidRPr="00005C4C">
        <w:rPr>
          <w:iCs/>
          <w:sz w:val="18"/>
          <w:szCs w:val="18"/>
        </w:rPr>
        <w:t xml:space="preserve"> </w:t>
      </w:r>
      <w:r w:rsidRPr="00005C4C">
        <w:rPr>
          <w:rStyle w:val="Uwydatnienie"/>
          <w:i w:val="0"/>
          <w:sz w:val="18"/>
          <w:szCs w:val="18"/>
        </w:rPr>
        <w:t xml:space="preserve">danych będą mieli wyłącznie upoważnieni pracownicy Urzędu Miejskiego w Kcyni. </w:t>
      </w:r>
      <w:r w:rsidR="00B567DF" w:rsidRPr="00005C4C">
        <w:rPr>
          <w:rStyle w:val="Uwydatnienie"/>
          <w:i w:val="0"/>
          <w:color w:val="FF0000"/>
          <w:sz w:val="18"/>
          <w:szCs w:val="18"/>
          <w:u w:val="single"/>
        </w:rPr>
        <w:t>Dane nie </w:t>
      </w:r>
      <w:r w:rsidRPr="00005C4C">
        <w:rPr>
          <w:rStyle w:val="Uwydatnienie"/>
          <w:i w:val="0"/>
          <w:color w:val="FF0000"/>
          <w:sz w:val="18"/>
          <w:szCs w:val="18"/>
          <w:u w:val="single"/>
        </w:rPr>
        <w:t xml:space="preserve">będą podlegały udostępnieniu </w:t>
      </w:r>
      <w:r w:rsidR="00217095" w:rsidRPr="00005C4C">
        <w:rPr>
          <w:rStyle w:val="Uwydatnienie"/>
          <w:i w:val="0"/>
          <w:color w:val="FF0000"/>
          <w:sz w:val="18"/>
          <w:szCs w:val="18"/>
          <w:u w:val="single"/>
        </w:rPr>
        <w:t>stronom</w:t>
      </w:r>
      <w:r w:rsidR="00055F02" w:rsidRPr="00005C4C">
        <w:rPr>
          <w:rStyle w:val="Uwydatnienie"/>
          <w:i w:val="0"/>
          <w:color w:val="FF0000"/>
          <w:sz w:val="18"/>
          <w:szCs w:val="18"/>
          <w:u w:val="single"/>
        </w:rPr>
        <w:t xml:space="preserve"> trzecim.</w:t>
      </w:r>
    </w:p>
    <w:p w14:paraId="380BDC08" w14:textId="77777777" w:rsidR="00E444D1" w:rsidRPr="00005C4C" w:rsidRDefault="00E444D1" w:rsidP="00055F02">
      <w:pPr>
        <w:pStyle w:val="Akapitzlist"/>
        <w:numPr>
          <w:ilvl w:val="0"/>
          <w:numId w:val="1"/>
        </w:numPr>
        <w:spacing w:after="80" w:line="240" w:lineRule="auto"/>
        <w:ind w:left="284" w:hanging="284"/>
        <w:jc w:val="both"/>
        <w:rPr>
          <w:rStyle w:val="Uwydatnienie"/>
          <w:b/>
          <w:i w:val="0"/>
          <w:sz w:val="18"/>
          <w:szCs w:val="18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Informacja o zamiarze przekazania danych osobowych do państwa trzeciego lub organizacji międzynarodowej</w:t>
      </w:r>
    </w:p>
    <w:p w14:paraId="3A04FBD1" w14:textId="77777777" w:rsidR="00E444D1" w:rsidRPr="00005C4C" w:rsidRDefault="00E444D1" w:rsidP="00055F02">
      <w:pPr>
        <w:spacing w:after="80" w:line="240" w:lineRule="auto"/>
        <w:ind w:left="284"/>
        <w:jc w:val="both"/>
        <w:rPr>
          <w:rStyle w:val="Uwydatnienie"/>
          <w:i w:val="0"/>
          <w:sz w:val="18"/>
          <w:szCs w:val="18"/>
        </w:rPr>
      </w:pPr>
      <w:r w:rsidRPr="00005C4C">
        <w:rPr>
          <w:rStyle w:val="Uwydatnienie"/>
          <w:i w:val="0"/>
          <w:sz w:val="18"/>
          <w:szCs w:val="18"/>
        </w:rPr>
        <w:t xml:space="preserve">Administrator nie ma zamiaru przekazywać </w:t>
      </w:r>
      <w:r w:rsidR="00B8322E" w:rsidRPr="00005C4C">
        <w:rPr>
          <w:bCs/>
          <w:iCs/>
          <w:sz w:val="18"/>
          <w:szCs w:val="18"/>
        </w:rPr>
        <w:t>Pana/Pani/Państwa</w:t>
      </w:r>
      <w:r w:rsidR="005F4179" w:rsidRPr="00005C4C">
        <w:rPr>
          <w:iCs/>
          <w:sz w:val="18"/>
          <w:szCs w:val="18"/>
        </w:rPr>
        <w:t xml:space="preserve"> </w:t>
      </w:r>
      <w:r w:rsidRPr="00005C4C">
        <w:rPr>
          <w:rStyle w:val="Uwydatnienie"/>
          <w:i w:val="0"/>
          <w:sz w:val="18"/>
          <w:szCs w:val="18"/>
        </w:rPr>
        <w:t>danych osobowych do państwa trzeciego lub organizacji międzynarodowej.</w:t>
      </w:r>
    </w:p>
    <w:p w14:paraId="6C3D63C1" w14:textId="77777777" w:rsidR="00E444D1" w:rsidRPr="00005C4C" w:rsidRDefault="00E444D1" w:rsidP="00055F02">
      <w:pPr>
        <w:pStyle w:val="Akapitzlist"/>
        <w:numPr>
          <w:ilvl w:val="0"/>
          <w:numId w:val="1"/>
        </w:numPr>
        <w:spacing w:after="80" w:line="240" w:lineRule="auto"/>
        <w:ind w:left="284" w:hanging="284"/>
        <w:jc w:val="both"/>
        <w:rPr>
          <w:b/>
          <w:iCs/>
          <w:sz w:val="18"/>
          <w:szCs w:val="18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 xml:space="preserve">Informacja </w:t>
      </w:r>
      <w:r w:rsidR="002712F1"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 xml:space="preserve">o </w:t>
      </w: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okresie przechowywania danych</w:t>
      </w:r>
    </w:p>
    <w:p w14:paraId="0A28D35C" w14:textId="77777777" w:rsidR="001835DA" w:rsidRPr="00005C4C" w:rsidRDefault="004E02B8" w:rsidP="00055F02">
      <w:pPr>
        <w:spacing w:after="80" w:line="240" w:lineRule="auto"/>
        <w:ind w:left="284"/>
        <w:jc w:val="both"/>
        <w:rPr>
          <w:bCs/>
          <w:i/>
          <w:sz w:val="18"/>
          <w:szCs w:val="18"/>
        </w:rPr>
      </w:pPr>
      <w:r w:rsidRPr="00005C4C">
        <w:rPr>
          <w:bCs/>
          <w:sz w:val="18"/>
          <w:szCs w:val="18"/>
        </w:rPr>
        <w:t>Pana/Pani/Państwa</w:t>
      </w:r>
      <w:r w:rsidRPr="00005C4C">
        <w:rPr>
          <w:sz w:val="18"/>
          <w:szCs w:val="18"/>
        </w:rPr>
        <w:t xml:space="preserve"> dane osobowe będą przechowywane przez okres niezbędny do właściwej realizacji i rozliczenia zadania dotyczącego </w:t>
      </w:r>
      <w:r w:rsidRPr="00005C4C">
        <w:rPr>
          <w:bCs/>
          <w:sz w:val="18"/>
          <w:szCs w:val="18"/>
        </w:rPr>
        <w:t>przyznania dotacji celowej na wymianę źródeł ciepła zasilanych paliwami stałymi w budynkach i lokalach mieszkalnych na teren</w:t>
      </w:r>
      <w:r w:rsidR="00055F02" w:rsidRPr="00005C4C">
        <w:rPr>
          <w:bCs/>
          <w:sz w:val="18"/>
          <w:szCs w:val="18"/>
        </w:rPr>
        <w:t>ie Gminy Kcynia</w:t>
      </w:r>
      <w:r w:rsidRPr="00005C4C">
        <w:rPr>
          <w:bCs/>
          <w:sz w:val="18"/>
          <w:szCs w:val="18"/>
        </w:rPr>
        <w:t>, w tym zostaną zarchiwizowane zgodnie z przepisami</w:t>
      </w:r>
      <w:r w:rsidRPr="00005C4C">
        <w:rPr>
          <w:bCs/>
          <w:i/>
          <w:sz w:val="18"/>
          <w:szCs w:val="18"/>
        </w:rPr>
        <w:t xml:space="preserve"> Rozporządzenia Prezesa Rady Ministrów z dnia 18 stycznia 2011 r. w sprawie instrukcji kancelaryjnej, jednolitych rzeczowych wykazów akt oraz instrukcji w sprawie organizacji i zakresu działania archiwów zakładowych</w:t>
      </w:r>
      <w:r w:rsidR="001835DA" w:rsidRPr="00005C4C">
        <w:rPr>
          <w:bCs/>
          <w:i/>
          <w:sz w:val="18"/>
          <w:szCs w:val="18"/>
        </w:rPr>
        <w:t xml:space="preserve"> (Dz.U. z 2011, nr 14, poz. 67 ze zm.).</w:t>
      </w:r>
    </w:p>
    <w:p w14:paraId="5B4127CB" w14:textId="77777777" w:rsidR="005F4179" w:rsidRPr="00005C4C" w:rsidRDefault="005F4179" w:rsidP="00055F02">
      <w:pPr>
        <w:pStyle w:val="Akapitzlist"/>
        <w:numPr>
          <w:ilvl w:val="0"/>
          <w:numId w:val="1"/>
        </w:numPr>
        <w:spacing w:after="80" w:line="240" w:lineRule="auto"/>
        <w:ind w:left="284" w:hanging="284"/>
        <w:jc w:val="both"/>
        <w:rPr>
          <w:b/>
          <w:iCs/>
          <w:sz w:val="18"/>
          <w:szCs w:val="18"/>
        </w:rPr>
      </w:pP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 xml:space="preserve">Informacja o przysługujący </w:t>
      </w:r>
      <w:r w:rsidR="00F53C2C"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>Panu/Pani/Państwu</w:t>
      </w:r>
      <w:r w:rsidRPr="00005C4C">
        <w:rPr>
          <w:rFonts w:eastAsia="Times New Roman" w:cs="Arial"/>
          <w:b/>
          <w:bCs/>
          <w:color w:val="333333"/>
          <w:sz w:val="18"/>
          <w:szCs w:val="18"/>
          <w:lang w:eastAsia="pl-PL"/>
        </w:rPr>
        <w:t xml:space="preserve"> prawach </w:t>
      </w:r>
    </w:p>
    <w:p w14:paraId="6DA07980" w14:textId="77777777" w:rsidR="005F4179" w:rsidRPr="00005C4C" w:rsidRDefault="005F4179" w:rsidP="00055F02">
      <w:pPr>
        <w:spacing w:after="0" w:line="240" w:lineRule="auto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 xml:space="preserve">W związku z przetwarzaniem przez Administratora Twoich danych osobowych, przysługuje </w:t>
      </w:r>
      <w:r w:rsidR="00F53C2C" w:rsidRPr="00005C4C">
        <w:rPr>
          <w:b/>
          <w:bCs/>
          <w:iCs/>
          <w:sz w:val="18"/>
          <w:szCs w:val="18"/>
        </w:rPr>
        <w:t>Panu/Pani/Państwu</w:t>
      </w:r>
      <w:r w:rsidRPr="00005C4C">
        <w:rPr>
          <w:b/>
          <w:iCs/>
          <w:sz w:val="18"/>
          <w:szCs w:val="18"/>
        </w:rPr>
        <w:t>:</w:t>
      </w:r>
    </w:p>
    <w:p w14:paraId="40620CC6" w14:textId="77777777" w:rsidR="005F4179" w:rsidRPr="00005C4C" w:rsidRDefault="00016E54" w:rsidP="00055F02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>p</w:t>
      </w:r>
      <w:r w:rsidR="005F4179" w:rsidRPr="00005C4C">
        <w:rPr>
          <w:b/>
          <w:iCs/>
          <w:sz w:val="18"/>
          <w:szCs w:val="18"/>
        </w:rPr>
        <w:t>rawo dostępu do danych osobowych</w:t>
      </w:r>
      <w:r w:rsidRPr="00005C4C">
        <w:rPr>
          <w:b/>
          <w:iCs/>
          <w:sz w:val="18"/>
          <w:szCs w:val="18"/>
        </w:rPr>
        <w:t>,</w:t>
      </w:r>
    </w:p>
    <w:p w14:paraId="0C90E9B7" w14:textId="77777777" w:rsidR="005F4179" w:rsidRPr="00005C4C" w:rsidRDefault="00016E54" w:rsidP="00055F02">
      <w:pPr>
        <w:pStyle w:val="Akapitzlist"/>
        <w:numPr>
          <w:ilvl w:val="0"/>
          <w:numId w:val="2"/>
        </w:numPr>
        <w:spacing w:after="0" w:line="240" w:lineRule="auto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>p</w:t>
      </w:r>
      <w:r w:rsidR="005F4179" w:rsidRPr="00005C4C">
        <w:rPr>
          <w:b/>
          <w:iCs/>
          <w:sz w:val="18"/>
          <w:szCs w:val="18"/>
        </w:rPr>
        <w:t>rawo do sprostowania danych</w:t>
      </w:r>
      <w:r w:rsidRPr="00005C4C">
        <w:rPr>
          <w:b/>
          <w:iCs/>
          <w:sz w:val="18"/>
          <w:szCs w:val="18"/>
        </w:rPr>
        <w:t>,</w:t>
      </w:r>
    </w:p>
    <w:p w14:paraId="2E62C688" w14:textId="77777777" w:rsidR="005F4179" w:rsidRPr="00005C4C" w:rsidRDefault="00016E54" w:rsidP="00055F02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>p</w:t>
      </w:r>
      <w:r w:rsidR="005F4179" w:rsidRPr="00005C4C">
        <w:rPr>
          <w:b/>
          <w:iCs/>
          <w:sz w:val="18"/>
          <w:szCs w:val="18"/>
        </w:rPr>
        <w:t>rawo do usunięcia danych osobowych – „prawo do bycia zapomnianym”</w:t>
      </w:r>
      <w:r w:rsidRPr="00005C4C">
        <w:rPr>
          <w:b/>
          <w:iCs/>
          <w:sz w:val="18"/>
          <w:szCs w:val="18"/>
        </w:rPr>
        <w:t>,</w:t>
      </w:r>
    </w:p>
    <w:p w14:paraId="1E6719F6" w14:textId="77777777" w:rsidR="00816368" w:rsidRPr="00005C4C" w:rsidRDefault="00016E54" w:rsidP="00055F02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>p</w:t>
      </w:r>
      <w:r w:rsidR="00816368" w:rsidRPr="00005C4C">
        <w:rPr>
          <w:b/>
          <w:iCs/>
          <w:sz w:val="18"/>
          <w:szCs w:val="18"/>
        </w:rPr>
        <w:t>rawo do ograniczenia przetwarzania</w:t>
      </w:r>
      <w:r w:rsidRPr="00005C4C">
        <w:rPr>
          <w:b/>
          <w:iCs/>
          <w:sz w:val="18"/>
          <w:szCs w:val="18"/>
        </w:rPr>
        <w:t>,</w:t>
      </w:r>
    </w:p>
    <w:p w14:paraId="745BC1F0" w14:textId="77777777" w:rsidR="00816368" w:rsidRPr="00005C4C" w:rsidRDefault="00016E54" w:rsidP="00055F02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>p</w:t>
      </w:r>
      <w:r w:rsidR="00816368" w:rsidRPr="00005C4C">
        <w:rPr>
          <w:b/>
          <w:iCs/>
          <w:sz w:val="18"/>
          <w:szCs w:val="18"/>
        </w:rPr>
        <w:t>rawo do przenoszenia danych</w:t>
      </w:r>
      <w:r w:rsidRPr="00005C4C">
        <w:rPr>
          <w:b/>
          <w:iCs/>
          <w:sz w:val="18"/>
          <w:szCs w:val="18"/>
        </w:rPr>
        <w:t>,</w:t>
      </w:r>
    </w:p>
    <w:p w14:paraId="7F2C10A4" w14:textId="77777777" w:rsidR="00816368" w:rsidRPr="00005C4C" w:rsidRDefault="00016E54" w:rsidP="00055F02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>p</w:t>
      </w:r>
      <w:r w:rsidR="00816368" w:rsidRPr="00005C4C">
        <w:rPr>
          <w:b/>
          <w:iCs/>
          <w:sz w:val="18"/>
          <w:szCs w:val="18"/>
        </w:rPr>
        <w:t>rawo do wniesienia sprzeciwu wobec przetwarzania dan</w:t>
      </w:r>
      <w:r w:rsidRPr="00005C4C">
        <w:rPr>
          <w:b/>
          <w:iCs/>
          <w:sz w:val="18"/>
          <w:szCs w:val="18"/>
        </w:rPr>
        <w:t>ych, w tym profilowania,</w:t>
      </w:r>
    </w:p>
    <w:p w14:paraId="5887588A" w14:textId="77777777" w:rsidR="00016E54" w:rsidRPr="00005C4C" w:rsidRDefault="00016E54" w:rsidP="00055F02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 xml:space="preserve">prawo do wniesienia skargi do Prezesa Urzędu Ochrony Danych Osobowych, gdy </w:t>
      </w:r>
      <w:r w:rsidR="00C317A5" w:rsidRPr="00005C4C">
        <w:rPr>
          <w:b/>
          <w:iCs/>
          <w:sz w:val="18"/>
          <w:szCs w:val="18"/>
        </w:rPr>
        <w:t>uzna/</w:t>
      </w:r>
      <w:r w:rsidR="003D6BFE" w:rsidRPr="00005C4C">
        <w:rPr>
          <w:b/>
          <w:iCs/>
          <w:sz w:val="18"/>
          <w:szCs w:val="18"/>
        </w:rPr>
        <w:t xml:space="preserve">uznają </w:t>
      </w:r>
      <w:r w:rsidR="003D6BFE" w:rsidRPr="00005C4C">
        <w:rPr>
          <w:b/>
          <w:bCs/>
          <w:iCs/>
          <w:sz w:val="18"/>
          <w:szCs w:val="18"/>
        </w:rPr>
        <w:t>Pan/Pani/Państwo</w:t>
      </w:r>
      <w:r w:rsidRPr="00005C4C">
        <w:rPr>
          <w:b/>
          <w:iCs/>
          <w:sz w:val="18"/>
          <w:szCs w:val="18"/>
        </w:rPr>
        <w:t xml:space="preserve"> że przetwarzanie </w:t>
      </w:r>
      <w:r w:rsidR="00E234FD" w:rsidRPr="00005C4C">
        <w:rPr>
          <w:b/>
          <w:bCs/>
          <w:iCs/>
          <w:sz w:val="18"/>
          <w:szCs w:val="18"/>
        </w:rPr>
        <w:t>Pana/Pani/Państwa</w:t>
      </w:r>
      <w:r w:rsidR="00E234FD" w:rsidRPr="00005C4C">
        <w:rPr>
          <w:b/>
          <w:iCs/>
          <w:sz w:val="18"/>
          <w:szCs w:val="18"/>
        </w:rPr>
        <w:t xml:space="preserve"> </w:t>
      </w:r>
      <w:r w:rsidRPr="00005C4C">
        <w:rPr>
          <w:b/>
          <w:iCs/>
          <w:sz w:val="18"/>
          <w:szCs w:val="18"/>
        </w:rPr>
        <w:t>danych narusza przepisy Rozporządzenia</w:t>
      </w:r>
      <w:r w:rsidR="00A801D4" w:rsidRPr="00005C4C">
        <w:rPr>
          <w:b/>
          <w:iCs/>
          <w:sz w:val="18"/>
          <w:szCs w:val="18"/>
        </w:rPr>
        <w:t>,</w:t>
      </w:r>
    </w:p>
    <w:p w14:paraId="5B5C94CD" w14:textId="77777777" w:rsidR="00B567DF" w:rsidRPr="00005C4C" w:rsidRDefault="00016E54" w:rsidP="00055F02">
      <w:pPr>
        <w:pStyle w:val="Akapitzlist"/>
        <w:numPr>
          <w:ilvl w:val="0"/>
          <w:numId w:val="2"/>
        </w:numPr>
        <w:spacing w:before="100" w:beforeAutospacing="1" w:after="80" w:line="240" w:lineRule="auto"/>
        <w:jc w:val="both"/>
        <w:rPr>
          <w:b/>
          <w:iCs/>
          <w:sz w:val="18"/>
          <w:szCs w:val="18"/>
        </w:rPr>
      </w:pPr>
      <w:r w:rsidRPr="00005C4C">
        <w:rPr>
          <w:b/>
          <w:iCs/>
          <w:sz w:val="18"/>
          <w:szCs w:val="18"/>
        </w:rPr>
        <w:t xml:space="preserve">prawo do cofnięcia zgody w przypadku, gdy Administrator </w:t>
      </w:r>
      <w:r w:rsidR="00631985" w:rsidRPr="00005C4C">
        <w:rPr>
          <w:b/>
          <w:iCs/>
          <w:sz w:val="18"/>
          <w:szCs w:val="18"/>
        </w:rPr>
        <w:t xml:space="preserve">będzie </w:t>
      </w:r>
      <w:r w:rsidRPr="00005C4C">
        <w:rPr>
          <w:b/>
          <w:iCs/>
          <w:sz w:val="18"/>
          <w:szCs w:val="18"/>
        </w:rPr>
        <w:t>przetwarza</w:t>
      </w:r>
      <w:r w:rsidR="00631985" w:rsidRPr="00005C4C">
        <w:rPr>
          <w:b/>
          <w:iCs/>
          <w:sz w:val="18"/>
          <w:szCs w:val="18"/>
        </w:rPr>
        <w:t>ł</w:t>
      </w:r>
      <w:r w:rsidRPr="00005C4C">
        <w:rPr>
          <w:b/>
          <w:iCs/>
          <w:sz w:val="18"/>
          <w:szCs w:val="18"/>
        </w:rPr>
        <w:t xml:space="preserve"> </w:t>
      </w:r>
      <w:r w:rsidR="003D6BFE" w:rsidRPr="00005C4C">
        <w:rPr>
          <w:b/>
          <w:bCs/>
          <w:iCs/>
          <w:sz w:val="18"/>
          <w:szCs w:val="18"/>
        </w:rPr>
        <w:t>Pana/Pani/Państwa</w:t>
      </w:r>
      <w:r w:rsidR="003D6BFE" w:rsidRPr="00005C4C">
        <w:rPr>
          <w:b/>
          <w:iCs/>
          <w:sz w:val="18"/>
          <w:szCs w:val="18"/>
        </w:rPr>
        <w:t xml:space="preserve"> </w:t>
      </w:r>
      <w:r w:rsidRPr="00005C4C">
        <w:rPr>
          <w:b/>
          <w:iCs/>
          <w:sz w:val="18"/>
          <w:szCs w:val="18"/>
        </w:rPr>
        <w:t>dane osobowe</w:t>
      </w:r>
      <w:r w:rsidR="00631985" w:rsidRPr="00005C4C">
        <w:rPr>
          <w:b/>
          <w:iCs/>
          <w:sz w:val="18"/>
          <w:szCs w:val="18"/>
        </w:rPr>
        <w:t xml:space="preserve"> w oparciu o zgodę , w dowolnym momencie i w dowolny sposób, bez wpływu na zgodność z prawem przetwarzania, którego dokonano na podstawie zgody przed jej wycofaniem.</w:t>
      </w:r>
    </w:p>
    <w:p w14:paraId="09C5612E" w14:textId="77777777" w:rsidR="00E9242E" w:rsidRPr="00005C4C" w:rsidRDefault="009800EB" w:rsidP="00055F02">
      <w:pPr>
        <w:spacing w:after="80" w:line="240" w:lineRule="auto"/>
        <w:ind w:left="284"/>
        <w:jc w:val="both"/>
        <w:rPr>
          <w:iCs/>
          <w:sz w:val="18"/>
          <w:szCs w:val="18"/>
        </w:rPr>
      </w:pPr>
      <w:r w:rsidRPr="00005C4C">
        <w:rPr>
          <w:iCs/>
          <w:sz w:val="18"/>
          <w:szCs w:val="18"/>
        </w:rPr>
        <w:t>Należy pamiętać, że r</w:t>
      </w:r>
      <w:r w:rsidR="00631985" w:rsidRPr="00005C4C">
        <w:rPr>
          <w:iCs/>
          <w:sz w:val="18"/>
          <w:szCs w:val="18"/>
        </w:rPr>
        <w:t xml:space="preserve">ealizacja </w:t>
      </w:r>
      <w:r w:rsidR="003726D8" w:rsidRPr="00005C4C">
        <w:rPr>
          <w:iCs/>
          <w:sz w:val="18"/>
          <w:szCs w:val="18"/>
        </w:rPr>
        <w:t>powyższych praw zależy od rodzaju s</w:t>
      </w:r>
      <w:r w:rsidR="00F53C2C" w:rsidRPr="00005C4C">
        <w:rPr>
          <w:iCs/>
          <w:sz w:val="18"/>
          <w:szCs w:val="18"/>
        </w:rPr>
        <w:t xml:space="preserve">prawy, którą prowadzi Urząd, a </w:t>
      </w:r>
      <w:r w:rsidR="003726D8" w:rsidRPr="00005C4C">
        <w:rPr>
          <w:iCs/>
          <w:sz w:val="18"/>
          <w:szCs w:val="18"/>
        </w:rPr>
        <w:t>w</w:t>
      </w:r>
      <w:r w:rsidR="00E9242E" w:rsidRPr="00005C4C">
        <w:rPr>
          <w:iCs/>
          <w:sz w:val="18"/>
          <w:szCs w:val="18"/>
        </w:rPr>
        <w:t xml:space="preserve"> </w:t>
      </w:r>
      <w:r w:rsidR="00B567DF" w:rsidRPr="00005C4C">
        <w:rPr>
          <w:iCs/>
          <w:sz w:val="18"/>
          <w:szCs w:val="18"/>
        </w:rPr>
        <w:t>szczególności od </w:t>
      </w:r>
      <w:r w:rsidR="003726D8" w:rsidRPr="00005C4C">
        <w:rPr>
          <w:iCs/>
          <w:sz w:val="18"/>
          <w:szCs w:val="18"/>
        </w:rPr>
        <w:t>podstawy prawnej przetwarza</w:t>
      </w:r>
      <w:r w:rsidR="00B55F01" w:rsidRPr="00005C4C">
        <w:rPr>
          <w:iCs/>
          <w:sz w:val="18"/>
          <w:szCs w:val="18"/>
        </w:rPr>
        <w:t xml:space="preserve">nia </w:t>
      </w:r>
      <w:r w:rsidRPr="00005C4C">
        <w:rPr>
          <w:bCs/>
          <w:iCs/>
          <w:sz w:val="18"/>
          <w:szCs w:val="18"/>
        </w:rPr>
        <w:t>Pana/Pani/Państwa</w:t>
      </w:r>
      <w:r w:rsidR="00B55F01" w:rsidRPr="00005C4C">
        <w:rPr>
          <w:iCs/>
          <w:sz w:val="18"/>
          <w:szCs w:val="18"/>
        </w:rPr>
        <w:t xml:space="preserve"> danych</w:t>
      </w:r>
      <w:r w:rsidR="003726D8" w:rsidRPr="00005C4C">
        <w:rPr>
          <w:iCs/>
          <w:sz w:val="18"/>
          <w:szCs w:val="18"/>
        </w:rPr>
        <w:t xml:space="preserve"> (</w:t>
      </w:r>
      <w:r w:rsidR="00E9242E" w:rsidRPr="00005C4C">
        <w:rPr>
          <w:iCs/>
          <w:sz w:val="18"/>
          <w:szCs w:val="18"/>
        </w:rPr>
        <w:t xml:space="preserve">np. </w:t>
      </w:r>
      <w:r w:rsidR="003726D8" w:rsidRPr="00005C4C">
        <w:rPr>
          <w:iCs/>
          <w:sz w:val="18"/>
          <w:szCs w:val="18"/>
        </w:rPr>
        <w:t xml:space="preserve">przepis prawa, </w:t>
      </w:r>
      <w:r w:rsidR="00394D54" w:rsidRPr="00005C4C">
        <w:rPr>
          <w:bCs/>
          <w:iCs/>
          <w:sz w:val="18"/>
          <w:szCs w:val="18"/>
        </w:rPr>
        <w:t>Pana/Pani/Państwa</w:t>
      </w:r>
      <w:r w:rsidR="003726D8" w:rsidRPr="00005C4C">
        <w:rPr>
          <w:iCs/>
          <w:sz w:val="18"/>
          <w:szCs w:val="18"/>
        </w:rPr>
        <w:t xml:space="preserve"> zgoda).</w:t>
      </w:r>
    </w:p>
    <w:p w14:paraId="742DD9FB" w14:textId="48855F05" w:rsidR="009D2BB5" w:rsidRPr="00005C4C" w:rsidRDefault="00E9242E" w:rsidP="00055F02">
      <w:pPr>
        <w:spacing w:after="80" w:line="240" w:lineRule="auto"/>
        <w:ind w:left="284"/>
        <w:jc w:val="both"/>
        <w:rPr>
          <w:iCs/>
          <w:sz w:val="18"/>
          <w:szCs w:val="18"/>
        </w:rPr>
      </w:pPr>
      <w:r w:rsidRPr="00005C4C">
        <w:rPr>
          <w:iCs/>
          <w:sz w:val="18"/>
          <w:szCs w:val="18"/>
        </w:rPr>
        <w:t xml:space="preserve">Jeśli cokolwiek jest dla </w:t>
      </w:r>
      <w:r w:rsidR="00F53C2C" w:rsidRPr="00005C4C">
        <w:rPr>
          <w:bCs/>
          <w:iCs/>
          <w:sz w:val="18"/>
          <w:szCs w:val="18"/>
        </w:rPr>
        <w:t>Pana/Pani/Państwa</w:t>
      </w:r>
      <w:r w:rsidRPr="00005C4C">
        <w:rPr>
          <w:iCs/>
          <w:sz w:val="18"/>
          <w:szCs w:val="18"/>
        </w:rPr>
        <w:t xml:space="preserve"> ni</w:t>
      </w:r>
      <w:r w:rsidR="000904FF" w:rsidRPr="00005C4C">
        <w:rPr>
          <w:iCs/>
          <w:sz w:val="18"/>
          <w:szCs w:val="18"/>
        </w:rPr>
        <w:t>ejasne ma/mają</w:t>
      </w:r>
      <w:r w:rsidRPr="00005C4C">
        <w:rPr>
          <w:iCs/>
          <w:sz w:val="18"/>
          <w:szCs w:val="18"/>
        </w:rPr>
        <w:t xml:space="preserve"> </w:t>
      </w:r>
      <w:r w:rsidR="000904FF" w:rsidRPr="00005C4C">
        <w:rPr>
          <w:bCs/>
          <w:iCs/>
          <w:sz w:val="18"/>
          <w:szCs w:val="18"/>
        </w:rPr>
        <w:t>Pan/Pani/Państwo</w:t>
      </w:r>
      <w:r w:rsidR="000904FF" w:rsidRPr="00005C4C">
        <w:rPr>
          <w:iCs/>
          <w:sz w:val="18"/>
          <w:szCs w:val="18"/>
        </w:rPr>
        <w:t xml:space="preserve"> </w:t>
      </w:r>
      <w:r w:rsidRPr="00005C4C">
        <w:rPr>
          <w:iCs/>
          <w:sz w:val="18"/>
          <w:szCs w:val="18"/>
        </w:rPr>
        <w:t>prawo skontaktować się bezpośrednio z</w:t>
      </w:r>
      <w:r w:rsidR="00CF4EFB" w:rsidRPr="00005C4C">
        <w:rPr>
          <w:iCs/>
          <w:sz w:val="18"/>
          <w:szCs w:val="18"/>
        </w:rPr>
        <w:t> </w:t>
      </w:r>
      <w:r w:rsidRPr="00005C4C">
        <w:rPr>
          <w:iCs/>
          <w:sz w:val="18"/>
          <w:szCs w:val="18"/>
        </w:rPr>
        <w:t>Inspektorem Ochrony Danych, do którego kontakt podaliśmy w punkcie 2 niniejszej informacji.</w:t>
      </w:r>
    </w:p>
    <w:p w14:paraId="3F9B12D7" w14:textId="64E7EFE0" w:rsidR="00005C4C" w:rsidRDefault="00005C4C" w:rsidP="00055F02">
      <w:pPr>
        <w:spacing w:after="80" w:line="240" w:lineRule="auto"/>
        <w:ind w:left="284"/>
        <w:jc w:val="both"/>
        <w:rPr>
          <w:iCs/>
          <w:sz w:val="20"/>
        </w:rPr>
      </w:pPr>
    </w:p>
    <w:p w14:paraId="30EA5AB0" w14:textId="30BD751E" w:rsidR="00005C4C" w:rsidRDefault="00005C4C" w:rsidP="00055F02">
      <w:pPr>
        <w:spacing w:after="80" w:line="240" w:lineRule="auto"/>
        <w:ind w:left="284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                                                                                                     ……………………………………………………….</w:t>
      </w:r>
    </w:p>
    <w:p w14:paraId="6F42C01C" w14:textId="3B28C6F9" w:rsidR="00005C4C" w:rsidRPr="00055F02" w:rsidRDefault="00005C4C" w:rsidP="00055F02">
      <w:pPr>
        <w:spacing w:after="80" w:line="240" w:lineRule="auto"/>
        <w:ind w:left="284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                                                                                                                           /</w:t>
      </w:r>
      <w:r w:rsidR="00055787">
        <w:rPr>
          <w:iCs/>
          <w:sz w:val="20"/>
        </w:rPr>
        <w:t xml:space="preserve">data i </w:t>
      </w:r>
      <w:r>
        <w:rPr>
          <w:iCs/>
          <w:sz w:val="20"/>
        </w:rPr>
        <w:t>podpis/</w:t>
      </w:r>
    </w:p>
    <w:sectPr w:rsidR="00005C4C" w:rsidRPr="00055F02" w:rsidSect="00EE545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8AC9A" w14:textId="77777777" w:rsidR="00C962DC" w:rsidRDefault="00C962DC" w:rsidP="00A248E0">
      <w:pPr>
        <w:spacing w:after="0" w:line="240" w:lineRule="auto"/>
      </w:pPr>
      <w:r>
        <w:separator/>
      </w:r>
    </w:p>
  </w:endnote>
  <w:endnote w:type="continuationSeparator" w:id="0">
    <w:p w14:paraId="29CCDBA4" w14:textId="77777777" w:rsidR="00C962DC" w:rsidRDefault="00C962DC" w:rsidP="00A2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05BD6" w14:textId="77777777" w:rsidR="00C962DC" w:rsidRDefault="00C962DC" w:rsidP="00A248E0">
      <w:pPr>
        <w:spacing w:after="0" w:line="240" w:lineRule="auto"/>
      </w:pPr>
      <w:r>
        <w:separator/>
      </w:r>
    </w:p>
  </w:footnote>
  <w:footnote w:type="continuationSeparator" w:id="0">
    <w:p w14:paraId="3349B242" w14:textId="77777777" w:rsidR="00C962DC" w:rsidRDefault="00C962DC" w:rsidP="00A24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590D"/>
    <w:multiLevelType w:val="hybridMultilevel"/>
    <w:tmpl w:val="37FE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9447B"/>
    <w:multiLevelType w:val="hybridMultilevel"/>
    <w:tmpl w:val="F594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572865">
    <w:abstractNumId w:val="0"/>
  </w:num>
  <w:num w:numId="2" w16cid:durableId="1922982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8E0"/>
    <w:rsid w:val="00005C4C"/>
    <w:rsid w:val="00016E54"/>
    <w:rsid w:val="00020E81"/>
    <w:rsid w:val="00055787"/>
    <w:rsid w:val="00055F02"/>
    <w:rsid w:val="000904FF"/>
    <w:rsid w:val="001224FE"/>
    <w:rsid w:val="001835DA"/>
    <w:rsid w:val="001C7709"/>
    <w:rsid w:val="00217095"/>
    <w:rsid w:val="002712F1"/>
    <w:rsid w:val="00302E08"/>
    <w:rsid w:val="00323FEB"/>
    <w:rsid w:val="003726D8"/>
    <w:rsid w:val="00394D54"/>
    <w:rsid w:val="003A60F4"/>
    <w:rsid w:val="003D6BFE"/>
    <w:rsid w:val="004617C8"/>
    <w:rsid w:val="004C7227"/>
    <w:rsid w:val="004E02B8"/>
    <w:rsid w:val="004F174D"/>
    <w:rsid w:val="00594B0E"/>
    <w:rsid w:val="00597E73"/>
    <w:rsid w:val="005B2910"/>
    <w:rsid w:val="005F4179"/>
    <w:rsid w:val="006177F2"/>
    <w:rsid w:val="00622953"/>
    <w:rsid w:val="00631985"/>
    <w:rsid w:val="006473D0"/>
    <w:rsid w:val="00666DEF"/>
    <w:rsid w:val="00672C8F"/>
    <w:rsid w:val="00676658"/>
    <w:rsid w:val="007405E7"/>
    <w:rsid w:val="008152D5"/>
    <w:rsid w:val="00816368"/>
    <w:rsid w:val="00895DBB"/>
    <w:rsid w:val="009740F4"/>
    <w:rsid w:val="009800EB"/>
    <w:rsid w:val="009D2BB5"/>
    <w:rsid w:val="009E0FD4"/>
    <w:rsid w:val="00A06E70"/>
    <w:rsid w:val="00A248E0"/>
    <w:rsid w:val="00A6184D"/>
    <w:rsid w:val="00A801D4"/>
    <w:rsid w:val="00AB38BC"/>
    <w:rsid w:val="00B55F01"/>
    <w:rsid w:val="00B567DF"/>
    <w:rsid w:val="00B8322E"/>
    <w:rsid w:val="00B8334E"/>
    <w:rsid w:val="00C317A5"/>
    <w:rsid w:val="00C962DC"/>
    <w:rsid w:val="00CF4EFB"/>
    <w:rsid w:val="00D026CE"/>
    <w:rsid w:val="00E234FD"/>
    <w:rsid w:val="00E420C7"/>
    <w:rsid w:val="00E444D1"/>
    <w:rsid w:val="00E84FC5"/>
    <w:rsid w:val="00E9242E"/>
    <w:rsid w:val="00E94E6F"/>
    <w:rsid w:val="00EA07D5"/>
    <w:rsid w:val="00EB43AB"/>
    <w:rsid w:val="00EE545F"/>
    <w:rsid w:val="00F53C2C"/>
    <w:rsid w:val="00F61777"/>
    <w:rsid w:val="00FE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57A77"/>
  <w15:chartTrackingRefBased/>
  <w15:docId w15:val="{114CBF87-42B2-462D-9827-985999FE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48E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A248E0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48E0"/>
    <w:rPr>
      <w:rFonts w:ascii="Calibri" w:eastAsia="Times New Roman" w:hAnsi="Calibri" w:cs="Calibri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8E0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8E0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48E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405E7"/>
    <w:rPr>
      <w:i/>
      <w:iCs/>
    </w:rPr>
  </w:style>
  <w:style w:type="paragraph" w:styleId="NormalnyWeb">
    <w:name w:val="Normal (Web)"/>
    <w:basedOn w:val="Normalny"/>
    <w:uiPriority w:val="99"/>
    <w:unhideWhenUsed/>
    <w:rsid w:val="009D2B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D2BB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2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01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58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1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tomasz.halas</dc:creator>
  <cp:keywords/>
  <dc:description/>
  <cp:lastModifiedBy>Referat Rolnictwa</cp:lastModifiedBy>
  <cp:revision>7</cp:revision>
  <cp:lastPrinted>2023-03-06T13:46:00Z</cp:lastPrinted>
  <dcterms:created xsi:type="dcterms:W3CDTF">2019-03-12T07:13:00Z</dcterms:created>
  <dcterms:modified xsi:type="dcterms:W3CDTF">2025-02-25T07:58:00Z</dcterms:modified>
</cp:coreProperties>
</file>