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097B" w14:textId="43DE8E84" w:rsidR="004E5D04" w:rsidRPr="00CD65B4" w:rsidRDefault="00CD65B4" w:rsidP="00CD65B4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Informacja z realizacji zadań drogowych w 2025 r.</w:t>
      </w:r>
      <w:r w:rsidR="0026445F" w:rsidRPr="00064FC6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76296DAD" w14:textId="7CF4E6AF" w:rsidR="0064739B" w:rsidRPr="00064FC6" w:rsidRDefault="0064739B" w:rsidP="00442389">
      <w:p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Gmina Kcynia realizując zadania własne w zakresie ut</w:t>
      </w:r>
      <w:r w:rsidR="00420674">
        <w:rPr>
          <w:rFonts w:ascii="Cambria" w:hAnsi="Cambria" w:cs="Times New Roman"/>
          <w:sz w:val="24"/>
          <w:szCs w:val="24"/>
        </w:rPr>
        <w:t xml:space="preserve">rzymania i remontów dróg </w:t>
      </w:r>
      <w:r w:rsidR="00564A3E">
        <w:rPr>
          <w:rFonts w:ascii="Cambria" w:hAnsi="Cambria" w:cs="Times New Roman"/>
          <w:sz w:val="24"/>
          <w:szCs w:val="24"/>
        </w:rPr>
        <w:t xml:space="preserve">                            </w:t>
      </w:r>
      <w:r w:rsidR="00420674">
        <w:rPr>
          <w:rFonts w:ascii="Cambria" w:hAnsi="Cambria" w:cs="Times New Roman"/>
          <w:sz w:val="24"/>
          <w:szCs w:val="24"/>
        </w:rPr>
        <w:t>w 20</w:t>
      </w:r>
      <w:r w:rsidR="00924621">
        <w:rPr>
          <w:rFonts w:ascii="Cambria" w:hAnsi="Cambria" w:cs="Times New Roman"/>
          <w:sz w:val="24"/>
          <w:szCs w:val="24"/>
        </w:rPr>
        <w:t>2</w:t>
      </w:r>
      <w:r w:rsidR="00564A3E">
        <w:rPr>
          <w:rFonts w:ascii="Cambria" w:hAnsi="Cambria" w:cs="Times New Roman"/>
          <w:sz w:val="24"/>
          <w:szCs w:val="24"/>
        </w:rPr>
        <w:t xml:space="preserve">5 </w:t>
      </w:r>
      <w:r w:rsidRPr="00064FC6">
        <w:rPr>
          <w:rFonts w:ascii="Cambria" w:hAnsi="Cambria" w:cs="Times New Roman"/>
          <w:sz w:val="24"/>
          <w:szCs w:val="24"/>
        </w:rPr>
        <w:t>r. poniosła niżej wyszczególnione nakłady:</w:t>
      </w:r>
    </w:p>
    <w:p w14:paraId="2E617651" w14:textId="47964535" w:rsidR="0064739B" w:rsidRPr="00064FC6" w:rsidRDefault="0064739B" w:rsidP="00442389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Na zimowe utrzymanie dróg i chodników poniesione</w:t>
      </w:r>
      <w:r w:rsidR="0045058F" w:rsidRPr="00064FC6">
        <w:rPr>
          <w:rFonts w:ascii="Cambria" w:hAnsi="Cambria" w:cs="Times New Roman"/>
          <w:sz w:val="24"/>
          <w:szCs w:val="24"/>
        </w:rPr>
        <w:t xml:space="preserve"> zostały koszty w wysokości </w:t>
      </w:r>
      <w:r w:rsidR="00131CB1">
        <w:rPr>
          <w:rFonts w:ascii="Cambria" w:hAnsi="Cambria" w:cs="Times New Roman"/>
          <w:b/>
          <w:sz w:val="24"/>
          <w:szCs w:val="24"/>
        </w:rPr>
        <w:t>258.817,37</w:t>
      </w:r>
      <w:r w:rsidR="0045058F" w:rsidRPr="00064FC6">
        <w:rPr>
          <w:rFonts w:ascii="Cambria" w:hAnsi="Cambria" w:cs="Times New Roman"/>
          <w:b/>
          <w:sz w:val="24"/>
          <w:szCs w:val="24"/>
        </w:rPr>
        <w:t xml:space="preserve"> zł</w:t>
      </w:r>
      <w:r w:rsidR="00924621">
        <w:rPr>
          <w:rFonts w:ascii="Cambria" w:hAnsi="Cambria" w:cs="Times New Roman"/>
          <w:sz w:val="24"/>
          <w:szCs w:val="24"/>
        </w:rPr>
        <w:t>.</w:t>
      </w:r>
      <w:r w:rsidR="0045058F" w:rsidRPr="00064FC6">
        <w:rPr>
          <w:rFonts w:ascii="Cambria" w:hAnsi="Cambria" w:cs="Times New Roman"/>
          <w:sz w:val="24"/>
          <w:szCs w:val="24"/>
        </w:rPr>
        <w:t xml:space="preserve"> Usługi związane z zimowym utrzymaniem dróg i chodników dotyczyły odśnieżania i usuwania śliskości.</w:t>
      </w:r>
      <w:r w:rsidR="005D080F">
        <w:rPr>
          <w:rFonts w:ascii="Cambria" w:hAnsi="Cambria" w:cs="Times New Roman"/>
          <w:sz w:val="24"/>
          <w:szCs w:val="24"/>
        </w:rPr>
        <w:t xml:space="preserve"> – koszt </w:t>
      </w:r>
      <w:r w:rsidR="00131CB1" w:rsidRPr="00977C8D">
        <w:rPr>
          <w:rFonts w:ascii="Cambria" w:hAnsi="Cambria" w:cs="Times New Roman"/>
          <w:b/>
          <w:bCs/>
          <w:sz w:val="24"/>
          <w:szCs w:val="24"/>
        </w:rPr>
        <w:t>178.098,62</w:t>
      </w:r>
      <w:r w:rsidR="005D080F">
        <w:rPr>
          <w:rFonts w:ascii="Cambria" w:hAnsi="Cambria" w:cs="Times New Roman"/>
          <w:sz w:val="24"/>
          <w:szCs w:val="24"/>
        </w:rPr>
        <w:t xml:space="preserve"> zł i zakupu mieszanki solno-piaskowej za </w:t>
      </w:r>
      <w:r w:rsidR="00131CB1" w:rsidRPr="00977C8D">
        <w:rPr>
          <w:rFonts w:ascii="Cambria" w:hAnsi="Cambria" w:cs="Times New Roman"/>
          <w:b/>
          <w:bCs/>
          <w:sz w:val="24"/>
          <w:szCs w:val="24"/>
        </w:rPr>
        <w:t>80.718,75</w:t>
      </w:r>
      <w:r w:rsidR="005D080F">
        <w:rPr>
          <w:rFonts w:ascii="Cambria" w:hAnsi="Cambria" w:cs="Times New Roman"/>
          <w:sz w:val="24"/>
          <w:szCs w:val="24"/>
        </w:rPr>
        <w:t xml:space="preserve"> zł</w:t>
      </w:r>
    </w:p>
    <w:p w14:paraId="4342DCDF" w14:textId="77777777" w:rsidR="00FE72BD" w:rsidRPr="00F7751E" w:rsidRDefault="00FE72BD" w:rsidP="00442389">
      <w:pPr>
        <w:pStyle w:val="Akapitzlist"/>
        <w:ind w:left="708"/>
        <w:jc w:val="both"/>
        <w:rPr>
          <w:rFonts w:ascii="Cambria" w:hAnsi="Cambria" w:cs="Times New Roman"/>
          <w:sz w:val="24"/>
          <w:szCs w:val="24"/>
        </w:rPr>
      </w:pPr>
    </w:p>
    <w:p w14:paraId="6E8E36DA" w14:textId="77777777" w:rsidR="00131CB1" w:rsidRDefault="00030D94" w:rsidP="007F1E52">
      <w:pPr>
        <w:pStyle w:val="Akapitzlist"/>
        <w:numPr>
          <w:ilvl w:val="0"/>
          <w:numId w:val="1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</w:t>
      </w:r>
      <w:r w:rsidRPr="00064FC6">
        <w:rPr>
          <w:rFonts w:ascii="Cambria" w:hAnsi="Cambria" w:cs="Times New Roman"/>
          <w:sz w:val="24"/>
          <w:szCs w:val="24"/>
        </w:rPr>
        <w:t>a terenie Gminy Kcynia</w:t>
      </w:r>
      <w:r w:rsidR="00E2749C">
        <w:rPr>
          <w:rFonts w:ascii="Cambria" w:hAnsi="Cambria" w:cs="Times New Roman"/>
          <w:sz w:val="24"/>
          <w:szCs w:val="24"/>
        </w:rPr>
        <w:t xml:space="preserve"> został</w:t>
      </w:r>
      <w:r w:rsidR="00131CB1">
        <w:rPr>
          <w:rFonts w:ascii="Cambria" w:hAnsi="Cambria" w:cs="Times New Roman"/>
          <w:sz w:val="24"/>
          <w:szCs w:val="24"/>
        </w:rPr>
        <w:t>y</w:t>
      </w:r>
      <w:r w:rsidR="00E2749C">
        <w:rPr>
          <w:rFonts w:ascii="Cambria" w:hAnsi="Cambria" w:cs="Times New Roman"/>
          <w:sz w:val="24"/>
          <w:szCs w:val="24"/>
        </w:rPr>
        <w:t xml:space="preserve"> </w:t>
      </w:r>
      <w:r w:rsidR="005940B0">
        <w:rPr>
          <w:rFonts w:ascii="Cambria" w:hAnsi="Cambria" w:cs="Times New Roman"/>
          <w:sz w:val="24"/>
          <w:szCs w:val="24"/>
        </w:rPr>
        <w:t>zrealizowan</w:t>
      </w:r>
      <w:r w:rsidR="00131CB1">
        <w:rPr>
          <w:rFonts w:ascii="Cambria" w:hAnsi="Cambria" w:cs="Times New Roman"/>
          <w:sz w:val="24"/>
          <w:szCs w:val="24"/>
        </w:rPr>
        <w:t>e 2</w:t>
      </w:r>
      <w:r w:rsidR="005940B0">
        <w:rPr>
          <w:rFonts w:ascii="Cambria" w:hAnsi="Cambria" w:cs="Times New Roman"/>
          <w:sz w:val="24"/>
          <w:szCs w:val="24"/>
        </w:rPr>
        <w:t xml:space="preserve"> inwestycje </w:t>
      </w:r>
      <w:r w:rsidR="005F7482">
        <w:rPr>
          <w:rFonts w:ascii="Cambria" w:hAnsi="Cambria" w:cs="Times New Roman"/>
          <w:sz w:val="24"/>
          <w:szCs w:val="24"/>
        </w:rPr>
        <w:t>drog</w:t>
      </w:r>
      <w:r w:rsidR="005940B0">
        <w:rPr>
          <w:rFonts w:ascii="Cambria" w:hAnsi="Cambria" w:cs="Times New Roman"/>
          <w:sz w:val="24"/>
          <w:szCs w:val="24"/>
        </w:rPr>
        <w:t>ow</w:t>
      </w:r>
      <w:r w:rsidR="00131CB1">
        <w:rPr>
          <w:rFonts w:ascii="Cambria" w:hAnsi="Cambria" w:cs="Times New Roman"/>
          <w:sz w:val="24"/>
          <w:szCs w:val="24"/>
        </w:rPr>
        <w:t>e:</w:t>
      </w:r>
    </w:p>
    <w:p w14:paraId="2D0AB904" w14:textId="2EE64C34" w:rsidR="00274DD2" w:rsidRDefault="00F81703" w:rsidP="00131CB1">
      <w:pPr>
        <w:pStyle w:val="Akapitzlist"/>
        <w:numPr>
          <w:ilvl w:val="0"/>
          <w:numId w:val="26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przebudow</w:t>
      </w:r>
      <w:r w:rsidR="00131CB1">
        <w:rPr>
          <w:rFonts w:ascii="Cambria" w:hAnsi="Cambria" w:cs="Times New Roman"/>
          <w:sz w:val="24"/>
          <w:szCs w:val="24"/>
        </w:rPr>
        <w:t>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131CB1">
        <w:rPr>
          <w:rFonts w:ascii="Cambria" w:hAnsi="Cambria" w:cs="Times New Roman"/>
          <w:sz w:val="24"/>
          <w:szCs w:val="24"/>
        </w:rPr>
        <w:t xml:space="preserve">ulicy 750 </w:t>
      </w:r>
      <w:proofErr w:type="spellStart"/>
      <w:r w:rsidR="00131CB1">
        <w:rPr>
          <w:rFonts w:ascii="Cambria" w:hAnsi="Cambria" w:cs="Times New Roman"/>
          <w:sz w:val="24"/>
          <w:szCs w:val="24"/>
        </w:rPr>
        <w:t>lecia</w:t>
      </w:r>
      <w:proofErr w:type="spellEnd"/>
      <w:r w:rsidR="00131CB1">
        <w:rPr>
          <w:rFonts w:ascii="Cambria" w:hAnsi="Cambria" w:cs="Times New Roman"/>
          <w:sz w:val="24"/>
          <w:szCs w:val="24"/>
        </w:rPr>
        <w:t xml:space="preserve"> w Kcyni: koszt inwestycji </w:t>
      </w:r>
      <w:r w:rsidR="00EF2035">
        <w:rPr>
          <w:rFonts w:ascii="Cambria" w:hAnsi="Cambria" w:cs="Times New Roman"/>
          <w:sz w:val="24"/>
          <w:szCs w:val="24"/>
        </w:rPr>
        <w:t xml:space="preserve">to </w:t>
      </w:r>
      <w:r w:rsidR="00131CB1">
        <w:rPr>
          <w:rFonts w:ascii="Cambria" w:hAnsi="Cambria" w:cs="Times New Roman"/>
          <w:sz w:val="24"/>
          <w:szCs w:val="24"/>
        </w:rPr>
        <w:t>368.137,67 zł brutto, z dofinansowaniem z Rządowego Funduszu Rozwoju Dróg.  Prace wykonała firma PRODIB z Bydgoszczy. W ramach inwestycji wykonana została nowa nawierzchnia z kostki brukowej oraz przebudowa</w:t>
      </w:r>
      <w:r w:rsidR="00A151CB">
        <w:rPr>
          <w:rFonts w:ascii="Cambria" w:hAnsi="Cambria" w:cs="Times New Roman"/>
          <w:sz w:val="24"/>
          <w:szCs w:val="24"/>
        </w:rPr>
        <w:t>na</w:t>
      </w:r>
      <w:r w:rsidR="00131CB1">
        <w:rPr>
          <w:rFonts w:ascii="Cambria" w:hAnsi="Cambria" w:cs="Times New Roman"/>
          <w:sz w:val="24"/>
          <w:szCs w:val="24"/>
        </w:rPr>
        <w:t xml:space="preserve"> została kanalizacja deszczowa. </w:t>
      </w:r>
      <w:r w:rsidR="008C0523">
        <w:rPr>
          <w:rFonts w:ascii="Cambria" w:hAnsi="Cambria" w:cs="Times New Roman"/>
          <w:sz w:val="24"/>
          <w:szCs w:val="24"/>
        </w:rPr>
        <w:t xml:space="preserve">Koszt nadzoru inwestorskiego wyniósł </w:t>
      </w:r>
      <w:r w:rsidR="008C0523" w:rsidRPr="00977C8D">
        <w:rPr>
          <w:rFonts w:ascii="Cambria" w:hAnsi="Cambria" w:cs="Times New Roman"/>
          <w:b/>
          <w:bCs/>
          <w:sz w:val="24"/>
          <w:szCs w:val="24"/>
        </w:rPr>
        <w:t>9.963,00</w:t>
      </w:r>
      <w:r w:rsidR="008C0523">
        <w:rPr>
          <w:rFonts w:ascii="Cambria" w:hAnsi="Cambria" w:cs="Times New Roman"/>
          <w:sz w:val="24"/>
          <w:szCs w:val="24"/>
        </w:rPr>
        <w:t xml:space="preserve"> zł.</w:t>
      </w:r>
    </w:p>
    <w:p w14:paraId="43F7D8A2" w14:textId="33B2F82D" w:rsidR="00131CB1" w:rsidRPr="007F1E52" w:rsidRDefault="00131CB1" w:rsidP="00131CB1">
      <w:pPr>
        <w:pStyle w:val="Akapitzlist"/>
        <w:numPr>
          <w:ilvl w:val="0"/>
          <w:numId w:val="26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Przebudowa ulicy Nowej w Kcyni: koszt inwestycji wyniósł </w:t>
      </w:r>
      <w:r w:rsidRPr="00977C8D">
        <w:rPr>
          <w:rFonts w:ascii="Cambria" w:hAnsi="Cambria" w:cs="Times New Roman"/>
          <w:b/>
          <w:bCs/>
          <w:sz w:val="24"/>
          <w:szCs w:val="24"/>
        </w:rPr>
        <w:t>3.235.823,30</w:t>
      </w:r>
      <w:r>
        <w:rPr>
          <w:rFonts w:ascii="Cambria" w:hAnsi="Cambria" w:cs="Times New Roman"/>
          <w:sz w:val="24"/>
          <w:szCs w:val="24"/>
        </w:rPr>
        <w:t xml:space="preserve"> zł brutto</w:t>
      </w:r>
      <w:r w:rsidR="00A41714">
        <w:rPr>
          <w:rFonts w:ascii="Cambria" w:hAnsi="Cambria" w:cs="Times New Roman"/>
          <w:sz w:val="24"/>
          <w:szCs w:val="24"/>
        </w:rPr>
        <w:t xml:space="preserve">, </w:t>
      </w:r>
      <w:r w:rsidR="00A41714" w:rsidRPr="00977C8D">
        <w:rPr>
          <w:rFonts w:ascii="Cambria" w:hAnsi="Cambria" w:cs="Times New Roman"/>
          <w:b/>
          <w:bCs/>
          <w:sz w:val="24"/>
          <w:szCs w:val="24"/>
        </w:rPr>
        <w:t>2.912.240,97</w:t>
      </w:r>
      <w:r w:rsidR="00A151CB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A41714" w:rsidRPr="00A151CB">
        <w:rPr>
          <w:rFonts w:ascii="Cambria" w:hAnsi="Cambria" w:cs="Times New Roman"/>
          <w:sz w:val="24"/>
          <w:szCs w:val="24"/>
        </w:rPr>
        <w:t>otrzymaliśmy</w:t>
      </w:r>
      <w:r w:rsidR="00A41714">
        <w:rPr>
          <w:rFonts w:ascii="Cambria" w:hAnsi="Cambria" w:cs="Times New Roman"/>
          <w:sz w:val="24"/>
          <w:szCs w:val="24"/>
        </w:rPr>
        <w:t xml:space="preserve"> w ra</w:t>
      </w:r>
      <w:r w:rsidR="00EF2035">
        <w:rPr>
          <w:rFonts w:ascii="Cambria" w:hAnsi="Cambria" w:cs="Times New Roman"/>
          <w:sz w:val="24"/>
          <w:szCs w:val="24"/>
        </w:rPr>
        <w:t>m</w:t>
      </w:r>
      <w:r w:rsidR="00A41714">
        <w:rPr>
          <w:rFonts w:ascii="Cambria" w:hAnsi="Cambria" w:cs="Times New Roman"/>
          <w:sz w:val="24"/>
          <w:szCs w:val="24"/>
        </w:rPr>
        <w:t xml:space="preserve">ach programu Polski </w:t>
      </w:r>
      <w:r w:rsidR="00A151CB">
        <w:rPr>
          <w:rFonts w:ascii="Cambria" w:hAnsi="Cambria" w:cs="Times New Roman"/>
          <w:sz w:val="24"/>
          <w:szCs w:val="24"/>
        </w:rPr>
        <w:t>Ł</w:t>
      </w:r>
      <w:r w:rsidR="00A41714">
        <w:rPr>
          <w:rFonts w:ascii="Cambria" w:hAnsi="Cambria" w:cs="Times New Roman"/>
          <w:sz w:val="24"/>
          <w:szCs w:val="24"/>
        </w:rPr>
        <w:t>ad – program inwestycji strategicznych. W ramach inwestycji wykonana została nowa nawierzchnia asfaltowa, powstał nowy jednostronny chodnik. Wybudowana została kanalizacja sanitarna i deszczowa.</w:t>
      </w:r>
      <w:r w:rsidR="008C0523">
        <w:rPr>
          <w:rFonts w:ascii="Cambria" w:hAnsi="Cambria" w:cs="Times New Roman"/>
          <w:sz w:val="24"/>
          <w:szCs w:val="24"/>
        </w:rPr>
        <w:t xml:space="preserve"> Koszt nadzoru inwestorskiego wyniósł </w:t>
      </w:r>
      <w:r w:rsidR="008C0523" w:rsidRPr="00977C8D">
        <w:rPr>
          <w:rFonts w:ascii="Cambria" w:hAnsi="Cambria" w:cs="Times New Roman"/>
          <w:b/>
          <w:bCs/>
          <w:sz w:val="24"/>
          <w:szCs w:val="24"/>
        </w:rPr>
        <w:t>45.264,00 zł</w:t>
      </w:r>
      <w:r w:rsidR="008C0523">
        <w:rPr>
          <w:rFonts w:ascii="Cambria" w:hAnsi="Cambria" w:cs="Times New Roman"/>
          <w:sz w:val="24"/>
          <w:szCs w:val="24"/>
        </w:rPr>
        <w:t>.</w:t>
      </w:r>
    </w:p>
    <w:p w14:paraId="0F68902B" w14:textId="77777777" w:rsidR="00BF23C4" w:rsidRPr="00064FC6" w:rsidRDefault="00BF23C4" w:rsidP="00442389">
      <w:pPr>
        <w:pStyle w:val="Akapitzlist"/>
        <w:ind w:left="708"/>
        <w:jc w:val="both"/>
        <w:rPr>
          <w:rFonts w:ascii="Cambria" w:hAnsi="Cambria" w:cs="Times New Roman"/>
          <w:sz w:val="24"/>
          <w:szCs w:val="24"/>
        </w:rPr>
      </w:pPr>
    </w:p>
    <w:p w14:paraId="396F8090" w14:textId="2F9A52BC" w:rsidR="00126DF9" w:rsidRPr="003341E3" w:rsidRDefault="002766BE" w:rsidP="00442389">
      <w:pPr>
        <w:pStyle w:val="Akapitzlist"/>
        <w:numPr>
          <w:ilvl w:val="0"/>
          <w:numId w:val="17"/>
        </w:numPr>
        <w:jc w:val="both"/>
        <w:rPr>
          <w:rFonts w:ascii="Cambria" w:hAnsi="Cambria" w:cs="Times New Roman"/>
          <w:bCs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 </w:t>
      </w:r>
      <w:r w:rsidR="006A71A3" w:rsidRPr="00064FC6">
        <w:rPr>
          <w:rFonts w:ascii="Cambria" w:hAnsi="Cambria" w:cs="Times New Roman"/>
          <w:sz w:val="24"/>
          <w:szCs w:val="24"/>
        </w:rPr>
        <w:t xml:space="preserve">ramach zadań związanych z </w:t>
      </w:r>
      <w:r w:rsidR="00320A78" w:rsidRPr="00064FC6">
        <w:rPr>
          <w:rFonts w:ascii="Cambria" w:hAnsi="Cambria" w:cs="Times New Roman"/>
          <w:sz w:val="24"/>
          <w:szCs w:val="24"/>
        </w:rPr>
        <w:t>bieżącym utrzymaniem dróg</w:t>
      </w:r>
      <w:r w:rsidRPr="00064FC6">
        <w:rPr>
          <w:rFonts w:ascii="Cambria" w:hAnsi="Cambria" w:cs="Times New Roman"/>
          <w:sz w:val="24"/>
          <w:szCs w:val="24"/>
        </w:rPr>
        <w:t xml:space="preserve"> wykonano</w:t>
      </w:r>
      <w:r w:rsidR="00BF23C4" w:rsidRPr="00064FC6">
        <w:rPr>
          <w:rFonts w:ascii="Cambria" w:hAnsi="Cambria" w:cs="Times New Roman"/>
          <w:sz w:val="24"/>
          <w:szCs w:val="24"/>
        </w:rPr>
        <w:t xml:space="preserve"> zadania </w:t>
      </w:r>
      <w:r w:rsidR="005940B0">
        <w:rPr>
          <w:rFonts w:ascii="Cambria" w:hAnsi="Cambria" w:cs="Times New Roman"/>
          <w:sz w:val="24"/>
          <w:szCs w:val="24"/>
        </w:rPr>
        <w:t xml:space="preserve">dot. naprawy dróg i chodników </w:t>
      </w:r>
      <w:r w:rsidR="00BF23C4" w:rsidRPr="00064FC6">
        <w:rPr>
          <w:rFonts w:ascii="Cambria" w:hAnsi="Cambria" w:cs="Times New Roman"/>
          <w:sz w:val="24"/>
          <w:szCs w:val="24"/>
        </w:rPr>
        <w:t xml:space="preserve">za łączną kwotę </w:t>
      </w:r>
      <w:r w:rsidR="003341E3">
        <w:rPr>
          <w:rFonts w:ascii="Cambria" w:hAnsi="Cambria" w:cs="Times New Roman"/>
          <w:b/>
          <w:sz w:val="24"/>
          <w:szCs w:val="24"/>
        </w:rPr>
        <w:t>197.955,13</w:t>
      </w:r>
      <w:r w:rsidR="007F5219">
        <w:rPr>
          <w:rFonts w:ascii="Cambria" w:hAnsi="Cambria" w:cs="Times New Roman"/>
          <w:b/>
          <w:sz w:val="24"/>
          <w:szCs w:val="24"/>
        </w:rPr>
        <w:t xml:space="preserve"> </w:t>
      </w:r>
      <w:r w:rsidR="00BF23C4" w:rsidRPr="00064FC6">
        <w:rPr>
          <w:rFonts w:ascii="Cambria" w:hAnsi="Cambria" w:cs="Times New Roman"/>
          <w:b/>
          <w:sz w:val="24"/>
          <w:szCs w:val="24"/>
        </w:rPr>
        <w:t>zł</w:t>
      </w:r>
      <w:r w:rsidR="003341E3">
        <w:rPr>
          <w:rFonts w:ascii="Cambria" w:hAnsi="Cambria" w:cs="Times New Roman"/>
          <w:b/>
          <w:sz w:val="24"/>
          <w:szCs w:val="24"/>
        </w:rPr>
        <w:t xml:space="preserve">.  </w:t>
      </w:r>
      <w:r w:rsidR="003341E3" w:rsidRPr="003341E3">
        <w:rPr>
          <w:rFonts w:ascii="Cambria" w:hAnsi="Cambria" w:cs="Times New Roman"/>
          <w:bCs/>
          <w:sz w:val="24"/>
          <w:szCs w:val="24"/>
        </w:rPr>
        <w:t>Wykonano między innymi</w:t>
      </w:r>
      <w:r w:rsidR="003341E3">
        <w:rPr>
          <w:rFonts w:ascii="Cambria" w:hAnsi="Cambria" w:cs="Times New Roman"/>
          <w:bCs/>
          <w:sz w:val="24"/>
          <w:szCs w:val="24"/>
        </w:rPr>
        <w:t xml:space="preserve"> prace związane z:</w:t>
      </w:r>
    </w:p>
    <w:p w14:paraId="439CB535" w14:textId="0086398C" w:rsidR="00FD5B95" w:rsidRDefault="003341E3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naprawą jezdni asfaltowych w Górkach Zagajnych, Żarczynie, Grocholinie, Szczepicach, Laskownicy, Włodzimierzewie, Chwaliszewie, Dziewierzewie i Kcyni;</w:t>
      </w:r>
    </w:p>
    <w:p w14:paraId="1700491B" w14:textId="7DCCCF0B" w:rsidR="003341E3" w:rsidRDefault="003341E3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naprawą zjazdu z drogi gminnej w Dobieszewie;</w:t>
      </w:r>
    </w:p>
    <w:p w14:paraId="0961379F" w14:textId="73DD9F39" w:rsidR="003341E3" w:rsidRDefault="003341E3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przełożeniem trylinki na ulicy Garncarskiej w Kcyni;</w:t>
      </w:r>
    </w:p>
    <w:p w14:paraId="2A0DC9A4" w14:textId="77777777" w:rsidR="003341E3" w:rsidRDefault="003341E3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przełożeniem płytek chodnikowych na ulicy Parkowej i Nowej w Kcyni;</w:t>
      </w:r>
    </w:p>
    <w:p w14:paraId="5BF7FFFF" w14:textId="2C46E522" w:rsidR="003341E3" w:rsidRDefault="003341E3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przełożeniem płytek chodnikowych w Tupadłach;</w:t>
      </w:r>
    </w:p>
    <w:p w14:paraId="44932D68" w14:textId="48992EDE" w:rsidR="003341E3" w:rsidRDefault="003341E3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wykonaniem przejścia z kostki brukowej przy szkole</w:t>
      </w:r>
      <w:r w:rsidR="00EF2035">
        <w:rPr>
          <w:rFonts w:ascii="Cambria" w:hAnsi="Cambria" w:cs="Times New Roman"/>
          <w:sz w:val="24"/>
          <w:szCs w:val="24"/>
        </w:rPr>
        <w:t xml:space="preserve"> w Dziewierzewie;</w:t>
      </w:r>
    </w:p>
    <w:p w14:paraId="5880AD2B" w14:textId="57C34738" w:rsidR="009B3475" w:rsidRDefault="009B3475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utwardzeniem placu przy świetlicy w Rozpętku;</w:t>
      </w:r>
    </w:p>
    <w:p w14:paraId="24C02D21" w14:textId="5D239439" w:rsidR="009B3475" w:rsidRDefault="009B3475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naprawa nawierzchni ulicy Asnyka;</w:t>
      </w:r>
    </w:p>
    <w:p w14:paraId="6F8AD92F" w14:textId="24EDA77B" w:rsidR="009B3475" w:rsidRDefault="009B3475" w:rsidP="00FD5B95">
      <w:pPr>
        <w:pStyle w:val="Akapitzlist"/>
        <w:numPr>
          <w:ilvl w:val="1"/>
          <w:numId w:val="17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przełożenie płytek chodnikowych w Siernikach.</w:t>
      </w:r>
    </w:p>
    <w:p w14:paraId="6377CDF8" w14:textId="1EA88627" w:rsidR="00FD5B95" w:rsidRPr="003341E3" w:rsidRDefault="00FD5B95" w:rsidP="003341E3">
      <w:pPr>
        <w:ind w:left="1428"/>
        <w:jc w:val="both"/>
        <w:rPr>
          <w:rFonts w:ascii="Cambria" w:hAnsi="Cambria" w:cs="Times New Roman"/>
          <w:sz w:val="24"/>
          <w:szCs w:val="24"/>
        </w:rPr>
      </w:pPr>
    </w:p>
    <w:p w14:paraId="4A695FBB" w14:textId="169FAFE4" w:rsidR="00025C90" w:rsidRPr="007F1E52" w:rsidRDefault="00025C90" w:rsidP="007F1E52">
      <w:pPr>
        <w:jc w:val="both"/>
        <w:rPr>
          <w:rFonts w:ascii="Cambria" w:hAnsi="Cambria" w:cs="Times New Roman"/>
          <w:sz w:val="24"/>
          <w:szCs w:val="24"/>
        </w:rPr>
      </w:pPr>
    </w:p>
    <w:p w14:paraId="14C68DB8" w14:textId="4DF22159" w:rsidR="002766BE" w:rsidRPr="00064FC6" w:rsidRDefault="00C02118" w:rsidP="00442389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W ciągu całego 20</w:t>
      </w:r>
      <w:r w:rsidR="00025C90">
        <w:rPr>
          <w:rFonts w:ascii="Cambria" w:hAnsi="Cambria" w:cs="Times New Roman"/>
          <w:sz w:val="24"/>
          <w:szCs w:val="24"/>
        </w:rPr>
        <w:t>2</w:t>
      </w:r>
      <w:r w:rsidR="00020839">
        <w:rPr>
          <w:rFonts w:ascii="Cambria" w:hAnsi="Cambria" w:cs="Times New Roman"/>
          <w:sz w:val="24"/>
          <w:szCs w:val="24"/>
        </w:rPr>
        <w:t>5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roku realizowane były prace drogowo – transportowe związane z załadunkiem, rozwozem i plantowaniem kruszyw</w:t>
      </w:r>
      <w:r w:rsidR="009368B0">
        <w:rPr>
          <w:rFonts w:ascii="Cambria" w:hAnsi="Cambria" w:cs="Times New Roman"/>
          <w:sz w:val="24"/>
          <w:szCs w:val="24"/>
        </w:rPr>
        <w:t>a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na terenie całej gminy za kwotę </w:t>
      </w:r>
      <w:r w:rsidR="009B3475">
        <w:rPr>
          <w:rFonts w:ascii="Cambria" w:hAnsi="Cambria" w:cs="Times New Roman"/>
          <w:b/>
          <w:sz w:val="24"/>
          <w:szCs w:val="24"/>
        </w:rPr>
        <w:t>270.251,45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 </w:t>
      </w:r>
      <w:r w:rsidR="001D5143" w:rsidRPr="00064FC6">
        <w:rPr>
          <w:rFonts w:ascii="Cambria" w:hAnsi="Cambria" w:cs="Times New Roman"/>
          <w:sz w:val="24"/>
          <w:szCs w:val="24"/>
        </w:rPr>
        <w:t>zł</w:t>
      </w:r>
      <w:r w:rsidR="009B3475">
        <w:rPr>
          <w:rFonts w:ascii="Cambria" w:hAnsi="Cambria" w:cs="Times New Roman"/>
          <w:sz w:val="24"/>
          <w:szCs w:val="24"/>
        </w:rPr>
        <w:t>.</w:t>
      </w:r>
    </w:p>
    <w:p w14:paraId="522D347A" w14:textId="233C5ADD" w:rsidR="009B3475" w:rsidRPr="008C0523" w:rsidRDefault="001D5143" w:rsidP="008C0523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 xml:space="preserve">W miarę bieżących potrzeb wykaszane były pobocza </w:t>
      </w:r>
      <w:r w:rsidR="008917C2" w:rsidRPr="00064FC6">
        <w:rPr>
          <w:rFonts w:ascii="Cambria" w:hAnsi="Cambria" w:cs="Times New Roman"/>
          <w:sz w:val="24"/>
          <w:szCs w:val="24"/>
        </w:rPr>
        <w:t xml:space="preserve">dróg gminnych za kwotę </w:t>
      </w:r>
      <w:r w:rsidR="009B3475">
        <w:rPr>
          <w:rFonts w:ascii="Cambria" w:hAnsi="Cambria" w:cs="Times New Roman"/>
          <w:b/>
          <w:sz w:val="24"/>
          <w:szCs w:val="24"/>
        </w:rPr>
        <w:t>26.904,71</w:t>
      </w:r>
      <w:r w:rsidRPr="00064FC6">
        <w:rPr>
          <w:rFonts w:ascii="Cambria" w:hAnsi="Cambria" w:cs="Times New Roman"/>
          <w:sz w:val="24"/>
          <w:szCs w:val="24"/>
        </w:rPr>
        <w:t xml:space="preserve"> zł</w:t>
      </w:r>
      <w:r w:rsidR="009B3475">
        <w:rPr>
          <w:rFonts w:ascii="Cambria" w:hAnsi="Cambria" w:cs="Times New Roman"/>
          <w:sz w:val="24"/>
          <w:szCs w:val="24"/>
        </w:rPr>
        <w:t>.</w:t>
      </w:r>
    </w:p>
    <w:p w14:paraId="0BC0429A" w14:textId="42463DEA" w:rsidR="001D5143" w:rsidRDefault="00020839" w:rsidP="00442389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W sezonie wiosennym i jesiennym w</w:t>
      </w:r>
      <w:r w:rsidR="007F1E52">
        <w:rPr>
          <w:rFonts w:ascii="Cambria" w:hAnsi="Cambria" w:cs="Times New Roman"/>
          <w:sz w:val="24"/>
          <w:szCs w:val="24"/>
        </w:rPr>
        <w:t xml:space="preserve">yprofilowano </w:t>
      </w:r>
      <w:r>
        <w:rPr>
          <w:rFonts w:ascii="Cambria" w:hAnsi="Cambria" w:cs="Times New Roman"/>
          <w:sz w:val="24"/>
          <w:szCs w:val="24"/>
        </w:rPr>
        <w:t>łącznie 273</w:t>
      </w:r>
      <w:r w:rsidR="007F1E52">
        <w:rPr>
          <w:rFonts w:ascii="Cambria" w:hAnsi="Cambria" w:cs="Times New Roman"/>
          <w:sz w:val="24"/>
          <w:szCs w:val="24"/>
        </w:rPr>
        <w:t xml:space="preserve"> km</w:t>
      </w:r>
      <w:r w:rsidR="00597161">
        <w:rPr>
          <w:rFonts w:ascii="Cambria" w:hAnsi="Cambria" w:cs="Times New Roman"/>
          <w:sz w:val="24"/>
          <w:szCs w:val="24"/>
        </w:rPr>
        <w:t xml:space="preserve"> </w:t>
      </w:r>
      <w:r w:rsidR="001D5143" w:rsidRPr="00064FC6">
        <w:rPr>
          <w:rFonts w:ascii="Cambria" w:hAnsi="Cambria" w:cs="Times New Roman"/>
          <w:sz w:val="24"/>
          <w:szCs w:val="24"/>
        </w:rPr>
        <w:t>dr</w:t>
      </w:r>
      <w:r w:rsidR="00597161">
        <w:rPr>
          <w:rFonts w:ascii="Cambria" w:hAnsi="Cambria" w:cs="Times New Roman"/>
          <w:sz w:val="24"/>
          <w:szCs w:val="24"/>
        </w:rPr>
        <w:t>óg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gruntow</w:t>
      </w:r>
      <w:r w:rsidR="00597161">
        <w:rPr>
          <w:rFonts w:ascii="Cambria" w:hAnsi="Cambria" w:cs="Times New Roman"/>
          <w:sz w:val="24"/>
          <w:szCs w:val="24"/>
        </w:rPr>
        <w:t>ych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za kwotę </w:t>
      </w:r>
      <w:r>
        <w:rPr>
          <w:rFonts w:ascii="Cambria" w:hAnsi="Cambria" w:cs="Times New Roman"/>
          <w:b/>
          <w:sz w:val="24"/>
          <w:szCs w:val="24"/>
        </w:rPr>
        <w:t>235.033,94</w:t>
      </w:r>
      <w:r w:rsidR="001D5143" w:rsidRPr="00064FC6">
        <w:rPr>
          <w:rFonts w:ascii="Cambria" w:hAnsi="Cambria" w:cs="Times New Roman"/>
          <w:sz w:val="24"/>
          <w:szCs w:val="24"/>
        </w:rPr>
        <w:t xml:space="preserve"> zł </w:t>
      </w:r>
    </w:p>
    <w:p w14:paraId="310252D6" w14:textId="6CED4E9C" w:rsidR="00494E3E" w:rsidRPr="00813231" w:rsidRDefault="009368B0" w:rsidP="00442389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</w:t>
      </w:r>
      <w:r w:rsidR="00091BD0">
        <w:rPr>
          <w:rFonts w:ascii="Cambria" w:hAnsi="Cambria" w:cs="Times New Roman"/>
          <w:sz w:val="24"/>
          <w:szCs w:val="24"/>
        </w:rPr>
        <w:t>aprawion</w:t>
      </w:r>
      <w:r w:rsidR="00020839">
        <w:rPr>
          <w:rFonts w:ascii="Cambria" w:hAnsi="Cambria" w:cs="Times New Roman"/>
          <w:sz w:val="24"/>
          <w:szCs w:val="24"/>
        </w:rPr>
        <w:t>e</w:t>
      </w:r>
      <w:r w:rsidR="00091BD0">
        <w:rPr>
          <w:rFonts w:ascii="Cambria" w:hAnsi="Cambria" w:cs="Times New Roman"/>
          <w:sz w:val="24"/>
          <w:szCs w:val="24"/>
        </w:rPr>
        <w:t xml:space="preserve"> został</w:t>
      </w:r>
      <w:r w:rsidR="00020839">
        <w:rPr>
          <w:rFonts w:ascii="Cambria" w:hAnsi="Cambria" w:cs="Times New Roman"/>
          <w:sz w:val="24"/>
          <w:szCs w:val="24"/>
        </w:rPr>
        <w:t>y</w:t>
      </w:r>
      <w:r w:rsidR="00091BD0">
        <w:rPr>
          <w:rFonts w:ascii="Cambria" w:hAnsi="Cambria" w:cs="Times New Roman"/>
          <w:sz w:val="24"/>
          <w:szCs w:val="24"/>
        </w:rPr>
        <w:t xml:space="preserve"> </w:t>
      </w:r>
      <w:r w:rsidR="001D5143" w:rsidRPr="00064FC6">
        <w:rPr>
          <w:rFonts w:ascii="Cambria" w:hAnsi="Cambria" w:cs="Times New Roman"/>
          <w:sz w:val="24"/>
          <w:szCs w:val="24"/>
        </w:rPr>
        <w:t>przepust</w:t>
      </w:r>
      <w:r w:rsidR="00020839">
        <w:rPr>
          <w:rFonts w:ascii="Cambria" w:hAnsi="Cambria" w:cs="Times New Roman"/>
          <w:sz w:val="24"/>
          <w:szCs w:val="24"/>
        </w:rPr>
        <w:t>y</w:t>
      </w:r>
      <w:r w:rsidR="00F47772">
        <w:rPr>
          <w:rFonts w:ascii="Cambria" w:hAnsi="Cambria" w:cs="Times New Roman"/>
          <w:sz w:val="24"/>
          <w:szCs w:val="24"/>
        </w:rPr>
        <w:t xml:space="preserve"> w </w:t>
      </w:r>
      <w:r w:rsidR="00020839">
        <w:rPr>
          <w:rFonts w:ascii="Cambria" w:hAnsi="Cambria" w:cs="Times New Roman"/>
          <w:sz w:val="24"/>
          <w:szCs w:val="24"/>
        </w:rPr>
        <w:t xml:space="preserve">Siernikach, </w:t>
      </w:r>
      <w:proofErr w:type="spellStart"/>
      <w:r w:rsidR="00020839">
        <w:rPr>
          <w:rFonts w:ascii="Cambria" w:hAnsi="Cambria" w:cs="Times New Roman"/>
          <w:sz w:val="24"/>
          <w:szCs w:val="24"/>
        </w:rPr>
        <w:t>Żurawii</w:t>
      </w:r>
      <w:proofErr w:type="spellEnd"/>
      <w:r w:rsidR="00020839">
        <w:rPr>
          <w:rFonts w:ascii="Cambria" w:hAnsi="Cambria" w:cs="Times New Roman"/>
          <w:sz w:val="24"/>
          <w:szCs w:val="24"/>
        </w:rPr>
        <w:t xml:space="preserve">, Górkach </w:t>
      </w:r>
      <w:r w:rsidR="00977C8D">
        <w:rPr>
          <w:rFonts w:ascii="Cambria" w:hAnsi="Cambria" w:cs="Times New Roman"/>
          <w:sz w:val="24"/>
          <w:szCs w:val="24"/>
        </w:rPr>
        <w:t>Z</w:t>
      </w:r>
      <w:r w:rsidR="00020839">
        <w:rPr>
          <w:rFonts w:ascii="Cambria" w:hAnsi="Cambria" w:cs="Times New Roman"/>
          <w:sz w:val="24"/>
          <w:szCs w:val="24"/>
        </w:rPr>
        <w:t xml:space="preserve">agajnych, Szczepicach, Żarczynie i Rozpętku za łączną </w:t>
      </w:r>
      <w:r w:rsidR="00C02118" w:rsidRPr="00064FC6">
        <w:rPr>
          <w:rFonts w:ascii="Cambria" w:hAnsi="Cambria" w:cs="Times New Roman"/>
          <w:sz w:val="24"/>
          <w:szCs w:val="24"/>
        </w:rPr>
        <w:t xml:space="preserve">kwotę </w:t>
      </w:r>
      <w:r w:rsidR="00020839">
        <w:rPr>
          <w:rFonts w:ascii="Cambria" w:hAnsi="Cambria" w:cs="Times New Roman"/>
          <w:b/>
          <w:sz w:val="24"/>
          <w:szCs w:val="24"/>
        </w:rPr>
        <w:t>28.368,81</w:t>
      </w:r>
      <w:r w:rsidR="00E13EF0" w:rsidRPr="00064FC6">
        <w:rPr>
          <w:rFonts w:ascii="Cambria" w:hAnsi="Cambria" w:cs="Times New Roman"/>
          <w:sz w:val="24"/>
          <w:szCs w:val="24"/>
        </w:rPr>
        <w:t xml:space="preserve"> zł</w:t>
      </w:r>
      <w:r w:rsidR="00813231">
        <w:rPr>
          <w:rFonts w:ascii="Cambria" w:hAnsi="Cambria" w:cs="Times New Roman"/>
          <w:sz w:val="24"/>
          <w:szCs w:val="24"/>
        </w:rPr>
        <w:t xml:space="preserve">. </w:t>
      </w:r>
    </w:p>
    <w:p w14:paraId="07D24F99" w14:textId="44BF0CE3" w:rsidR="00E13EF0" w:rsidRPr="00125EAC" w:rsidRDefault="00E13EF0" w:rsidP="00125EAC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Do podbudowy dróg gruntowych zakupione został</w:t>
      </w:r>
      <w:r w:rsidR="009368B0">
        <w:rPr>
          <w:rFonts w:ascii="Cambria" w:hAnsi="Cambria" w:cs="Times New Roman"/>
          <w:sz w:val="24"/>
          <w:szCs w:val="24"/>
        </w:rPr>
        <w:t>y</w:t>
      </w:r>
      <w:r w:rsidRPr="00064FC6">
        <w:rPr>
          <w:rFonts w:ascii="Cambria" w:hAnsi="Cambria" w:cs="Times New Roman"/>
          <w:sz w:val="24"/>
          <w:szCs w:val="24"/>
        </w:rPr>
        <w:t xml:space="preserve"> </w:t>
      </w:r>
      <w:r w:rsidR="00125EAC">
        <w:rPr>
          <w:rFonts w:ascii="Cambria" w:hAnsi="Cambria" w:cs="Times New Roman"/>
          <w:sz w:val="24"/>
          <w:szCs w:val="24"/>
        </w:rPr>
        <w:t>2</w:t>
      </w:r>
      <w:r w:rsidR="00020839">
        <w:rPr>
          <w:rFonts w:ascii="Cambria" w:hAnsi="Cambria" w:cs="Times New Roman"/>
          <w:sz w:val="24"/>
          <w:szCs w:val="24"/>
        </w:rPr>
        <w:t>353</w:t>
      </w:r>
      <w:r w:rsidR="00125EAC">
        <w:rPr>
          <w:rFonts w:ascii="Cambria" w:hAnsi="Cambria" w:cs="Times New Roman"/>
          <w:sz w:val="24"/>
          <w:szCs w:val="24"/>
        </w:rPr>
        <w:t xml:space="preserve"> ton</w:t>
      </w:r>
      <w:r w:rsidR="00020839">
        <w:rPr>
          <w:rFonts w:ascii="Cambria" w:hAnsi="Cambria" w:cs="Times New Roman"/>
          <w:sz w:val="24"/>
          <w:szCs w:val="24"/>
        </w:rPr>
        <w:t>y</w:t>
      </w:r>
      <w:r w:rsidR="00125EAC">
        <w:rPr>
          <w:rFonts w:ascii="Cambria" w:hAnsi="Cambria" w:cs="Times New Roman"/>
          <w:sz w:val="24"/>
          <w:szCs w:val="24"/>
        </w:rPr>
        <w:t xml:space="preserve"> </w:t>
      </w:r>
      <w:r w:rsidRPr="00064FC6">
        <w:rPr>
          <w:rFonts w:ascii="Cambria" w:hAnsi="Cambria" w:cs="Times New Roman"/>
          <w:sz w:val="24"/>
          <w:szCs w:val="24"/>
        </w:rPr>
        <w:t>kruszyw</w:t>
      </w:r>
      <w:r w:rsidR="00125EAC">
        <w:rPr>
          <w:rFonts w:ascii="Cambria" w:hAnsi="Cambria" w:cs="Times New Roman"/>
          <w:sz w:val="24"/>
          <w:szCs w:val="24"/>
        </w:rPr>
        <w:t xml:space="preserve">a granitowego za 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kwotę </w:t>
      </w:r>
      <w:r w:rsidR="00070D02">
        <w:rPr>
          <w:rFonts w:ascii="Cambria" w:hAnsi="Cambria" w:cs="Times New Roman"/>
          <w:b/>
          <w:sz w:val="24"/>
          <w:szCs w:val="24"/>
        </w:rPr>
        <w:t>2</w:t>
      </w:r>
      <w:r w:rsidR="00020839">
        <w:rPr>
          <w:rFonts w:ascii="Cambria" w:hAnsi="Cambria" w:cs="Times New Roman"/>
          <w:b/>
          <w:sz w:val="24"/>
          <w:szCs w:val="24"/>
        </w:rPr>
        <w:t>74.658,63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 </w:t>
      </w:r>
      <w:r w:rsidR="004245C0" w:rsidRPr="00064FC6">
        <w:rPr>
          <w:rFonts w:ascii="Cambria" w:hAnsi="Cambria" w:cs="Times New Roman"/>
          <w:sz w:val="24"/>
          <w:szCs w:val="24"/>
        </w:rPr>
        <w:t>zł</w:t>
      </w:r>
      <w:r w:rsidR="00020839">
        <w:rPr>
          <w:rFonts w:ascii="Cambria" w:hAnsi="Cambria" w:cs="Times New Roman"/>
          <w:sz w:val="24"/>
          <w:szCs w:val="24"/>
        </w:rPr>
        <w:t>.</w:t>
      </w:r>
    </w:p>
    <w:p w14:paraId="2A444D77" w14:textId="41DE1543" w:rsidR="004245C0" w:rsidRDefault="009D58A4" w:rsidP="00442389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 w:rsidRPr="00064FC6">
        <w:rPr>
          <w:rFonts w:ascii="Cambria" w:hAnsi="Cambria" w:cs="Times New Roman"/>
          <w:sz w:val="24"/>
          <w:szCs w:val="24"/>
        </w:rPr>
        <w:t>Skruszono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 </w:t>
      </w:r>
      <w:r w:rsidR="008C0523">
        <w:rPr>
          <w:rFonts w:ascii="Cambria" w:hAnsi="Cambria" w:cs="Times New Roman"/>
          <w:sz w:val="24"/>
          <w:szCs w:val="24"/>
        </w:rPr>
        <w:t>3230</w:t>
      </w:r>
      <w:r w:rsidR="002538D5" w:rsidRPr="00064FC6">
        <w:rPr>
          <w:rFonts w:ascii="Cambria" w:hAnsi="Cambria" w:cs="Times New Roman"/>
          <w:sz w:val="24"/>
          <w:szCs w:val="24"/>
        </w:rPr>
        <w:t xml:space="preserve"> 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ton gruzu za kwotę </w:t>
      </w:r>
      <w:r w:rsidR="008C0523">
        <w:rPr>
          <w:rFonts w:ascii="Cambria" w:hAnsi="Cambria" w:cs="Times New Roman"/>
          <w:b/>
          <w:sz w:val="24"/>
          <w:szCs w:val="24"/>
        </w:rPr>
        <w:t>69.525,75</w:t>
      </w:r>
      <w:r w:rsidR="004245C0" w:rsidRPr="00064FC6">
        <w:rPr>
          <w:rFonts w:ascii="Cambria" w:hAnsi="Cambria" w:cs="Times New Roman"/>
          <w:sz w:val="24"/>
          <w:szCs w:val="24"/>
        </w:rPr>
        <w:t xml:space="preserve"> zł </w:t>
      </w:r>
    </w:p>
    <w:p w14:paraId="11863947" w14:textId="31944FBC" w:rsidR="008C60A6" w:rsidRPr="00125EAC" w:rsidRDefault="00125EAC" w:rsidP="00125EAC">
      <w:pPr>
        <w:pStyle w:val="Akapitzlist"/>
        <w:numPr>
          <w:ilvl w:val="0"/>
          <w:numId w:val="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Przeprowadzone zostały prace związane z odkrzaczaniem poboczy za kwotę </w:t>
      </w:r>
      <w:r w:rsidR="008C0523">
        <w:rPr>
          <w:rFonts w:ascii="Cambria" w:hAnsi="Cambria" w:cs="Times New Roman"/>
          <w:b/>
          <w:bCs/>
          <w:sz w:val="24"/>
          <w:szCs w:val="24"/>
        </w:rPr>
        <w:t>53.244,80</w:t>
      </w:r>
      <w:r>
        <w:rPr>
          <w:rFonts w:ascii="Cambria" w:hAnsi="Cambria" w:cs="Times New Roman"/>
          <w:sz w:val="24"/>
          <w:szCs w:val="24"/>
        </w:rPr>
        <w:t xml:space="preserve"> zł</w:t>
      </w:r>
    </w:p>
    <w:p w14:paraId="026A726B" w14:textId="6C42993C" w:rsidR="00D2722E" w:rsidRDefault="004245C0" w:rsidP="00442389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 w:rsidRPr="00D2722E">
        <w:rPr>
          <w:rFonts w:ascii="Cambria" w:hAnsi="Cambria" w:cs="Times New Roman"/>
          <w:sz w:val="24"/>
          <w:szCs w:val="24"/>
        </w:rPr>
        <w:t xml:space="preserve">Zlecono </w:t>
      </w:r>
      <w:r w:rsidR="003C784C" w:rsidRPr="00D2722E">
        <w:rPr>
          <w:rFonts w:ascii="Cambria" w:hAnsi="Cambria" w:cs="Times New Roman"/>
          <w:sz w:val="24"/>
          <w:szCs w:val="24"/>
        </w:rPr>
        <w:t>wyremontowanie grysem i emulsj</w:t>
      </w:r>
      <w:r w:rsidR="009368B0">
        <w:rPr>
          <w:rFonts w:ascii="Cambria" w:hAnsi="Cambria" w:cs="Times New Roman"/>
          <w:sz w:val="24"/>
          <w:szCs w:val="24"/>
        </w:rPr>
        <w:t>ą</w:t>
      </w:r>
      <w:r w:rsidR="003C784C" w:rsidRPr="00D2722E">
        <w:rPr>
          <w:rFonts w:ascii="Cambria" w:hAnsi="Cambria" w:cs="Times New Roman"/>
          <w:sz w:val="24"/>
          <w:szCs w:val="24"/>
        </w:rPr>
        <w:t xml:space="preserve"> nawierzchni dróg bitumiczn</w:t>
      </w:r>
      <w:r w:rsidR="00E2705A" w:rsidRPr="00D2722E">
        <w:rPr>
          <w:rFonts w:ascii="Cambria" w:hAnsi="Cambria" w:cs="Times New Roman"/>
          <w:sz w:val="24"/>
          <w:szCs w:val="24"/>
        </w:rPr>
        <w:t xml:space="preserve">ych. Koszt usługi wyniósł </w:t>
      </w:r>
      <w:r w:rsidR="008C0523">
        <w:rPr>
          <w:rFonts w:ascii="Cambria" w:hAnsi="Cambria" w:cs="Times New Roman"/>
          <w:b/>
          <w:sz w:val="24"/>
          <w:szCs w:val="24"/>
        </w:rPr>
        <w:t>79.212,00</w:t>
      </w:r>
      <w:r w:rsidR="003C784C" w:rsidRPr="00D2722E">
        <w:rPr>
          <w:rFonts w:ascii="Cambria" w:hAnsi="Cambria" w:cs="Times New Roman"/>
          <w:sz w:val="24"/>
          <w:szCs w:val="24"/>
        </w:rPr>
        <w:t xml:space="preserve"> zł</w:t>
      </w:r>
      <w:r w:rsidR="008C0523">
        <w:rPr>
          <w:rFonts w:ascii="Cambria" w:hAnsi="Cambria" w:cs="Times New Roman"/>
          <w:sz w:val="24"/>
          <w:szCs w:val="24"/>
        </w:rPr>
        <w:t>.</w:t>
      </w:r>
    </w:p>
    <w:p w14:paraId="409748F4" w14:textId="33E3453F" w:rsidR="008C0523" w:rsidRDefault="008C0523" w:rsidP="00442389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Usypane zostały pobocza drogi gminnej Gromadno- Nowa Wieś Notecka za kwotę </w:t>
      </w:r>
      <w:r w:rsidRPr="00977C8D">
        <w:rPr>
          <w:rFonts w:ascii="Cambria" w:hAnsi="Cambria" w:cs="Times New Roman"/>
          <w:b/>
          <w:bCs/>
          <w:sz w:val="24"/>
          <w:szCs w:val="24"/>
        </w:rPr>
        <w:t>46.740,00</w:t>
      </w:r>
      <w:r>
        <w:rPr>
          <w:rFonts w:ascii="Cambria" w:hAnsi="Cambria" w:cs="Times New Roman"/>
          <w:sz w:val="24"/>
          <w:szCs w:val="24"/>
        </w:rPr>
        <w:t xml:space="preserve"> zł.</w:t>
      </w:r>
    </w:p>
    <w:p w14:paraId="0432B008" w14:textId="0948107F" w:rsidR="006A390A" w:rsidRPr="008C0523" w:rsidRDefault="008C0523" w:rsidP="008C0523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 cukrowni w Nakle nad Notecią przywieziono 861, 57 ton szlaki- koszt transportu wyniósł </w:t>
      </w:r>
      <w:r w:rsidRPr="00977C8D">
        <w:rPr>
          <w:rFonts w:ascii="Cambria" w:hAnsi="Cambria" w:cs="Times New Roman"/>
          <w:b/>
          <w:bCs/>
          <w:sz w:val="24"/>
          <w:szCs w:val="24"/>
        </w:rPr>
        <w:t>12.716,77</w:t>
      </w:r>
      <w:r>
        <w:rPr>
          <w:rFonts w:ascii="Cambria" w:hAnsi="Cambria" w:cs="Times New Roman"/>
          <w:sz w:val="24"/>
          <w:szCs w:val="24"/>
        </w:rPr>
        <w:t xml:space="preserve"> zł.</w:t>
      </w:r>
    </w:p>
    <w:p w14:paraId="2174601F" w14:textId="1D1D26E9" w:rsidR="003C784C" w:rsidRPr="006A390A" w:rsidRDefault="003C784C" w:rsidP="00442389">
      <w:pPr>
        <w:pStyle w:val="Akapitzlist"/>
        <w:numPr>
          <w:ilvl w:val="0"/>
          <w:numId w:val="8"/>
        </w:numPr>
        <w:jc w:val="both"/>
        <w:rPr>
          <w:rFonts w:ascii="Cambria" w:hAnsi="Cambria" w:cs="Times New Roman"/>
          <w:sz w:val="24"/>
          <w:szCs w:val="24"/>
        </w:rPr>
      </w:pPr>
      <w:r w:rsidRPr="006A390A">
        <w:rPr>
          <w:rFonts w:ascii="Cambria" w:hAnsi="Cambria" w:cs="Times New Roman"/>
          <w:sz w:val="24"/>
          <w:szCs w:val="24"/>
        </w:rPr>
        <w:t>Sukcesywnie w ciągu roku naprawiane i uzupełniane było oznakowanie:</w:t>
      </w:r>
    </w:p>
    <w:p w14:paraId="08984268" w14:textId="3AD9BABC" w:rsidR="003C784C" w:rsidRPr="006A390A" w:rsidRDefault="00E2705A" w:rsidP="00442389">
      <w:pPr>
        <w:pStyle w:val="Akapitzlist"/>
        <w:numPr>
          <w:ilvl w:val="0"/>
          <w:numId w:val="9"/>
        </w:numPr>
        <w:jc w:val="both"/>
        <w:rPr>
          <w:rFonts w:ascii="Cambria" w:hAnsi="Cambria" w:cs="Times New Roman"/>
          <w:sz w:val="24"/>
          <w:szCs w:val="24"/>
        </w:rPr>
      </w:pPr>
      <w:r w:rsidRPr="006A390A">
        <w:rPr>
          <w:rFonts w:ascii="Cambria" w:hAnsi="Cambria" w:cs="Times New Roman"/>
          <w:sz w:val="24"/>
          <w:szCs w:val="24"/>
        </w:rPr>
        <w:t xml:space="preserve">pionowe za kwotę </w:t>
      </w:r>
      <w:r w:rsidR="008C0523" w:rsidRPr="008C0523">
        <w:rPr>
          <w:rFonts w:ascii="Cambria" w:hAnsi="Cambria" w:cs="Times New Roman"/>
          <w:b/>
          <w:bCs/>
          <w:sz w:val="24"/>
          <w:szCs w:val="24"/>
        </w:rPr>
        <w:t>13.590,05</w:t>
      </w:r>
      <w:r w:rsidR="003C784C" w:rsidRPr="008C0523">
        <w:rPr>
          <w:rFonts w:ascii="Cambria" w:hAnsi="Cambria" w:cs="Times New Roman"/>
          <w:b/>
          <w:bCs/>
          <w:sz w:val="24"/>
          <w:szCs w:val="24"/>
        </w:rPr>
        <w:t xml:space="preserve"> zł</w:t>
      </w:r>
    </w:p>
    <w:p w14:paraId="28763E05" w14:textId="7BFA631A" w:rsidR="009B4C57" w:rsidRPr="004D43E3" w:rsidRDefault="00E2705A" w:rsidP="004D43E3">
      <w:pPr>
        <w:pStyle w:val="Akapitzlist"/>
        <w:numPr>
          <w:ilvl w:val="0"/>
          <w:numId w:val="9"/>
        </w:numPr>
        <w:jc w:val="both"/>
        <w:rPr>
          <w:rFonts w:ascii="Cambria" w:hAnsi="Cambria" w:cs="Times New Roman"/>
          <w:sz w:val="24"/>
          <w:szCs w:val="24"/>
        </w:rPr>
      </w:pPr>
      <w:r w:rsidRPr="006A390A">
        <w:rPr>
          <w:rFonts w:ascii="Cambria" w:hAnsi="Cambria" w:cs="Times New Roman"/>
          <w:sz w:val="24"/>
          <w:szCs w:val="24"/>
        </w:rPr>
        <w:t xml:space="preserve">poziome za kwotę </w:t>
      </w:r>
      <w:r w:rsidR="008C0523" w:rsidRPr="008C0523">
        <w:rPr>
          <w:rFonts w:ascii="Cambria" w:hAnsi="Cambria" w:cs="Times New Roman"/>
          <w:b/>
          <w:bCs/>
          <w:sz w:val="24"/>
          <w:szCs w:val="24"/>
        </w:rPr>
        <w:t>14.999,89</w:t>
      </w:r>
      <w:r w:rsidR="003C784C" w:rsidRPr="008C0523">
        <w:rPr>
          <w:rFonts w:ascii="Cambria" w:hAnsi="Cambria" w:cs="Times New Roman"/>
          <w:b/>
          <w:bCs/>
          <w:sz w:val="24"/>
          <w:szCs w:val="24"/>
        </w:rPr>
        <w:t xml:space="preserve"> z</w:t>
      </w:r>
      <w:r w:rsidR="00576F38" w:rsidRPr="004D43E3">
        <w:rPr>
          <w:rFonts w:ascii="Cambria" w:hAnsi="Cambria" w:cs="Times New Roman"/>
          <w:sz w:val="24"/>
          <w:szCs w:val="24"/>
        </w:rPr>
        <w:t xml:space="preserve"> </w:t>
      </w:r>
    </w:p>
    <w:p w14:paraId="6995250B" w14:textId="3E7CFC60" w:rsidR="002B3E91" w:rsidRPr="004D43E3" w:rsidRDefault="001B58B0" w:rsidP="00442389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r w:rsidRPr="006A390A">
        <w:rPr>
          <w:rFonts w:ascii="Cambria" w:hAnsi="Cambria" w:cs="Times New Roman"/>
          <w:sz w:val="24"/>
          <w:szCs w:val="24"/>
        </w:rPr>
        <w:t>Wykonano pomiary widoczności</w:t>
      </w:r>
      <w:r w:rsidR="00D2722E" w:rsidRPr="006A390A">
        <w:rPr>
          <w:rFonts w:ascii="Cambria" w:hAnsi="Cambria" w:cs="Times New Roman"/>
          <w:sz w:val="24"/>
          <w:szCs w:val="24"/>
        </w:rPr>
        <w:t xml:space="preserve"> </w:t>
      </w:r>
      <w:r w:rsidRPr="006A390A">
        <w:rPr>
          <w:rFonts w:ascii="Cambria" w:hAnsi="Cambria" w:cs="Times New Roman"/>
          <w:sz w:val="24"/>
          <w:szCs w:val="24"/>
        </w:rPr>
        <w:t>na przejazdach kolejowych za</w:t>
      </w:r>
      <w:r w:rsidRPr="006A390A">
        <w:rPr>
          <w:rFonts w:ascii="Cambria" w:hAnsi="Cambria" w:cs="Times New Roman"/>
          <w:b/>
          <w:bCs/>
          <w:sz w:val="24"/>
          <w:szCs w:val="24"/>
        </w:rPr>
        <w:t xml:space="preserve"> kwotę </w:t>
      </w:r>
      <w:r w:rsidR="004D43E3">
        <w:rPr>
          <w:rFonts w:ascii="Cambria" w:hAnsi="Cambria" w:cs="Times New Roman"/>
          <w:b/>
          <w:bCs/>
          <w:sz w:val="24"/>
          <w:szCs w:val="24"/>
        </w:rPr>
        <w:t>3.111,90</w:t>
      </w:r>
      <w:r w:rsidRPr="006A390A">
        <w:rPr>
          <w:rFonts w:ascii="Cambria" w:hAnsi="Cambria" w:cs="Times New Roman"/>
          <w:b/>
          <w:bCs/>
          <w:sz w:val="24"/>
          <w:szCs w:val="24"/>
        </w:rPr>
        <w:t xml:space="preserve"> zł</w:t>
      </w:r>
      <w:r w:rsidR="004D43E3">
        <w:rPr>
          <w:rFonts w:ascii="Cambria" w:hAnsi="Cambria" w:cs="Times New Roman"/>
          <w:b/>
          <w:bCs/>
          <w:sz w:val="24"/>
          <w:szCs w:val="24"/>
        </w:rPr>
        <w:t>.</w:t>
      </w:r>
    </w:p>
    <w:p w14:paraId="5728FCEA" w14:textId="6B710ED5" w:rsidR="004D43E3" w:rsidRDefault="004D43E3" w:rsidP="00442389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r w:rsidRPr="004D43E3">
        <w:rPr>
          <w:rFonts w:ascii="Cambria" w:hAnsi="Cambria" w:cs="Times New Roman"/>
          <w:sz w:val="24"/>
          <w:szCs w:val="24"/>
        </w:rPr>
        <w:t>Opracowan</w:t>
      </w:r>
      <w:r>
        <w:rPr>
          <w:rFonts w:ascii="Cambria" w:hAnsi="Cambria" w:cs="Times New Roman"/>
          <w:sz w:val="24"/>
          <w:szCs w:val="24"/>
        </w:rPr>
        <w:t>a</w:t>
      </w:r>
      <w:r w:rsidRPr="004D43E3">
        <w:rPr>
          <w:rFonts w:ascii="Cambria" w:hAnsi="Cambria" w:cs="Times New Roman"/>
          <w:sz w:val="24"/>
          <w:szCs w:val="24"/>
        </w:rPr>
        <w:t xml:space="preserve"> i wprowadzona została nowa stała organizacja ruchu na ulicy </w:t>
      </w:r>
      <w:r>
        <w:rPr>
          <w:rFonts w:ascii="Cambria" w:hAnsi="Cambria" w:cs="Times New Roman"/>
          <w:sz w:val="24"/>
          <w:szCs w:val="24"/>
        </w:rPr>
        <w:t>S</w:t>
      </w:r>
      <w:r w:rsidRPr="004D43E3">
        <w:rPr>
          <w:rFonts w:ascii="Cambria" w:hAnsi="Cambria" w:cs="Times New Roman"/>
          <w:sz w:val="24"/>
          <w:szCs w:val="24"/>
        </w:rPr>
        <w:t xml:space="preserve">zewskiej. Koszt zlecenia to </w:t>
      </w:r>
      <w:r w:rsidRPr="00977C8D">
        <w:rPr>
          <w:rFonts w:ascii="Cambria" w:hAnsi="Cambria" w:cs="Times New Roman"/>
          <w:b/>
          <w:bCs/>
          <w:sz w:val="24"/>
          <w:szCs w:val="24"/>
        </w:rPr>
        <w:t>1.599,00</w:t>
      </w:r>
      <w:r w:rsidRPr="004D43E3">
        <w:rPr>
          <w:rFonts w:ascii="Cambria" w:hAnsi="Cambria" w:cs="Times New Roman"/>
          <w:sz w:val="24"/>
          <w:szCs w:val="24"/>
        </w:rPr>
        <w:t xml:space="preserve"> zł.</w:t>
      </w:r>
    </w:p>
    <w:p w14:paraId="65EE66C3" w14:textId="58522573" w:rsidR="004D43E3" w:rsidRDefault="004D43E3" w:rsidP="00442389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Wznowione zostały granice działki na ulicy Okrężnej w Kcyni. Koszt usługi to </w:t>
      </w:r>
      <w:r w:rsidRPr="004D43E3">
        <w:rPr>
          <w:rFonts w:ascii="Cambria" w:hAnsi="Cambria" w:cs="Times New Roman"/>
          <w:b/>
          <w:bCs/>
          <w:sz w:val="24"/>
          <w:szCs w:val="24"/>
        </w:rPr>
        <w:t>836,40 zł.</w:t>
      </w:r>
    </w:p>
    <w:p w14:paraId="068C46AB" w14:textId="2A46FBE5" w:rsidR="004D43E3" w:rsidRPr="004D43E3" w:rsidRDefault="004D43E3" w:rsidP="00442389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Wydatki związane z zakupem między innymi: skrzyń na piasek, masy asfaltowej na zimno, stojaków rowerowych, druków, materiałów do tablicy informacyjnej to </w:t>
      </w:r>
      <w:r w:rsidRPr="00977C8D">
        <w:rPr>
          <w:rFonts w:ascii="Cambria" w:hAnsi="Cambria" w:cs="Times New Roman"/>
          <w:b/>
          <w:bCs/>
          <w:sz w:val="24"/>
          <w:szCs w:val="24"/>
        </w:rPr>
        <w:t>15.916,17</w:t>
      </w:r>
      <w:r>
        <w:rPr>
          <w:rFonts w:ascii="Cambria" w:hAnsi="Cambria" w:cs="Times New Roman"/>
          <w:sz w:val="24"/>
          <w:szCs w:val="24"/>
        </w:rPr>
        <w:t xml:space="preserve"> zł.</w:t>
      </w:r>
    </w:p>
    <w:p w14:paraId="4D1CD632" w14:textId="6388FB23" w:rsidR="009B4C57" w:rsidRPr="006A390A" w:rsidRDefault="009B4C57" w:rsidP="006A390A">
      <w:pPr>
        <w:ind w:left="708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4FA4EE8E" w14:textId="056965C6" w:rsidR="002B3E91" w:rsidRPr="000B6944" w:rsidRDefault="00576F38" w:rsidP="00442389">
      <w:pPr>
        <w:pStyle w:val="Akapitzlist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r w:rsidRPr="000B6944">
        <w:rPr>
          <w:rFonts w:ascii="Cambria" w:hAnsi="Cambria" w:cs="Times New Roman"/>
          <w:sz w:val="24"/>
          <w:szCs w:val="24"/>
        </w:rPr>
        <w:t>Na</w:t>
      </w:r>
      <w:r w:rsidR="002B3E91" w:rsidRPr="000B6944">
        <w:rPr>
          <w:rFonts w:ascii="Cambria" w:hAnsi="Cambria" w:cs="Times New Roman"/>
          <w:sz w:val="24"/>
          <w:szCs w:val="24"/>
        </w:rPr>
        <w:t xml:space="preserve"> przewozy pasażerskie </w:t>
      </w:r>
      <w:r w:rsidR="00DB47F3" w:rsidRPr="000B6944">
        <w:rPr>
          <w:rFonts w:ascii="Cambria" w:hAnsi="Cambria" w:cs="Times New Roman"/>
          <w:sz w:val="24"/>
          <w:szCs w:val="24"/>
        </w:rPr>
        <w:t xml:space="preserve">z budżetu Gminy wydano </w:t>
      </w:r>
      <w:r w:rsidR="00A151CB" w:rsidRPr="00A151CB">
        <w:rPr>
          <w:rFonts w:ascii="Cambria" w:hAnsi="Cambria" w:cs="Times New Roman"/>
          <w:b/>
          <w:bCs/>
          <w:sz w:val="24"/>
          <w:szCs w:val="24"/>
        </w:rPr>
        <w:t>230.563,91</w:t>
      </w:r>
      <w:r w:rsidR="002B3E91" w:rsidRPr="000B6944">
        <w:rPr>
          <w:rFonts w:ascii="Cambria" w:hAnsi="Cambria" w:cs="Times New Roman"/>
          <w:sz w:val="24"/>
          <w:szCs w:val="24"/>
        </w:rPr>
        <w:t xml:space="preserve"> zł</w:t>
      </w:r>
      <w:r w:rsidRPr="000B6944">
        <w:rPr>
          <w:rFonts w:ascii="Cambria" w:hAnsi="Cambria" w:cs="Times New Roman"/>
          <w:sz w:val="24"/>
          <w:szCs w:val="24"/>
        </w:rPr>
        <w:t xml:space="preserve"> </w:t>
      </w:r>
    </w:p>
    <w:p w14:paraId="48E5E290" w14:textId="3A5C9847" w:rsidR="002B3E91" w:rsidRPr="00AC5CD0" w:rsidRDefault="002B3E91" w:rsidP="006A390A">
      <w:pPr>
        <w:pStyle w:val="Akapitzlist"/>
        <w:ind w:left="1068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66C34A49" w14:textId="77777777" w:rsidR="008445D2" w:rsidRPr="00AC5CD0" w:rsidRDefault="008445D2" w:rsidP="00442389">
      <w:pPr>
        <w:pStyle w:val="Akapitzlist"/>
        <w:ind w:left="1068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6D05D125" w14:textId="77777777" w:rsidR="00331C33" w:rsidRPr="00AC5CD0" w:rsidRDefault="00331C33" w:rsidP="00442389">
      <w:pPr>
        <w:pStyle w:val="Akapitzlist"/>
        <w:ind w:left="1068"/>
        <w:jc w:val="both"/>
        <w:rPr>
          <w:rFonts w:ascii="Cambria" w:hAnsi="Cambria" w:cs="Times New Roman"/>
          <w:color w:val="FF0000"/>
          <w:sz w:val="24"/>
          <w:szCs w:val="24"/>
        </w:rPr>
      </w:pPr>
    </w:p>
    <w:sectPr w:rsidR="00331C33" w:rsidRPr="00AC5CD0" w:rsidSect="00977C8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881"/>
    <w:multiLevelType w:val="hybridMultilevel"/>
    <w:tmpl w:val="DC9492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752F08"/>
    <w:multiLevelType w:val="hybridMultilevel"/>
    <w:tmpl w:val="FEC2EAE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A364067"/>
    <w:multiLevelType w:val="hybridMultilevel"/>
    <w:tmpl w:val="BE3A7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311888"/>
    <w:multiLevelType w:val="hybridMultilevel"/>
    <w:tmpl w:val="FE1AEF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810656"/>
    <w:multiLevelType w:val="hybridMultilevel"/>
    <w:tmpl w:val="9F4EE1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377457"/>
    <w:multiLevelType w:val="hybridMultilevel"/>
    <w:tmpl w:val="19148A2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4F4377"/>
    <w:multiLevelType w:val="hybridMultilevel"/>
    <w:tmpl w:val="C3681D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E560F0"/>
    <w:multiLevelType w:val="hybridMultilevel"/>
    <w:tmpl w:val="2292AF3A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52305418"/>
    <w:multiLevelType w:val="hybridMultilevel"/>
    <w:tmpl w:val="B5CA91AA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7743C33"/>
    <w:multiLevelType w:val="hybridMultilevel"/>
    <w:tmpl w:val="660EA8FC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0FD0642"/>
    <w:multiLevelType w:val="hybridMultilevel"/>
    <w:tmpl w:val="AA16BB4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27E460D"/>
    <w:multiLevelType w:val="hybridMultilevel"/>
    <w:tmpl w:val="3B98BCC4"/>
    <w:lvl w:ilvl="0" w:tplc="0415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635925DC"/>
    <w:multiLevelType w:val="hybridMultilevel"/>
    <w:tmpl w:val="5CD6EC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4F5BFE"/>
    <w:multiLevelType w:val="hybridMultilevel"/>
    <w:tmpl w:val="D2B04D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9012812"/>
    <w:multiLevelType w:val="hybridMultilevel"/>
    <w:tmpl w:val="E98C41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5554F2"/>
    <w:multiLevelType w:val="hybridMultilevel"/>
    <w:tmpl w:val="30B28BF0"/>
    <w:lvl w:ilvl="0" w:tplc="0415000B">
      <w:start w:val="1"/>
      <w:numFmt w:val="bullet"/>
      <w:lvlText w:val=""/>
      <w:lvlJc w:val="left"/>
      <w:pPr>
        <w:ind w:left="1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6" w15:restartNumberingAfterBreak="0">
    <w:nsid w:val="6E9F22B5"/>
    <w:multiLevelType w:val="hybridMultilevel"/>
    <w:tmpl w:val="79FA0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27F3E"/>
    <w:multiLevelType w:val="hybridMultilevel"/>
    <w:tmpl w:val="69E84EC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195505"/>
    <w:multiLevelType w:val="hybridMultilevel"/>
    <w:tmpl w:val="B066AE7C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F65359E"/>
    <w:multiLevelType w:val="hybridMultilevel"/>
    <w:tmpl w:val="4C0266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713B68"/>
    <w:multiLevelType w:val="hybridMultilevel"/>
    <w:tmpl w:val="96C4737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72B84F8B"/>
    <w:multiLevelType w:val="hybridMultilevel"/>
    <w:tmpl w:val="7A78D10E"/>
    <w:lvl w:ilvl="0" w:tplc="0415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749B1F2C"/>
    <w:multiLevelType w:val="hybridMultilevel"/>
    <w:tmpl w:val="3398DA32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58F3063"/>
    <w:multiLevelType w:val="hybridMultilevel"/>
    <w:tmpl w:val="FE2439C8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78F46DA1"/>
    <w:multiLevelType w:val="hybridMultilevel"/>
    <w:tmpl w:val="283CD61A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E9160F6"/>
    <w:multiLevelType w:val="hybridMultilevel"/>
    <w:tmpl w:val="29D057F4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33203452">
    <w:abstractNumId w:val="16"/>
  </w:num>
  <w:num w:numId="2" w16cid:durableId="797796723">
    <w:abstractNumId w:val="14"/>
  </w:num>
  <w:num w:numId="3" w16cid:durableId="754011714">
    <w:abstractNumId w:val="5"/>
  </w:num>
  <w:num w:numId="4" w16cid:durableId="1484002213">
    <w:abstractNumId w:val="13"/>
  </w:num>
  <w:num w:numId="5" w16cid:durableId="1933010794">
    <w:abstractNumId w:val="2"/>
  </w:num>
  <w:num w:numId="6" w16cid:durableId="356203522">
    <w:abstractNumId w:val="7"/>
  </w:num>
  <w:num w:numId="7" w16cid:durableId="717822601">
    <w:abstractNumId w:val="11"/>
  </w:num>
  <w:num w:numId="8" w16cid:durableId="1179275992">
    <w:abstractNumId w:val="1"/>
  </w:num>
  <w:num w:numId="9" w16cid:durableId="1793671863">
    <w:abstractNumId w:val="21"/>
  </w:num>
  <w:num w:numId="10" w16cid:durableId="1535003870">
    <w:abstractNumId w:val="12"/>
  </w:num>
  <w:num w:numId="11" w16cid:durableId="369184597">
    <w:abstractNumId w:val="10"/>
  </w:num>
  <w:num w:numId="12" w16cid:durableId="400980395">
    <w:abstractNumId w:val="8"/>
  </w:num>
  <w:num w:numId="13" w16cid:durableId="1222905022">
    <w:abstractNumId w:val="6"/>
  </w:num>
  <w:num w:numId="14" w16cid:durableId="191042103">
    <w:abstractNumId w:val="0"/>
  </w:num>
  <w:num w:numId="15" w16cid:durableId="294484001">
    <w:abstractNumId w:val="17"/>
  </w:num>
  <w:num w:numId="16" w16cid:durableId="966207195">
    <w:abstractNumId w:val="22"/>
  </w:num>
  <w:num w:numId="17" w16cid:durableId="507210984">
    <w:abstractNumId w:val="3"/>
  </w:num>
  <w:num w:numId="18" w16cid:durableId="1117144423">
    <w:abstractNumId w:val="4"/>
  </w:num>
  <w:num w:numId="19" w16cid:durableId="557131914">
    <w:abstractNumId w:val="9"/>
  </w:num>
  <w:num w:numId="20" w16cid:durableId="219630721">
    <w:abstractNumId w:val="24"/>
  </w:num>
  <w:num w:numId="21" w16cid:durableId="352153112">
    <w:abstractNumId w:val="23"/>
  </w:num>
  <w:num w:numId="22" w16cid:durableId="1713728136">
    <w:abstractNumId w:val="20"/>
  </w:num>
  <w:num w:numId="23" w16cid:durableId="1669014847">
    <w:abstractNumId w:val="18"/>
  </w:num>
  <w:num w:numId="24" w16cid:durableId="1250231382">
    <w:abstractNumId w:val="19"/>
  </w:num>
  <w:num w:numId="25" w16cid:durableId="242691004">
    <w:abstractNumId w:val="25"/>
  </w:num>
  <w:num w:numId="26" w16cid:durableId="1623338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46"/>
    <w:rsid w:val="00020839"/>
    <w:rsid w:val="00025C90"/>
    <w:rsid w:val="00030D94"/>
    <w:rsid w:val="000341C6"/>
    <w:rsid w:val="00064FC6"/>
    <w:rsid w:val="00070D02"/>
    <w:rsid w:val="00091BD0"/>
    <w:rsid w:val="000A26BA"/>
    <w:rsid w:val="000B43A8"/>
    <w:rsid w:val="000B6944"/>
    <w:rsid w:val="00125EAC"/>
    <w:rsid w:val="00126DF9"/>
    <w:rsid w:val="00131CB1"/>
    <w:rsid w:val="00133764"/>
    <w:rsid w:val="001610C3"/>
    <w:rsid w:val="00161597"/>
    <w:rsid w:val="00172397"/>
    <w:rsid w:val="00175BC8"/>
    <w:rsid w:val="00187E14"/>
    <w:rsid w:val="001B58B0"/>
    <w:rsid w:val="001D5143"/>
    <w:rsid w:val="00231505"/>
    <w:rsid w:val="002538D5"/>
    <w:rsid w:val="00260C94"/>
    <w:rsid w:val="002626BA"/>
    <w:rsid w:val="0026445F"/>
    <w:rsid w:val="00274DD2"/>
    <w:rsid w:val="002766BE"/>
    <w:rsid w:val="002A3469"/>
    <w:rsid w:val="002B3E91"/>
    <w:rsid w:val="002B6574"/>
    <w:rsid w:val="002C45BD"/>
    <w:rsid w:val="002C73D9"/>
    <w:rsid w:val="00320A78"/>
    <w:rsid w:val="00331C33"/>
    <w:rsid w:val="003341E3"/>
    <w:rsid w:val="00340638"/>
    <w:rsid w:val="00377375"/>
    <w:rsid w:val="003C784C"/>
    <w:rsid w:val="00401C32"/>
    <w:rsid w:val="00420674"/>
    <w:rsid w:val="004245C0"/>
    <w:rsid w:val="00442389"/>
    <w:rsid w:val="0045058F"/>
    <w:rsid w:val="00460C40"/>
    <w:rsid w:val="00484816"/>
    <w:rsid w:val="00494E3E"/>
    <w:rsid w:val="004A0AA0"/>
    <w:rsid w:val="004C2018"/>
    <w:rsid w:val="004C32B5"/>
    <w:rsid w:val="004C66F3"/>
    <w:rsid w:val="004D43E3"/>
    <w:rsid w:val="004E5D04"/>
    <w:rsid w:val="004F4481"/>
    <w:rsid w:val="005002DC"/>
    <w:rsid w:val="00507E19"/>
    <w:rsid w:val="00564A3E"/>
    <w:rsid w:val="00576F38"/>
    <w:rsid w:val="005940B0"/>
    <w:rsid w:val="00595E28"/>
    <w:rsid w:val="00597161"/>
    <w:rsid w:val="005C40EC"/>
    <w:rsid w:val="005D080F"/>
    <w:rsid w:val="005E7831"/>
    <w:rsid w:val="005F7482"/>
    <w:rsid w:val="00600B1F"/>
    <w:rsid w:val="00623872"/>
    <w:rsid w:val="00637334"/>
    <w:rsid w:val="0064739B"/>
    <w:rsid w:val="00655B5F"/>
    <w:rsid w:val="00675D83"/>
    <w:rsid w:val="006803A5"/>
    <w:rsid w:val="006875C7"/>
    <w:rsid w:val="006A390A"/>
    <w:rsid w:val="006A71A3"/>
    <w:rsid w:val="006B7F51"/>
    <w:rsid w:val="006D35F0"/>
    <w:rsid w:val="007455AE"/>
    <w:rsid w:val="007609A9"/>
    <w:rsid w:val="007E3564"/>
    <w:rsid w:val="007E6824"/>
    <w:rsid w:val="007F1E52"/>
    <w:rsid w:val="007F5219"/>
    <w:rsid w:val="00804516"/>
    <w:rsid w:val="00813231"/>
    <w:rsid w:val="008445D2"/>
    <w:rsid w:val="008616A5"/>
    <w:rsid w:val="00873EA7"/>
    <w:rsid w:val="008917C2"/>
    <w:rsid w:val="008A3A0F"/>
    <w:rsid w:val="008B1FAA"/>
    <w:rsid w:val="008C0523"/>
    <w:rsid w:val="008C40FF"/>
    <w:rsid w:val="008C60A6"/>
    <w:rsid w:val="008E03C4"/>
    <w:rsid w:val="009035E6"/>
    <w:rsid w:val="009228F9"/>
    <w:rsid w:val="00924621"/>
    <w:rsid w:val="009368B0"/>
    <w:rsid w:val="009449D1"/>
    <w:rsid w:val="009558B7"/>
    <w:rsid w:val="00977C8D"/>
    <w:rsid w:val="009A0D19"/>
    <w:rsid w:val="009B07B0"/>
    <w:rsid w:val="009B3475"/>
    <w:rsid w:val="009B4C57"/>
    <w:rsid w:val="009B4F93"/>
    <w:rsid w:val="009D58A4"/>
    <w:rsid w:val="00A14293"/>
    <w:rsid w:val="00A1452F"/>
    <w:rsid w:val="00A151CB"/>
    <w:rsid w:val="00A25DF1"/>
    <w:rsid w:val="00A33C46"/>
    <w:rsid w:val="00A41714"/>
    <w:rsid w:val="00A64CC8"/>
    <w:rsid w:val="00A82790"/>
    <w:rsid w:val="00A95F1C"/>
    <w:rsid w:val="00AB2C8B"/>
    <w:rsid w:val="00AC5CD0"/>
    <w:rsid w:val="00B0692D"/>
    <w:rsid w:val="00B12D67"/>
    <w:rsid w:val="00B22714"/>
    <w:rsid w:val="00B260C9"/>
    <w:rsid w:val="00B26D4B"/>
    <w:rsid w:val="00BA117C"/>
    <w:rsid w:val="00BC7756"/>
    <w:rsid w:val="00BD36DC"/>
    <w:rsid w:val="00BF23C4"/>
    <w:rsid w:val="00C02118"/>
    <w:rsid w:val="00C169FD"/>
    <w:rsid w:val="00C51771"/>
    <w:rsid w:val="00C74C8C"/>
    <w:rsid w:val="00C845E9"/>
    <w:rsid w:val="00CC66ED"/>
    <w:rsid w:val="00CD65B4"/>
    <w:rsid w:val="00D2722E"/>
    <w:rsid w:val="00DB47F3"/>
    <w:rsid w:val="00DC4346"/>
    <w:rsid w:val="00DE4478"/>
    <w:rsid w:val="00DE5A95"/>
    <w:rsid w:val="00DE7538"/>
    <w:rsid w:val="00DF48C0"/>
    <w:rsid w:val="00E02A5D"/>
    <w:rsid w:val="00E13EF0"/>
    <w:rsid w:val="00E14303"/>
    <w:rsid w:val="00E2705A"/>
    <w:rsid w:val="00E2749C"/>
    <w:rsid w:val="00E5473C"/>
    <w:rsid w:val="00E60446"/>
    <w:rsid w:val="00E769ED"/>
    <w:rsid w:val="00EB304C"/>
    <w:rsid w:val="00EC56FD"/>
    <w:rsid w:val="00EF2035"/>
    <w:rsid w:val="00F229B6"/>
    <w:rsid w:val="00F43469"/>
    <w:rsid w:val="00F47772"/>
    <w:rsid w:val="00F72B2A"/>
    <w:rsid w:val="00F7751E"/>
    <w:rsid w:val="00F81703"/>
    <w:rsid w:val="00F9247C"/>
    <w:rsid w:val="00FA791C"/>
    <w:rsid w:val="00FB69BC"/>
    <w:rsid w:val="00FD5B95"/>
    <w:rsid w:val="00FE09B9"/>
    <w:rsid w:val="00FE5046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E581"/>
  <w15:chartTrackingRefBased/>
  <w15:docId w15:val="{1C9053A3-5997-47E3-A804-44F4FC55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3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28CA-4A85-43F6-90AF-FF1E8C83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anita.gryczka</dc:creator>
  <cp:keywords/>
  <dc:description/>
  <cp:lastModifiedBy>Anita Gryczka</cp:lastModifiedBy>
  <cp:revision>12</cp:revision>
  <cp:lastPrinted>2026-04-13T07:29:00Z</cp:lastPrinted>
  <dcterms:created xsi:type="dcterms:W3CDTF">2022-04-25T08:25:00Z</dcterms:created>
  <dcterms:modified xsi:type="dcterms:W3CDTF">2026-04-15T11:54:00Z</dcterms:modified>
</cp:coreProperties>
</file>