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A619" w14:textId="394490AE" w:rsidR="009D64C4" w:rsidRDefault="009D64C4" w:rsidP="00427A36">
      <w:pPr>
        <w:widowControl w:val="0"/>
        <w:jc w:val="center"/>
        <w:rPr>
          <w:b/>
          <w:caps/>
        </w:rPr>
      </w:pPr>
      <w:r>
        <w:rPr>
          <w:b/>
          <w:caps/>
        </w:rPr>
        <w:t xml:space="preserve">Zarządzenie Nr </w:t>
      </w:r>
      <w:r w:rsidR="00107C18">
        <w:rPr>
          <w:b/>
          <w:caps/>
        </w:rPr>
        <w:t>90</w:t>
      </w:r>
      <w:r w:rsidR="00680449">
        <w:rPr>
          <w:b/>
          <w:caps/>
        </w:rPr>
        <w:t>.</w:t>
      </w:r>
      <w:r w:rsidR="007F1A63">
        <w:rPr>
          <w:b/>
          <w:caps/>
        </w:rPr>
        <w:t>2026</w:t>
      </w:r>
      <w:r>
        <w:rPr>
          <w:b/>
          <w:caps/>
        </w:rPr>
        <w:br/>
        <w:t>Burmistrza Kcyni</w:t>
      </w:r>
    </w:p>
    <w:p w14:paraId="01F4E1D4" w14:textId="003DA29A" w:rsidR="009D64C4" w:rsidRDefault="009D64C4" w:rsidP="00427A36">
      <w:pPr>
        <w:widowControl w:val="0"/>
        <w:spacing w:before="280" w:after="280"/>
        <w:jc w:val="center"/>
        <w:rPr>
          <w:b/>
          <w:caps/>
        </w:rPr>
      </w:pPr>
      <w:r>
        <w:t xml:space="preserve">z dnia </w:t>
      </w:r>
      <w:r w:rsidR="00707F1D">
        <w:t>15</w:t>
      </w:r>
      <w:r w:rsidR="00DE0F94">
        <w:t xml:space="preserve"> lipca</w:t>
      </w:r>
      <w:r w:rsidR="007F1A63">
        <w:t xml:space="preserve"> 2026 r.</w:t>
      </w:r>
    </w:p>
    <w:p w14:paraId="2A884634" w14:textId="46E082B3" w:rsidR="009D64C4" w:rsidRDefault="009D64C4" w:rsidP="00427A36">
      <w:pPr>
        <w:keepNext/>
        <w:widowControl w:val="0"/>
        <w:spacing w:after="480"/>
      </w:pPr>
      <w:r>
        <w:rPr>
          <w:b/>
        </w:rPr>
        <w:t>w sprawie sporządzenia i ogłoszenia wykazu nieruchomości, stanowiącej własność Gminy Kcynia, przeznaczonej do sprzedaży</w:t>
      </w:r>
      <w:r w:rsidR="009442E3">
        <w:rPr>
          <w:b/>
        </w:rPr>
        <w:t>.</w:t>
      </w:r>
    </w:p>
    <w:p w14:paraId="62A64285" w14:textId="5B68F269" w:rsidR="00DC3502" w:rsidRDefault="009D64C4" w:rsidP="00DC3502">
      <w:pPr>
        <w:keepLines/>
        <w:widowControl w:val="0"/>
        <w:spacing w:before="120" w:after="120"/>
        <w:ind w:firstLine="227"/>
      </w:pPr>
      <w:r>
        <w:t>Na podstawie art. 30 ust. 2 pkt 2 i 3 ustawy z dnia 8 marca 1990 r. o samorządzie gminnym (Dz. U. z 202</w:t>
      </w:r>
      <w:r w:rsidR="007F1A63">
        <w:t>6</w:t>
      </w:r>
      <w:r>
        <w:t> r. poz. </w:t>
      </w:r>
      <w:r w:rsidR="007F1A63">
        <w:t>662</w:t>
      </w:r>
      <w:r>
        <w:t>) oraz art. 13 ust. 1, art. 25 ust. 1 i art. 35 ust. 1 i 2 ustawy z dnia 21 sierpnia 1997 r. o gospodarce nieruchomościami (Dz.</w:t>
      </w:r>
      <w:r w:rsidR="00AA6AB3">
        <w:t xml:space="preserve"> </w:t>
      </w:r>
      <w:r>
        <w:t>U. z 202</w:t>
      </w:r>
      <w:r w:rsidR="007F1A63">
        <w:t>6</w:t>
      </w:r>
      <w:r>
        <w:t> r. poz. </w:t>
      </w:r>
      <w:r w:rsidR="007F1A63">
        <w:t>399</w:t>
      </w:r>
      <w:r>
        <w:t xml:space="preserve">) w związku z </w:t>
      </w:r>
      <w:r w:rsidR="00DC3502" w:rsidRPr="00DC3502">
        <w:t xml:space="preserve">uchwałą Nr </w:t>
      </w:r>
      <w:r w:rsidR="003C38AA">
        <w:t>XXXIII/21</w:t>
      </w:r>
      <w:r w:rsidR="00707F1D">
        <w:t>4</w:t>
      </w:r>
      <w:r w:rsidR="003C38AA">
        <w:t>/2026</w:t>
      </w:r>
      <w:r w:rsidR="00DC3502" w:rsidRPr="00DC3502">
        <w:t xml:space="preserve"> Rady Miejskiej w Kcyni z dnia </w:t>
      </w:r>
      <w:r w:rsidR="003C38AA">
        <w:t>25 czerwca 2026</w:t>
      </w:r>
      <w:r w:rsidR="00DC3502" w:rsidRPr="00DC3502">
        <w:t xml:space="preserve"> r. w sprawie </w:t>
      </w:r>
      <w:r w:rsidR="003C38AA">
        <w:t xml:space="preserve">wyrażenia zgody na zbycie nieruchomości gruntowej położonej w obrębie geodezyjnym </w:t>
      </w:r>
      <w:r w:rsidR="00707F1D">
        <w:t>Dziewierzewo</w:t>
      </w:r>
      <w:r w:rsidR="003C38AA">
        <w:t>, gmina Kcynia</w:t>
      </w:r>
    </w:p>
    <w:p w14:paraId="389CE76D" w14:textId="12A51869" w:rsidR="009D64C4" w:rsidRDefault="009D64C4" w:rsidP="00DC3502">
      <w:pPr>
        <w:keepLines/>
        <w:widowControl w:val="0"/>
        <w:spacing w:before="120" w:after="120"/>
        <w:jc w:val="center"/>
        <w:rPr>
          <w:b/>
        </w:rPr>
      </w:pPr>
      <w:r>
        <w:rPr>
          <w:b/>
        </w:rPr>
        <w:t>zarządzam, co następuje:</w:t>
      </w:r>
    </w:p>
    <w:p w14:paraId="76670C92" w14:textId="101052F4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1. </w:t>
      </w:r>
      <w:r w:rsidRPr="006B3886">
        <w:rPr>
          <w:bCs/>
        </w:rPr>
        <w:t>Sporządzam i podaję</w:t>
      </w:r>
      <w:r>
        <w:t xml:space="preserve"> do publicznej wiadomości wykaz nieruchomości, stanowiącej własność Gminy Kcynia, przeznaczonej do sprzedaży w drodze </w:t>
      </w:r>
      <w:r w:rsidR="007D0F16">
        <w:t>bezprzetargowej</w:t>
      </w:r>
      <w:r>
        <w:t>, której opis stanowi załącznik do niniejszego zarządzenia.</w:t>
      </w:r>
    </w:p>
    <w:p w14:paraId="6A5A4448" w14:textId="25D32A44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2. </w:t>
      </w:r>
      <w:r>
        <w:t xml:space="preserve">Wykaz, o którym mowa w §1, podlega wywieszeniu na tablicy ogłoszeń Urzędu Miejskiego w Kcyni przez okres 21 dni, ponadto informację o wywieszeniu niniejszego wykazu podaje się do publicznej wiadomości w prasie lokalnej </w:t>
      </w:r>
      <w:r w:rsidR="009442E3">
        <w:t xml:space="preserve">oraz </w:t>
      </w:r>
      <w:r>
        <w:t>w Biuletynie Informacji Publicznej Urzędu Miejskiego w Kcyni.</w:t>
      </w:r>
    </w:p>
    <w:p w14:paraId="23FA791E" w14:textId="7B887256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3. </w:t>
      </w:r>
      <w:r>
        <w:t xml:space="preserve">Wykonanie zarządzenia powierza się Kierownikowi Referatu Rolnictwa, Ochrony Środowiska </w:t>
      </w:r>
      <w:r>
        <w:br/>
        <w:t>i Gospodarki Nieruchomościami.</w:t>
      </w:r>
    </w:p>
    <w:p w14:paraId="5B052A25" w14:textId="77777777" w:rsidR="009D64C4" w:rsidRDefault="009D64C4" w:rsidP="00427A36">
      <w:pPr>
        <w:keepNext/>
        <w:keepLines/>
        <w:widowControl w:val="0"/>
        <w:spacing w:before="120" w:after="120"/>
        <w:ind w:left="142" w:hanging="142"/>
      </w:pPr>
      <w:r>
        <w:rPr>
          <w:b/>
        </w:rPr>
        <w:t>§ 4. </w:t>
      </w:r>
      <w:r>
        <w:t>Zarządzenie wchodzi w życie z dniem podpisania.</w:t>
      </w:r>
    </w:p>
    <w:p w14:paraId="6B03FB69" w14:textId="77777777" w:rsidR="00986E9D" w:rsidRDefault="00986E9D" w:rsidP="00427A36">
      <w:pPr>
        <w:keepNext/>
        <w:keepLines/>
        <w:widowControl w:val="0"/>
        <w:spacing w:before="120" w:after="120"/>
        <w:ind w:left="142" w:hanging="142"/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154"/>
      </w:tblGrid>
      <w:tr w:rsidR="00986E9D" w14:paraId="32B344C2" w14:textId="77777777" w:rsidTr="00986E9D">
        <w:tc>
          <w:tcPr>
            <w:tcW w:w="4786" w:type="dxa"/>
          </w:tcPr>
          <w:p w14:paraId="0BAF0522" w14:textId="77777777" w:rsidR="00986E9D" w:rsidRDefault="00986E9D" w:rsidP="00427A36">
            <w:pPr>
              <w:keepNext/>
              <w:keepLines/>
              <w:widowControl w:val="0"/>
              <w:spacing w:before="120" w:after="120"/>
            </w:pPr>
          </w:p>
        </w:tc>
        <w:tc>
          <w:tcPr>
            <w:tcW w:w="5154" w:type="dxa"/>
          </w:tcPr>
          <w:p w14:paraId="09DF52EE" w14:textId="4AD21A31" w:rsidR="00FD5208" w:rsidRPr="00102911" w:rsidRDefault="00102911" w:rsidP="00FD5208">
            <w:pPr>
              <w:keepNext/>
              <w:keepLines/>
              <w:widowControl w:val="0"/>
              <w:jc w:val="center"/>
            </w:pPr>
            <w:r w:rsidRPr="00102911">
              <w:t>Burmistrz Kcyni</w:t>
            </w:r>
          </w:p>
          <w:p w14:paraId="09483B18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</w:p>
          <w:p w14:paraId="76357252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</w:p>
          <w:p w14:paraId="577D2610" w14:textId="5AD33113" w:rsidR="00FD5208" w:rsidRPr="00FD5208" w:rsidRDefault="00102911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Mateusz Stachowiak</w:t>
            </w:r>
          </w:p>
          <w:p w14:paraId="54649BA1" w14:textId="5A0EEE78" w:rsidR="00986E9D" w:rsidRDefault="00986E9D" w:rsidP="00102911">
            <w:pPr>
              <w:keepNext/>
              <w:keepLines/>
              <w:widowControl w:val="0"/>
              <w:jc w:val="center"/>
            </w:pPr>
          </w:p>
        </w:tc>
      </w:tr>
    </w:tbl>
    <w:p w14:paraId="70E20988" w14:textId="77777777" w:rsidR="00986E9D" w:rsidRPr="00177921" w:rsidRDefault="00986E9D" w:rsidP="00427A36">
      <w:pPr>
        <w:keepNext/>
        <w:keepLines/>
        <w:widowControl w:val="0"/>
        <w:spacing w:before="120" w:after="120"/>
        <w:ind w:left="142" w:hanging="142"/>
      </w:pPr>
    </w:p>
    <w:p w14:paraId="41776CCD" w14:textId="77777777" w:rsidR="00A77B3E" w:rsidRDefault="00A77B3E" w:rsidP="00427A36">
      <w:pPr>
        <w:keepNext/>
      </w:pPr>
    </w:p>
    <w:p w14:paraId="35D0485D" w14:textId="153C5338" w:rsidR="00E56592" w:rsidRDefault="00E56592" w:rsidP="00427A36">
      <w:pPr>
        <w:keepNext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008FD8" w14:textId="77777777" w:rsidR="00E56592" w:rsidRDefault="00E56592" w:rsidP="00427A36">
      <w:pPr>
        <w:keepNext/>
        <w:sectPr w:rsidR="00E56592"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bookmarkStart w:id="0" w:name="_Hlk118807504"/>
    <w:p w14:paraId="5681E0CB" w14:textId="7E3C9417" w:rsidR="00DA63FF" w:rsidRPr="0057659B" w:rsidRDefault="005158B8" w:rsidP="00427A36">
      <w:pPr>
        <w:keepNext/>
        <w:ind w:left="5883"/>
        <w:jc w:val="right"/>
        <w:rPr>
          <w:sz w:val="20"/>
          <w:szCs w:val="22"/>
        </w:rPr>
      </w:pPr>
      <w:r w:rsidRPr="0057659B">
        <w:rPr>
          <w:sz w:val="20"/>
          <w:szCs w:val="22"/>
        </w:rPr>
        <w:lastRenderedPageBreak/>
        <w:fldChar w:fldCharType="begin"/>
      </w:r>
      <w:r w:rsidRPr="0057659B">
        <w:rPr>
          <w:sz w:val="20"/>
          <w:szCs w:val="22"/>
        </w:rPr>
        <w:fldChar w:fldCharType="end"/>
      </w:r>
      <w:r w:rsidRPr="0057659B">
        <w:rPr>
          <w:sz w:val="20"/>
          <w:szCs w:val="22"/>
        </w:rPr>
        <w:t>Załącznik</w:t>
      </w:r>
      <w:r w:rsidR="002944A2" w:rsidRPr="0057659B">
        <w:rPr>
          <w:sz w:val="20"/>
          <w:szCs w:val="22"/>
        </w:rPr>
        <w:t xml:space="preserve"> </w:t>
      </w:r>
    </w:p>
    <w:p w14:paraId="279B4BE7" w14:textId="618CD8E1" w:rsidR="00A77B3E" w:rsidRPr="0057659B" w:rsidRDefault="005158B8" w:rsidP="00427A36">
      <w:pPr>
        <w:keepNext/>
        <w:ind w:left="5883" w:hanging="354"/>
        <w:jc w:val="right"/>
        <w:rPr>
          <w:sz w:val="20"/>
          <w:szCs w:val="22"/>
        </w:rPr>
      </w:pPr>
      <w:r w:rsidRPr="0057659B">
        <w:rPr>
          <w:sz w:val="20"/>
          <w:szCs w:val="22"/>
        </w:rPr>
        <w:t>do zarządzenia Nr</w:t>
      </w:r>
      <w:r w:rsidR="008E711C">
        <w:rPr>
          <w:sz w:val="20"/>
          <w:szCs w:val="22"/>
        </w:rPr>
        <w:t xml:space="preserve"> </w:t>
      </w:r>
      <w:r w:rsidR="00107C18">
        <w:rPr>
          <w:sz w:val="20"/>
          <w:szCs w:val="22"/>
        </w:rPr>
        <w:t>90</w:t>
      </w:r>
      <w:r w:rsidR="00680449">
        <w:rPr>
          <w:sz w:val="20"/>
          <w:szCs w:val="22"/>
        </w:rPr>
        <w:t>.</w:t>
      </w:r>
      <w:r w:rsidR="00986E9D">
        <w:rPr>
          <w:sz w:val="20"/>
          <w:szCs w:val="22"/>
        </w:rPr>
        <w:t>2026</w:t>
      </w:r>
      <w:r w:rsidR="00DA63FF" w:rsidRPr="0057659B">
        <w:rPr>
          <w:sz w:val="20"/>
          <w:szCs w:val="22"/>
        </w:rPr>
        <w:t xml:space="preserve"> </w:t>
      </w:r>
      <w:r w:rsidRPr="0057659B">
        <w:rPr>
          <w:sz w:val="20"/>
          <w:szCs w:val="22"/>
        </w:rPr>
        <w:t>Burmistrza Kcyni</w:t>
      </w:r>
      <w:r w:rsidRPr="0057659B">
        <w:rPr>
          <w:sz w:val="20"/>
          <w:szCs w:val="22"/>
        </w:rPr>
        <w:br/>
        <w:t xml:space="preserve">z dnia </w:t>
      </w:r>
      <w:r w:rsidR="00707F1D">
        <w:rPr>
          <w:sz w:val="20"/>
          <w:szCs w:val="22"/>
        </w:rPr>
        <w:t>1</w:t>
      </w:r>
      <w:r w:rsidR="008C115E">
        <w:rPr>
          <w:sz w:val="20"/>
          <w:szCs w:val="22"/>
        </w:rPr>
        <w:t>5</w:t>
      </w:r>
      <w:r w:rsidR="000B72BE">
        <w:rPr>
          <w:sz w:val="20"/>
          <w:szCs w:val="22"/>
        </w:rPr>
        <w:t xml:space="preserve"> lipca</w:t>
      </w:r>
      <w:r w:rsidR="00156DFB">
        <w:rPr>
          <w:sz w:val="20"/>
          <w:szCs w:val="22"/>
        </w:rPr>
        <w:t xml:space="preserve"> 2026</w:t>
      </w:r>
      <w:r w:rsidR="00870ECF">
        <w:rPr>
          <w:sz w:val="20"/>
          <w:szCs w:val="22"/>
        </w:rPr>
        <w:t xml:space="preserve"> r.</w:t>
      </w:r>
    </w:p>
    <w:p w14:paraId="12219845" w14:textId="77777777" w:rsidR="00D10F22" w:rsidRDefault="00D10F22" w:rsidP="00427A36">
      <w:pPr>
        <w:keepNext/>
        <w:rPr>
          <w:b/>
          <w:sz w:val="8"/>
          <w:szCs w:val="10"/>
        </w:rPr>
      </w:pPr>
    </w:p>
    <w:p w14:paraId="24AF0DC5" w14:textId="77777777" w:rsidR="00D3493A" w:rsidRPr="006E0BDB" w:rsidRDefault="00D3493A" w:rsidP="00427A36">
      <w:pPr>
        <w:keepNext/>
        <w:rPr>
          <w:b/>
          <w:sz w:val="8"/>
          <w:szCs w:val="10"/>
        </w:rPr>
      </w:pPr>
    </w:p>
    <w:p w14:paraId="3C17064A" w14:textId="461A095D" w:rsidR="006E0BDB" w:rsidRDefault="006E0BDB" w:rsidP="00427A36">
      <w:pPr>
        <w:keepNext/>
        <w:jc w:val="center"/>
        <w:rPr>
          <w:b/>
          <w:sz w:val="20"/>
          <w:szCs w:val="22"/>
        </w:rPr>
      </w:pPr>
      <w:r>
        <w:rPr>
          <w:b/>
          <w:sz w:val="20"/>
          <w:szCs w:val="22"/>
        </w:rPr>
        <w:t>WYKAZ NIERUCHOMOŚCI, STANOWIĄCEJ WŁASNOŚC GMINY KCYNIA, PRZEZNACZONEJ DO SPRZEDAŻY</w:t>
      </w:r>
      <w:r w:rsidR="00604E4D">
        <w:rPr>
          <w:b/>
          <w:sz w:val="20"/>
          <w:szCs w:val="22"/>
        </w:rPr>
        <w:t xml:space="preserve"> </w:t>
      </w:r>
      <w:r>
        <w:rPr>
          <w:b/>
          <w:sz w:val="20"/>
          <w:szCs w:val="22"/>
        </w:rPr>
        <w:t xml:space="preserve">– </w:t>
      </w:r>
      <w:r w:rsidR="00707F1D">
        <w:rPr>
          <w:b/>
          <w:sz w:val="20"/>
          <w:szCs w:val="22"/>
        </w:rPr>
        <w:t>DZIEWIERZEWO DZ. 282/3</w:t>
      </w:r>
    </w:p>
    <w:p w14:paraId="294565BF" w14:textId="77777777" w:rsidR="005158B8" w:rsidRPr="004445FA" w:rsidRDefault="005158B8" w:rsidP="00427A36">
      <w:pPr>
        <w:tabs>
          <w:tab w:val="left" w:pos="5880"/>
        </w:tabs>
        <w:ind w:firstLine="426"/>
        <w:rPr>
          <w:sz w:val="2"/>
          <w:szCs w:val="4"/>
        </w:rPr>
      </w:pPr>
    </w:p>
    <w:p w14:paraId="59BD740D" w14:textId="5DF69662" w:rsidR="0052144C" w:rsidRDefault="005158B8" w:rsidP="00427A36">
      <w:pPr>
        <w:tabs>
          <w:tab w:val="left" w:pos="5880"/>
        </w:tabs>
        <w:ind w:firstLine="426"/>
        <w:rPr>
          <w:sz w:val="20"/>
          <w:szCs w:val="22"/>
        </w:rPr>
      </w:pPr>
      <w:r w:rsidRPr="0057659B">
        <w:rPr>
          <w:sz w:val="20"/>
          <w:szCs w:val="22"/>
        </w:rPr>
        <w:t>Na podstawie art. 35 ust. 1 i 2 ustawy z dnia 21 sierpnia 1997 r. o gospodarce nieruchomościami (Dz. U. z 202</w:t>
      </w:r>
      <w:r w:rsidR="00280ABB">
        <w:rPr>
          <w:sz w:val="20"/>
          <w:szCs w:val="22"/>
        </w:rPr>
        <w:t>6</w:t>
      </w:r>
      <w:r w:rsidRPr="0057659B">
        <w:rPr>
          <w:sz w:val="20"/>
          <w:szCs w:val="22"/>
        </w:rPr>
        <w:t> r. poz.</w:t>
      </w:r>
      <w:r w:rsidR="00280ABB">
        <w:rPr>
          <w:sz w:val="20"/>
          <w:szCs w:val="22"/>
        </w:rPr>
        <w:t xml:space="preserve"> 399</w:t>
      </w:r>
      <w:r w:rsidRPr="0057659B">
        <w:rPr>
          <w:sz w:val="20"/>
          <w:szCs w:val="22"/>
        </w:rPr>
        <w:t>) Burmistrz Kcyni podaje do publicznej wiadomości wykaz nieruchomości</w:t>
      </w:r>
      <w:r w:rsidR="00AA6AB3">
        <w:rPr>
          <w:sz w:val="20"/>
          <w:szCs w:val="22"/>
        </w:rPr>
        <w:t>,</w:t>
      </w:r>
      <w:r w:rsidR="009844C9">
        <w:rPr>
          <w:sz w:val="20"/>
          <w:szCs w:val="22"/>
        </w:rPr>
        <w:t xml:space="preserve"> </w:t>
      </w:r>
      <w:r w:rsidRPr="0057659B">
        <w:rPr>
          <w:sz w:val="20"/>
          <w:szCs w:val="22"/>
        </w:rPr>
        <w:t>stanowiącej własność Gminy Kcynia przeznaczonej do sprzedaży</w:t>
      </w:r>
      <w:r w:rsidR="000E1276">
        <w:rPr>
          <w:sz w:val="20"/>
          <w:szCs w:val="22"/>
        </w:rPr>
        <w:t xml:space="preserve"> w drodze bezprzetargowej</w:t>
      </w:r>
      <w:r w:rsidR="00B65026">
        <w:rPr>
          <w:sz w:val="20"/>
          <w:szCs w:val="22"/>
        </w:rPr>
        <w:t>:</w:t>
      </w:r>
    </w:p>
    <w:tbl>
      <w:tblPr>
        <w:tblStyle w:val="Tabela-Siatka"/>
        <w:tblW w:w="10006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6"/>
      </w:tblGrid>
      <w:tr w:rsidR="00E408B9" w14:paraId="7869E3A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1B42E89" w14:textId="60F36753" w:rsidR="00E408B9" w:rsidRDefault="00EC4AC2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b/>
                <w:sz w:val="20"/>
                <w:szCs w:val="20"/>
              </w:rPr>
              <w:t>Położenie nieruchomości</w:t>
            </w:r>
          </w:p>
        </w:tc>
      </w:tr>
      <w:tr w:rsidR="00E408B9" w14:paraId="5956B321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115086F9" w14:textId="0007C3F5" w:rsidR="00E408B9" w:rsidRDefault="003E53BB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Dziewierzewo</w:t>
            </w:r>
            <w:r w:rsidR="00E408B9" w:rsidRPr="00C50986">
              <w:rPr>
                <w:sz w:val="20"/>
                <w:szCs w:val="20"/>
              </w:rPr>
              <w:t xml:space="preserve">, obręb geodezyjny </w:t>
            </w:r>
            <w:r>
              <w:rPr>
                <w:sz w:val="20"/>
                <w:szCs w:val="20"/>
              </w:rPr>
              <w:t>Dziewierzewo</w:t>
            </w:r>
            <w:r w:rsidR="00E408B9" w:rsidRPr="00C50986">
              <w:rPr>
                <w:sz w:val="20"/>
                <w:szCs w:val="20"/>
              </w:rPr>
              <w:t>, gmina Kcynia</w:t>
            </w:r>
          </w:p>
        </w:tc>
      </w:tr>
      <w:tr w:rsidR="00E408B9" w14:paraId="4CFB52C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E22ED6D" w14:textId="4296A7DC" w:rsidR="00E408B9" w:rsidRDefault="00EC4AC2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b/>
                <w:sz w:val="20"/>
                <w:szCs w:val="20"/>
              </w:rPr>
              <w:t>Oznaczenie nieruchomości gruntowej wg księgi wieczystej oraz katastru nieruchomości</w:t>
            </w:r>
          </w:p>
        </w:tc>
      </w:tr>
      <w:tr w:rsidR="00E408B9" w14:paraId="7923119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07661D53" w14:textId="1D68CA23" w:rsidR="00E408B9" w:rsidRPr="00C50986" w:rsidRDefault="00E408B9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 xml:space="preserve">Działka Nr </w:t>
            </w:r>
            <w:r w:rsidR="003E53BB">
              <w:rPr>
                <w:sz w:val="20"/>
                <w:szCs w:val="20"/>
              </w:rPr>
              <w:t>282/3</w:t>
            </w:r>
          </w:p>
          <w:p w14:paraId="737FB637" w14:textId="426781E0" w:rsidR="00E408B9" w:rsidRPr="00C50986" w:rsidRDefault="00E408B9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>Powierzchnia 0,</w:t>
            </w:r>
            <w:r w:rsidR="000269CE">
              <w:rPr>
                <w:sz w:val="20"/>
                <w:szCs w:val="20"/>
              </w:rPr>
              <w:t>0</w:t>
            </w:r>
            <w:r w:rsidR="003E53BB">
              <w:rPr>
                <w:sz w:val="20"/>
                <w:szCs w:val="20"/>
              </w:rPr>
              <w:t>025</w:t>
            </w:r>
            <w:r w:rsidR="00280ABB">
              <w:rPr>
                <w:sz w:val="20"/>
                <w:szCs w:val="20"/>
              </w:rPr>
              <w:t xml:space="preserve"> </w:t>
            </w:r>
            <w:r w:rsidRPr="00C50986">
              <w:rPr>
                <w:sz w:val="20"/>
                <w:szCs w:val="20"/>
              </w:rPr>
              <w:t>ha</w:t>
            </w:r>
          </w:p>
          <w:p w14:paraId="60A37096" w14:textId="125AAE3A" w:rsidR="00E408B9" w:rsidRDefault="00E408B9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sz w:val="20"/>
                <w:szCs w:val="20"/>
              </w:rPr>
              <w:t>KW Nr BY1U/</w:t>
            </w:r>
            <w:r w:rsidR="003E53BB">
              <w:rPr>
                <w:sz w:val="20"/>
                <w:szCs w:val="20"/>
              </w:rPr>
              <w:t>00019275/9</w:t>
            </w:r>
          </w:p>
        </w:tc>
      </w:tr>
      <w:tr w:rsidR="00FD7632" w14:paraId="6D66AB73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F6DABDA" w14:textId="15657E91" w:rsidR="00FD7632" w:rsidRPr="00C50986" w:rsidRDefault="00E447CF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 xml:space="preserve">PRZEDMIOT SPRZEDAŻY </w:t>
            </w:r>
            <w:r w:rsidR="00AA6AB3">
              <w:rPr>
                <w:b/>
                <w:sz w:val="20"/>
                <w:szCs w:val="20"/>
              </w:rPr>
              <w:t>- OPIS</w:t>
            </w:r>
          </w:p>
        </w:tc>
      </w:tr>
      <w:tr w:rsidR="00FD7632" w14:paraId="0F465BB9" w14:textId="77777777" w:rsidTr="00427A36">
        <w:trPr>
          <w:trHeight w:val="1590"/>
        </w:trPr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43EF74B1" w14:textId="6B571A2B" w:rsidR="004D3DD3" w:rsidRDefault="004D3DD3" w:rsidP="004D3DD3">
            <w:pPr>
              <w:rPr>
                <w:sz w:val="20"/>
                <w:szCs w:val="20"/>
                <w:lang w:bidi="pl-PL"/>
              </w:rPr>
            </w:pPr>
            <w:r w:rsidRPr="009923A2">
              <w:rPr>
                <w:sz w:val="20"/>
                <w:szCs w:val="20"/>
                <w:lang w:bidi="pl-PL"/>
              </w:rPr>
              <w:t xml:space="preserve">Przedmiot sprzedaży stanowi </w:t>
            </w:r>
            <w:r w:rsidR="003E5B55">
              <w:rPr>
                <w:sz w:val="20"/>
                <w:szCs w:val="20"/>
                <w:lang w:bidi="pl-PL"/>
              </w:rPr>
              <w:t>nieruchomoś</w:t>
            </w:r>
            <w:r w:rsidR="003E53BB">
              <w:rPr>
                <w:sz w:val="20"/>
                <w:szCs w:val="20"/>
                <w:lang w:bidi="pl-PL"/>
              </w:rPr>
              <w:t>ć</w:t>
            </w:r>
            <w:r w:rsidR="003E5B55">
              <w:rPr>
                <w:sz w:val="20"/>
                <w:szCs w:val="20"/>
                <w:lang w:bidi="pl-PL"/>
              </w:rPr>
              <w:t xml:space="preserve"> gruntow</w:t>
            </w:r>
            <w:r w:rsidR="003E53BB">
              <w:rPr>
                <w:sz w:val="20"/>
                <w:szCs w:val="20"/>
                <w:lang w:bidi="pl-PL"/>
              </w:rPr>
              <w:t>a</w:t>
            </w:r>
            <w:r w:rsidR="003E5B55">
              <w:rPr>
                <w:sz w:val="20"/>
                <w:szCs w:val="20"/>
                <w:lang w:bidi="pl-PL"/>
              </w:rPr>
              <w:t xml:space="preserve"> oznaczon</w:t>
            </w:r>
            <w:r w:rsidR="003E53BB">
              <w:rPr>
                <w:sz w:val="20"/>
                <w:szCs w:val="20"/>
                <w:lang w:bidi="pl-PL"/>
              </w:rPr>
              <w:t>a</w:t>
            </w:r>
            <w:r w:rsidR="003E5B55">
              <w:rPr>
                <w:sz w:val="20"/>
                <w:szCs w:val="20"/>
                <w:lang w:bidi="pl-PL"/>
              </w:rPr>
              <w:t xml:space="preserve"> w ewidencji gruntów numerem działki </w:t>
            </w:r>
            <w:r w:rsidR="003E53BB">
              <w:rPr>
                <w:sz w:val="20"/>
                <w:szCs w:val="20"/>
                <w:lang w:bidi="pl-PL"/>
              </w:rPr>
              <w:t>282/3</w:t>
            </w:r>
            <w:r w:rsidR="003E5B55">
              <w:rPr>
                <w:sz w:val="20"/>
                <w:szCs w:val="20"/>
                <w:lang w:bidi="pl-PL"/>
              </w:rPr>
              <w:t xml:space="preserve"> </w:t>
            </w:r>
            <w:r w:rsidR="003E53BB">
              <w:rPr>
                <w:sz w:val="20"/>
                <w:szCs w:val="20"/>
                <w:lang w:bidi="pl-PL"/>
              </w:rPr>
              <w:br/>
            </w:r>
            <w:r w:rsidR="003E5B55">
              <w:rPr>
                <w:sz w:val="20"/>
                <w:szCs w:val="20"/>
                <w:lang w:bidi="pl-PL"/>
              </w:rPr>
              <w:t>o powierzchni 0,</w:t>
            </w:r>
            <w:r w:rsidR="003E53BB">
              <w:rPr>
                <w:sz w:val="20"/>
                <w:szCs w:val="20"/>
                <w:lang w:bidi="pl-PL"/>
              </w:rPr>
              <w:t>0025</w:t>
            </w:r>
            <w:r w:rsidR="003E5B55">
              <w:rPr>
                <w:sz w:val="20"/>
                <w:szCs w:val="20"/>
                <w:lang w:bidi="pl-PL"/>
              </w:rPr>
              <w:t xml:space="preserve"> ha położonej w obrębie geodezyjnym </w:t>
            </w:r>
            <w:r w:rsidR="003E53BB">
              <w:rPr>
                <w:sz w:val="20"/>
                <w:szCs w:val="20"/>
                <w:lang w:bidi="pl-PL"/>
              </w:rPr>
              <w:t>Dziewierzewo</w:t>
            </w:r>
            <w:r w:rsidR="003E5B55">
              <w:rPr>
                <w:sz w:val="20"/>
                <w:szCs w:val="20"/>
                <w:lang w:bidi="pl-PL"/>
              </w:rPr>
              <w:t>, gm. Kcynia</w:t>
            </w:r>
            <w:r w:rsidR="00900466">
              <w:rPr>
                <w:sz w:val="20"/>
                <w:szCs w:val="20"/>
                <w:lang w:bidi="pl-PL"/>
              </w:rPr>
              <w:t xml:space="preserve">. </w:t>
            </w:r>
            <w:r w:rsidR="0079566C">
              <w:rPr>
                <w:sz w:val="20"/>
                <w:szCs w:val="20"/>
                <w:lang w:bidi="pl-PL"/>
              </w:rPr>
              <w:t xml:space="preserve">Nieruchomość położona jest </w:t>
            </w:r>
            <w:r w:rsidR="00E779D5">
              <w:rPr>
                <w:sz w:val="20"/>
                <w:szCs w:val="20"/>
                <w:lang w:bidi="pl-PL"/>
              </w:rPr>
              <w:br/>
            </w:r>
            <w:r w:rsidR="0079566C">
              <w:rPr>
                <w:sz w:val="20"/>
                <w:szCs w:val="20"/>
                <w:lang w:bidi="pl-PL"/>
              </w:rPr>
              <w:t xml:space="preserve">w południowej części gminy Kcynia w miejscowości </w:t>
            </w:r>
            <w:r w:rsidR="00E779D5">
              <w:rPr>
                <w:sz w:val="20"/>
                <w:szCs w:val="20"/>
                <w:lang w:bidi="pl-PL"/>
              </w:rPr>
              <w:t>Dziewierzewo</w:t>
            </w:r>
            <w:r w:rsidR="00AC5687">
              <w:rPr>
                <w:sz w:val="20"/>
                <w:szCs w:val="20"/>
                <w:lang w:bidi="pl-PL"/>
              </w:rPr>
              <w:t xml:space="preserve">. Działka ta stanowi teren </w:t>
            </w:r>
            <w:r w:rsidR="009073D3">
              <w:rPr>
                <w:sz w:val="20"/>
                <w:szCs w:val="20"/>
                <w:lang w:bidi="pl-PL"/>
              </w:rPr>
              <w:t>płaski w kształcie prostokąta</w:t>
            </w:r>
            <w:r w:rsidR="00E779D5">
              <w:rPr>
                <w:sz w:val="20"/>
                <w:szCs w:val="20"/>
                <w:lang w:bidi="pl-PL"/>
              </w:rPr>
              <w:t xml:space="preserve">, na terenie którego </w:t>
            </w:r>
            <w:r w:rsidR="00AA24D2">
              <w:rPr>
                <w:sz w:val="20"/>
                <w:szCs w:val="20"/>
                <w:lang w:bidi="pl-PL"/>
              </w:rPr>
              <w:t>posadowione jest ogrodzenie z siatki stalowej oraz kilka sztuk żywotnika.</w:t>
            </w:r>
            <w:r w:rsidR="009073D3">
              <w:rPr>
                <w:sz w:val="20"/>
                <w:szCs w:val="20"/>
                <w:lang w:bidi="pl-PL"/>
              </w:rPr>
              <w:t xml:space="preserve"> </w:t>
            </w:r>
            <w:r w:rsidR="00AA5BDF">
              <w:rPr>
                <w:sz w:val="20"/>
                <w:szCs w:val="20"/>
                <w:lang w:bidi="pl-PL"/>
              </w:rPr>
              <w:t>Bezpośrednie otoczenie nieruchomości stanowią tereny zabudowy mieszkaniowo-</w:t>
            </w:r>
            <w:r w:rsidR="009A7B12">
              <w:rPr>
                <w:sz w:val="20"/>
                <w:szCs w:val="20"/>
                <w:lang w:bidi="pl-PL"/>
              </w:rPr>
              <w:t>usługowej</w:t>
            </w:r>
            <w:r w:rsidR="00AA5BDF">
              <w:rPr>
                <w:sz w:val="20"/>
                <w:szCs w:val="20"/>
                <w:lang w:bidi="pl-PL"/>
              </w:rPr>
              <w:t xml:space="preserve"> oraz </w:t>
            </w:r>
            <w:r w:rsidR="00B74EB3">
              <w:rPr>
                <w:sz w:val="20"/>
                <w:szCs w:val="20"/>
                <w:lang w:bidi="pl-PL"/>
              </w:rPr>
              <w:t>teren szkoły.</w:t>
            </w:r>
          </w:p>
          <w:p w14:paraId="165C3FED" w14:textId="77777777" w:rsidR="000F2857" w:rsidRPr="000F2857" w:rsidRDefault="000F2857" w:rsidP="000F2857">
            <w:pPr>
              <w:rPr>
                <w:sz w:val="20"/>
                <w:szCs w:val="20"/>
                <w:lang w:bidi="pl-PL"/>
              </w:rPr>
            </w:pPr>
            <w:r w:rsidRPr="000F2857">
              <w:rPr>
                <w:sz w:val="20"/>
                <w:szCs w:val="20"/>
                <w:lang w:bidi="pl-PL"/>
              </w:rPr>
              <w:t xml:space="preserve">Nieruchomość ta posiada pośredni dostęp do drogi publicznej Nr 1940C (dz. 328/3 obręb Dziewierzewo) poprzez drogę wewnętrzną (dz. 279/1 obręb Dziewierzewo) i nieruchomość gruntową oznaczoną w ewidencji gruntów numerem działki 280/1 obręb Dziewierzewo, na rzecz której niniejsza nieruchomość będzie zbywana w celu jej powiększenia. </w:t>
            </w:r>
          </w:p>
          <w:p w14:paraId="6208203F" w14:textId="60CEAA05" w:rsidR="009A42E0" w:rsidRDefault="00E72EC9" w:rsidP="00B92E2E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E32BD6">
              <w:rPr>
                <w:noProof/>
              </w:rPr>
              <w:t xml:space="preserve"> </w:t>
            </w:r>
            <w:r w:rsidR="002B414B">
              <w:rPr>
                <w:noProof/>
              </w:rPr>
              <w:t xml:space="preserve"> </w:t>
            </w:r>
            <w:r w:rsidR="00E30147">
              <w:rPr>
                <w:noProof/>
              </w:rPr>
              <w:t xml:space="preserve"> </w:t>
            </w:r>
            <w:r w:rsidR="00B92E2E">
              <w:rPr>
                <w:noProof/>
              </w:rPr>
              <w:t xml:space="preserve">  </w:t>
            </w:r>
            <w:r w:rsidR="00134A56">
              <w:rPr>
                <w:noProof/>
              </w:rPr>
              <w:t xml:space="preserve"> </w:t>
            </w:r>
            <w:r w:rsidR="00E90ABC">
              <w:rPr>
                <w:noProof/>
              </w:rPr>
              <w:drawing>
                <wp:inline distT="0" distB="0" distL="0" distR="0" wp14:anchorId="5D5B4E88" wp14:editId="12E0949F">
                  <wp:extent cx="990600" cy="166687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90ABC">
              <w:rPr>
                <w:noProof/>
              </w:rPr>
              <w:t xml:space="preserve"> </w:t>
            </w:r>
            <w:r w:rsidR="00E90ABC">
              <w:rPr>
                <w:noProof/>
              </w:rPr>
              <w:drawing>
                <wp:inline distT="0" distB="0" distL="0" distR="0" wp14:anchorId="35B42A25" wp14:editId="5BC19752">
                  <wp:extent cx="1209675" cy="166687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90ABC">
              <w:rPr>
                <w:noProof/>
              </w:rPr>
              <w:t xml:space="preserve"> </w:t>
            </w:r>
            <w:r w:rsidR="00E90ABC">
              <w:rPr>
                <w:noProof/>
              </w:rPr>
              <w:drawing>
                <wp:inline distT="0" distB="0" distL="0" distR="0" wp14:anchorId="735D59DB" wp14:editId="5F4D10CE">
                  <wp:extent cx="1847850" cy="16573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77F031" w14:textId="5D1B4D51" w:rsidR="008301C6" w:rsidRPr="00E32BD6" w:rsidRDefault="008301C6" w:rsidP="000F16E7">
            <w:pPr>
              <w:rPr>
                <w:noProof/>
              </w:rPr>
            </w:pPr>
            <w:r w:rsidRPr="000F16E7">
              <w:rPr>
                <w:noProof/>
                <w:sz w:val="20"/>
                <w:szCs w:val="22"/>
              </w:rPr>
              <w:t>Przedmiotowa nieruchomość zbyta zostanie na powię</w:t>
            </w:r>
            <w:r w:rsidR="00792F7E">
              <w:rPr>
                <w:noProof/>
                <w:sz w:val="20"/>
                <w:szCs w:val="22"/>
              </w:rPr>
              <w:t>k</w:t>
            </w:r>
            <w:r w:rsidR="00E90ABC">
              <w:rPr>
                <w:noProof/>
                <w:sz w:val="20"/>
                <w:szCs w:val="22"/>
              </w:rPr>
              <w:t>s</w:t>
            </w:r>
            <w:r w:rsidRPr="000F16E7">
              <w:rPr>
                <w:noProof/>
                <w:sz w:val="20"/>
                <w:szCs w:val="22"/>
              </w:rPr>
              <w:t xml:space="preserve">zenie nieruchomości sąsiedniej, tj. nieruchomości gruntowej oznaczonej w ewidencji gruntów numerem działki </w:t>
            </w:r>
            <w:r w:rsidR="00C132F3">
              <w:rPr>
                <w:noProof/>
                <w:sz w:val="20"/>
                <w:szCs w:val="22"/>
              </w:rPr>
              <w:t>280/1</w:t>
            </w:r>
            <w:r w:rsidRPr="000F16E7">
              <w:rPr>
                <w:noProof/>
                <w:sz w:val="20"/>
                <w:szCs w:val="22"/>
              </w:rPr>
              <w:t xml:space="preserve"> o powierzchni </w:t>
            </w:r>
            <w:r w:rsidR="00AF5497" w:rsidRPr="000F16E7">
              <w:rPr>
                <w:noProof/>
                <w:sz w:val="20"/>
                <w:szCs w:val="22"/>
              </w:rPr>
              <w:t>0,</w:t>
            </w:r>
            <w:r w:rsidR="00C132F3">
              <w:rPr>
                <w:noProof/>
                <w:sz w:val="20"/>
                <w:szCs w:val="22"/>
              </w:rPr>
              <w:t>2922</w:t>
            </w:r>
            <w:r w:rsidR="00AF5497" w:rsidRPr="000F16E7">
              <w:rPr>
                <w:noProof/>
                <w:sz w:val="20"/>
                <w:szCs w:val="22"/>
              </w:rPr>
              <w:t xml:space="preserve"> ha położonej w obrebie geodezyjnym </w:t>
            </w:r>
            <w:r w:rsidR="00C132F3">
              <w:rPr>
                <w:noProof/>
                <w:sz w:val="20"/>
                <w:szCs w:val="22"/>
              </w:rPr>
              <w:t>Dziewierzewo</w:t>
            </w:r>
            <w:r w:rsidR="00AF5497" w:rsidRPr="000F16E7">
              <w:rPr>
                <w:noProof/>
                <w:sz w:val="20"/>
                <w:szCs w:val="22"/>
              </w:rPr>
              <w:t>, gmina Kcynia</w:t>
            </w:r>
            <w:r w:rsidR="000F16E7">
              <w:rPr>
                <w:noProof/>
                <w:sz w:val="20"/>
                <w:szCs w:val="22"/>
              </w:rPr>
              <w:t xml:space="preserve">, zgodnie z decyzją Burmistrza Kcyni z dnia </w:t>
            </w:r>
            <w:r w:rsidR="00D24037">
              <w:rPr>
                <w:noProof/>
                <w:sz w:val="20"/>
                <w:szCs w:val="22"/>
              </w:rPr>
              <w:t>11</w:t>
            </w:r>
            <w:r w:rsidR="000F16E7">
              <w:rPr>
                <w:noProof/>
                <w:sz w:val="20"/>
                <w:szCs w:val="22"/>
              </w:rPr>
              <w:t xml:space="preserve"> lutego 2026 r. znak RR.6831.2</w:t>
            </w:r>
            <w:r w:rsidR="00D24037">
              <w:rPr>
                <w:noProof/>
                <w:sz w:val="20"/>
                <w:szCs w:val="22"/>
              </w:rPr>
              <w:t>3</w:t>
            </w:r>
            <w:r w:rsidR="000F16E7">
              <w:rPr>
                <w:noProof/>
                <w:sz w:val="20"/>
                <w:szCs w:val="22"/>
              </w:rPr>
              <w:t xml:space="preserve">.2025 zatwierdzającej podział </w:t>
            </w:r>
            <w:r w:rsidR="00792F7E">
              <w:rPr>
                <w:noProof/>
                <w:sz w:val="20"/>
                <w:szCs w:val="22"/>
              </w:rPr>
              <w:t>nieruchomości</w:t>
            </w:r>
            <w:r w:rsidR="000F16E7">
              <w:rPr>
                <w:noProof/>
                <w:sz w:val="20"/>
                <w:szCs w:val="22"/>
              </w:rPr>
              <w:t xml:space="preserve"> położonej w obr</w:t>
            </w:r>
            <w:r w:rsidR="00792F7E">
              <w:rPr>
                <w:noProof/>
                <w:sz w:val="20"/>
                <w:szCs w:val="22"/>
              </w:rPr>
              <w:t>ę</w:t>
            </w:r>
            <w:r w:rsidR="000F16E7">
              <w:rPr>
                <w:noProof/>
                <w:sz w:val="20"/>
                <w:szCs w:val="22"/>
              </w:rPr>
              <w:t xml:space="preserve">bie geodezyjnym </w:t>
            </w:r>
            <w:r w:rsidR="00D24037">
              <w:rPr>
                <w:noProof/>
                <w:sz w:val="20"/>
                <w:szCs w:val="22"/>
              </w:rPr>
              <w:t xml:space="preserve">Dziewierzewo </w:t>
            </w:r>
            <w:r w:rsidR="003A74F3">
              <w:rPr>
                <w:noProof/>
                <w:sz w:val="20"/>
                <w:szCs w:val="22"/>
              </w:rPr>
              <w:t>oznaczonej w ewidencji gruntów jako działka</w:t>
            </w:r>
            <w:r w:rsidR="00792F7E">
              <w:rPr>
                <w:noProof/>
                <w:sz w:val="20"/>
                <w:szCs w:val="22"/>
              </w:rPr>
              <w:t xml:space="preserve"> numer</w:t>
            </w:r>
            <w:r w:rsidR="003A74F3">
              <w:rPr>
                <w:noProof/>
                <w:sz w:val="20"/>
                <w:szCs w:val="22"/>
              </w:rPr>
              <w:t xml:space="preserve"> </w:t>
            </w:r>
            <w:r w:rsidR="00D24037">
              <w:rPr>
                <w:noProof/>
                <w:sz w:val="20"/>
                <w:szCs w:val="22"/>
              </w:rPr>
              <w:t>282/2</w:t>
            </w:r>
            <w:r w:rsidR="003A74F3">
              <w:rPr>
                <w:noProof/>
                <w:sz w:val="20"/>
                <w:szCs w:val="22"/>
              </w:rPr>
              <w:t xml:space="preserve"> o powierzchni </w:t>
            </w:r>
            <w:r w:rsidR="00D24037">
              <w:rPr>
                <w:noProof/>
                <w:sz w:val="20"/>
                <w:szCs w:val="22"/>
              </w:rPr>
              <w:t>1,2625</w:t>
            </w:r>
            <w:r w:rsidR="003A74F3">
              <w:rPr>
                <w:noProof/>
                <w:sz w:val="20"/>
                <w:szCs w:val="22"/>
              </w:rPr>
              <w:t xml:space="preserve"> ha.</w:t>
            </w:r>
          </w:p>
        </w:tc>
      </w:tr>
      <w:tr w:rsidR="00A873BE" w14:paraId="3D64AC0F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ABC85C5" w14:textId="567E32AE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Obciążenia i zobowiązania, których przedmiotem jest nieruchomość</w:t>
            </w:r>
          </w:p>
        </w:tc>
      </w:tr>
      <w:tr w:rsidR="00A873BE" w14:paraId="3963C1DF" w14:textId="77777777" w:rsidTr="00427A36">
        <w:trPr>
          <w:trHeight w:val="731"/>
        </w:trPr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09C3D8E0" w14:textId="5D39A9DC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>Z treści księgi wieczystej Nr BY1U/</w:t>
            </w:r>
            <w:r w:rsidR="00CC715F">
              <w:rPr>
                <w:sz w:val="20"/>
                <w:szCs w:val="20"/>
              </w:rPr>
              <w:t>00019275/9</w:t>
            </w:r>
            <w:r w:rsidRPr="00C50986">
              <w:rPr>
                <w:sz w:val="20"/>
                <w:szCs w:val="20"/>
              </w:rPr>
              <w:t xml:space="preserve"> prowadzonej przez Sąd Rejonowy w Szubinie</w:t>
            </w:r>
            <w:r w:rsidR="00CC715F">
              <w:rPr>
                <w:sz w:val="20"/>
                <w:szCs w:val="20"/>
              </w:rPr>
              <w:t xml:space="preserve"> m.in.</w:t>
            </w:r>
            <w:r w:rsidRPr="00C50986">
              <w:rPr>
                <w:sz w:val="20"/>
                <w:szCs w:val="20"/>
              </w:rPr>
              <w:t xml:space="preserve"> dla przedmiotowej nieruchomości gruntowej wynika, że nieruchomość ta nie jest obciążona długami</w:t>
            </w:r>
            <w:r w:rsidR="00725EDA">
              <w:rPr>
                <w:sz w:val="20"/>
                <w:szCs w:val="20"/>
              </w:rPr>
              <w:t xml:space="preserve"> i</w:t>
            </w:r>
            <w:r w:rsidR="00AE084A">
              <w:rPr>
                <w:sz w:val="20"/>
                <w:szCs w:val="20"/>
              </w:rPr>
              <w:t xml:space="preserve"> roszczeniami </w:t>
            </w:r>
            <w:r w:rsidR="00DB04A2">
              <w:rPr>
                <w:sz w:val="20"/>
                <w:szCs w:val="20"/>
              </w:rPr>
              <w:t>oraz</w:t>
            </w:r>
            <w:r w:rsidRPr="00C50986">
              <w:rPr>
                <w:sz w:val="20"/>
                <w:szCs w:val="20"/>
              </w:rPr>
              <w:t xml:space="preserve"> jest wolna od praw osób trzecich. </w:t>
            </w:r>
          </w:p>
        </w:tc>
      </w:tr>
      <w:tr w:rsidR="00A873BE" w14:paraId="4E7FBD6F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66AE92B" w14:textId="22FCCE42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Przeznaczenie nieruchomości i jej sposób zagospodarowania</w:t>
            </w:r>
          </w:p>
        </w:tc>
      </w:tr>
      <w:tr w:rsidR="00A873BE" w14:paraId="45C9C3D2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2E6B0980" w14:textId="19558F8B" w:rsidR="00ED216B" w:rsidRDefault="00F66EB3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 w:rsidRPr="00F66EB3">
              <w:rPr>
                <w:sz w:val="20"/>
                <w:szCs w:val="20"/>
                <w:lang w:bidi="pl-PL"/>
              </w:rPr>
              <w:t xml:space="preserve">Teren działki </w:t>
            </w:r>
            <w:r w:rsidR="00FC55AF">
              <w:rPr>
                <w:sz w:val="20"/>
                <w:szCs w:val="20"/>
                <w:lang w:bidi="pl-PL"/>
              </w:rPr>
              <w:t>282/3</w:t>
            </w:r>
            <w:r w:rsidRPr="00F66EB3">
              <w:rPr>
                <w:sz w:val="20"/>
                <w:szCs w:val="20"/>
                <w:lang w:bidi="pl-PL"/>
              </w:rPr>
              <w:t xml:space="preserve"> obręb </w:t>
            </w:r>
            <w:r w:rsidR="00FC55AF">
              <w:rPr>
                <w:sz w:val="20"/>
                <w:szCs w:val="20"/>
                <w:lang w:bidi="pl-PL"/>
              </w:rPr>
              <w:t>Dziewierzewo</w:t>
            </w:r>
            <w:r w:rsidR="00DF07FF">
              <w:rPr>
                <w:sz w:val="20"/>
                <w:szCs w:val="20"/>
                <w:lang w:bidi="pl-PL"/>
              </w:rPr>
              <w:t>,</w:t>
            </w:r>
            <w:r w:rsidRPr="00F66EB3">
              <w:rPr>
                <w:sz w:val="20"/>
                <w:szCs w:val="20"/>
                <w:lang w:bidi="pl-PL"/>
              </w:rPr>
              <w:t xml:space="preserve"> gm. Kcynia</w:t>
            </w:r>
            <w:r w:rsidR="00DF07FF">
              <w:rPr>
                <w:sz w:val="20"/>
                <w:szCs w:val="20"/>
                <w:lang w:bidi="pl-PL"/>
              </w:rPr>
              <w:t>,</w:t>
            </w:r>
            <w:r w:rsidRPr="00F66EB3">
              <w:rPr>
                <w:sz w:val="20"/>
                <w:szCs w:val="20"/>
                <w:lang w:bidi="pl-PL"/>
              </w:rPr>
              <w:t xml:space="preserve"> </w:t>
            </w:r>
            <w:r w:rsidR="00ED216B">
              <w:rPr>
                <w:sz w:val="20"/>
                <w:szCs w:val="20"/>
                <w:lang w:bidi="pl-PL"/>
              </w:rPr>
              <w:t xml:space="preserve">nie jest </w:t>
            </w:r>
            <w:r w:rsidRPr="00F66EB3">
              <w:rPr>
                <w:sz w:val="20"/>
                <w:szCs w:val="20"/>
                <w:lang w:bidi="pl-PL"/>
              </w:rPr>
              <w:t>objęty miejscowym planem zagospodarowania przestrzennego</w:t>
            </w:r>
            <w:r w:rsidR="00DB04A2">
              <w:rPr>
                <w:sz w:val="20"/>
                <w:szCs w:val="20"/>
                <w:lang w:bidi="pl-PL"/>
              </w:rPr>
              <w:t xml:space="preserve"> oraz nie przystąpiono do jego sporządzenia dla terenu przedmiotowej działki.</w:t>
            </w:r>
            <w:r w:rsidR="00ED216B">
              <w:rPr>
                <w:sz w:val="20"/>
                <w:szCs w:val="20"/>
                <w:lang w:bidi="pl-PL"/>
              </w:rPr>
              <w:t xml:space="preserve"> </w:t>
            </w:r>
          </w:p>
          <w:p w14:paraId="733351EA" w14:textId="17287409" w:rsidR="00ED216B" w:rsidRDefault="00ED216B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Dla terenu </w:t>
            </w:r>
            <w:r w:rsidR="00A55CEF">
              <w:rPr>
                <w:sz w:val="20"/>
                <w:szCs w:val="20"/>
                <w:lang w:bidi="pl-PL"/>
              </w:rPr>
              <w:t>przedmiotowej działki</w:t>
            </w:r>
            <w:r w:rsidR="007A582E">
              <w:rPr>
                <w:sz w:val="20"/>
                <w:szCs w:val="20"/>
                <w:lang w:bidi="pl-PL"/>
              </w:rPr>
              <w:t xml:space="preserve"> </w:t>
            </w:r>
            <w:r>
              <w:rPr>
                <w:sz w:val="20"/>
                <w:szCs w:val="20"/>
                <w:lang w:bidi="pl-PL"/>
              </w:rPr>
              <w:t xml:space="preserve">nie wydano decyzji o warunkach zabudowy oraz decyzji o ustaleniu lokalizacji inwestycji celu publicznego na podstawie przepisów ustawy z dnia 27 marca 2003 r. o planowaniu i zagospodarowaniu przestrzennym (Dz. U. z </w:t>
            </w:r>
            <w:r w:rsidRPr="008F0036">
              <w:rPr>
                <w:sz w:val="20"/>
                <w:szCs w:val="20"/>
                <w:lang w:bidi="pl-PL"/>
              </w:rPr>
              <w:t>202</w:t>
            </w:r>
            <w:r w:rsidR="00D5250A" w:rsidRPr="008F0036">
              <w:rPr>
                <w:sz w:val="20"/>
                <w:szCs w:val="20"/>
                <w:lang w:bidi="pl-PL"/>
              </w:rPr>
              <w:t>6</w:t>
            </w:r>
            <w:r w:rsidRPr="008F0036">
              <w:rPr>
                <w:sz w:val="20"/>
                <w:szCs w:val="20"/>
                <w:lang w:bidi="pl-PL"/>
              </w:rPr>
              <w:t xml:space="preserve"> r. poz. </w:t>
            </w:r>
            <w:r w:rsidR="00D5250A" w:rsidRPr="008F0036">
              <w:rPr>
                <w:sz w:val="20"/>
                <w:szCs w:val="20"/>
                <w:lang w:bidi="pl-PL"/>
              </w:rPr>
              <w:t>538</w:t>
            </w:r>
            <w:r w:rsidR="00EE6B56" w:rsidRPr="008F0036">
              <w:rPr>
                <w:sz w:val="20"/>
                <w:szCs w:val="20"/>
                <w:lang w:bidi="pl-PL"/>
              </w:rPr>
              <w:t xml:space="preserve"> ze zm.</w:t>
            </w:r>
            <w:r w:rsidR="00D5250A" w:rsidRPr="008F0036">
              <w:rPr>
                <w:sz w:val="20"/>
                <w:szCs w:val="20"/>
                <w:lang w:bidi="pl-PL"/>
              </w:rPr>
              <w:t>).</w:t>
            </w:r>
          </w:p>
          <w:p w14:paraId="12DA6E41" w14:textId="1497A691" w:rsidR="00ED216B" w:rsidRDefault="00ED216B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W Studium uwarunkowań i kierunków zagospodarowania przestrzennego Gminy Kcynia przyjętym w formie ujednoliconej Uchwałą Nr </w:t>
            </w:r>
            <w:r w:rsidR="00BE5D91">
              <w:rPr>
                <w:sz w:val="20"/>
                <w:szCs w:val="20"/>
                <w:lang w:bidi="pl-PL"/>
              </w:rPr>
              <w:t xml:space="preserve">XI/78/2025 z dnia 30 stycznia 2025 r. Rady Miejskiej w Kcyni, teren przedmiotowej działki oznaczono symbolem </w:t>
            </w:r>
            <w:r w:rsidR="00AF730C">
              <w:rPr>
                <w:sz w:val="20"/>
                <w:szCs w:val="20"/>
                <w:lang w:bidi="pl-PL"/>
              </w:rPr>
              <w:t>MUP – tereny urbanizacji.</w:t>
            </w:r>
          </w:p>
          <w:p w14:paraId="4989C7FB" w14:textId="46CE5B41" w:rsidR="00C9564A" w:rsidRPr="00C50986" w:rsidRDefault="00601370" w:rsidP="00AF63AB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Działka nr </w:t>
            </w:r>
            <w:r w:rsidR="00D3493A">
              <w:rPr>
                <w:sz w:val="20"/>
                <w:szCs w:val="20"/>
                <w:lang w:bidi="pl-PL"/>
              </w:rPr>
              <w:t>282/3</w:t>
            </w:r>
            <w:r>
              <w:rPr>
                <w:sz w:val="20"/>
                <w:szCs w:val="20"/>
                <w:lang w:bidi="pl-PL"/>
              </w:rPr>
              <w:t xml:space="preserve"> obręb </w:t>
            </w:r>
            <w:r w:rsidR="00D3493A">
              <w:rPr>
                <w:sz w:val="20"/>
                <w:szCs w:val="20"/>
                <w:lang w:bidi="pl-PL"/>
              </w:rPr>
              <w:t>Dziewierzewo</w:t>
            </w:r>
            <w:r>
              <w:rPr>
                <w:sz w:val="20"/>
                <w:szCs w:val="20"/>
                <w:lang w:bidi="pl-PL"/>
              </w:rPr>
              <w:t xml:space="preserve">, nie jest objęta </w:t>
            </w:r>
            <w:r w:rsidR="0019326C">
              <w:rPr>
                <w:sz w:val="20"/>
                <w:szCs w:val="20"/>
                <w:lang w:bidi="pl-PL"/>
              </w:rPr>
              <w:t xml:space="preserve">obszarem rewitalizacji uchwalonym na podstawie ustawy z dnia </w:t>
            </w:r>
            <w:r w:rsidR="00792F7E">
              <w:rPr>
                <w:sz w:val="20"/>
                <w:szCs w:val="20"/>
                <w:lang w:bidi="pl-PL"/>
              </w:rPr>
              <w:br/>
            </w:r>
            <w:r w:rsidR="0019326C">
              <w:rPr>
                <w:sz w:val="20"/>
                <w:szCs w:val="20"/>
                <w:lang w:bidi="pl-PL"/>
              </w:rPr>
              <w:t xml:space="preserve">9 października 2015 r. o rewitalizacji (Dz. U. z 2024 r. poz. 278) oraz nie zawiera się w obszarze, dla którego podjęto uchwałę </w:t>
            </w:r>
            <w:r w:rsidR="00190476">
              <w:rPr>
                <w:sz w:val="20"/>
                <w:szCs w:val="20"/>
                <w:lang w:bidi="pl-PL"/>
              </w:rPr>
              <w:t xml:space="preserve">Nr XXXIII/282/2017 Rady Miejskiej w Kcyni z dnia 30 marca 2017 r. </w:t>
            </w:r>
            <w:r w:rsidR="00C9564A">
              <w:rPr>
                <w:sz w:val="20"/>
                <w:szCs w:val="20"/>
                <w:lang w:bidi="pl-PL"/>
              </w:rPr>
              <w:t xml:space="preserve">zmienioną uchwałami Rady Miejskiej </w:t>
            </w:r>
            <w:r w:rsidR="008F0036">
              <w:rPr>
                <w:sz w:val="20"/>
                <w:szCs w:val="20"/>
                <w:lang w:bidi="pl-PL"/>
              </w:rPr>
              <w:br/>
            </w:r>
            <w:r w:rsidR="00C9564A">
              <w:rPr>
                <w:sz w:val="20"/>
                <w:szCs w:val="20"/>
                <w:lang w:bidi="pl-PL"/>
              </w:rPr>
              <w:t>w Kcyni nr: XLII/364/2017 z dnia 28 grudnia 2017 r., XLV/379/2018 z dnia 29 marca 2018 r. oraz XVIII/160/20</w:t>
            </w:r>
            <w:r w:rsidR="008F0036">
              <w:rPr>
                <w:sz w:val="20"/>
                <w:szCs w:val="20"/>
                <w:lang w:bidi="pl-PL"/>
              </w:rPr>
              <w:t>20</w:t>
            </w:r>
            <w:r w:rsidR="00C9564A">
              <w:rPr>
                <w:sz w:val="20"/>
                <w:szCs w:val="20"/>
                <w:lang w:bidi="pl-PL"/>
              </w:rPr>
              <w:t xml:space="preserve"> </w:t>
            </w:r>
            <w:r w:rsidR="008F0036">
              <w:rPr>
                <w:sz w:val="20"/>
                <w:szCs w:val="20"/>
                <w:lang w:bidi="pl-PL"/>
              </w:rPr>
              <w:br/>
            </w:r>
            <w:r w:rsidR="00C9564A">
              <w:rPr>
                <w:sz w:val="20"/>
                <w:szCs w:val="20"/>
                <w:lang w:bidi="pl-PL"/>
              </w:rPr>
              <w:t xml:space="preserve">z dnia 30 stycznia 2020 r. </w:t>
            </w:r>
            <w:r w:rsidR="00BE0C0E">
              <w:rPr>
                <w:sz w:val="20"/>
                <w:szCs w:val="20"/>
                <w:lang w:bidi="pl-PL"/>
              </w:rPr>
              <w:t>w sprawie przyjęcia Gminnego Programu Rewitalizacji dla Gminy Kcynia, sporządzonego na podstawie ustawy z dnia 8 marca 1990 r. o samorządzie gminnym (</w:t>
            </w:r>
            <w:r w:rsidR="00BB7135" w:rsidRPr="00BB7135">
              <w:rPr>
                <w:sz w:val="20"/>
                <w:szCs w:val="20"/>
                <w:lang w:bidi="pl-PL"/>
              </w:rPr>
              <w:t>Dz. U. z 2026 r. poz. 662</w:t>
            </w:r>
            <w:r w:rsidR="00BB7135">
              <w:rPr>
                <w:sz w:val="20"/>
                <w:szCs w:val="20"/>
                <w:lang w:bidi="pl-PL"/>
              </w:rPr>
              <w:t>)</w:t>
            </w:r>
            <w:r w:rsidR="00C9564A">
              <w:rPr>
                <w:sz w:val="20"/>
                <w:szCs w:val="20"/>
                <w:lang w:bidi="pl-PL"/>
              </w:rPr>
              <w:t>.</w:t>
            </w:r>
            <w:r w:rsidR="00BB7135">
              <w:rPr>
                <w:sz w:val="20"/>
                <w:szCs w:val="20"/>
                <w:lang w:bidi="pl-PL"/>
              </w:rPr>
              <w:t xml:space="preserve"> </w:t>
            </w:r>
          </w:p>
        </w:tc>
      </w:tr>
      <w:tr w:rsidR="00A873BE" w14:paraId="54CC3A95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C903EF6" w14:textId="25FE6722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Termin zagospodarowania nieruchomości</w:t>
            </w:r>
          </w:p>
        </w:tc>
      </w:tr>
      <w:tr w:rsidR="00A873BE" w14:paraId="0B9B6C6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7CD98B29" w14:textId="77777777" w:rsidR="00747A53" w:rsidRDefault="00E77AD2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Zagospodarowanie nieruchomości nastąpi p</w:t>
            </w:r>
            <w:r w:rsidR="00A873BE" w:rsidRPr="00C50986">
              <w:rPr>
                <w:sz w:val="20"/>
                <w:szCs w:val="20"/>
              </w:rPr>
              <w:t>o podpisaniu umowy przeniesienia prawa własności</w:t>
            </w:r>
            <w:r w:rsidR="00ED216B">
              <w:rPr>
                <w:sz w:val="20"/>
                <w:szCs w:val="20"/>
              </w:rPr>
              <w:t>.</w:t>
            </w:r>
          </w:p>
          <w:p w14:paraId="171E9734" w14:textId="6B2EEE61" w:rsidR="00D3493A" w:rsidRPr="00747A53" w:rsidRDefault="00D3493A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</w:p>
        </w:tc>
      </w:tr>
      <w:tr w:rsidR="00A873BE" w14:paraId="4438FDF0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0C72DE9" w14:textId="44464E7F" w:rsidR="00A873BE" w:rsidRPr="00C50986" w:rsidRDefault="00A873BE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lastRenderedPageBreak/>
              <w:t>Cena</w:t>
            </w:r>
            <w:r w:rsidR="00AF6D58">
              <w:rPr>
                <w:b/>
                <w:sz w:val="20"/>
                <w:szCs w:val="20"/>
              </w:rPr>
              <w:t xml:space="preserve"> </w:t>
            </w:r>
            <w:r w:rsidRPr="00C50986">
              <w:rPr>
                <w:b/>
                <w:sz w:val="20"/>
                <w:szCs w:val="20"/>
              </w:rPr>
              <w:t>nieruchomości</w:t>
            </w:r>
          </w:p>
        </w:tc>
      </w:tr>
      <w:tr w:rsidR="00A873BE" w14:paraId="7B07C9A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23291B44" w14:textId="100DC78E" w:rsidR="00A873BE" w:rsidRPr="00FB0FE3" w:rsidRDefault="00E400F1" w:rsidP="00427A36">
            <w:pPr>
              <w:tabs>
                <w:tab w:val="left" w:pos="58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2.000,00</w:t>
            </w:r>
            <w:r w:rsidR="00A873BE" w:rsidRPr="00C50986">
              <w:rPr>
                <w:sz w:val="20"/>
                <w:szCs w:val="20"/>
              </w:rPr>
              <w:t xml:space="preserve"> zł</w:t>
            </w:r>
            <w:r w:rsidR="00A873BE" w:rsidRPr="00C50986">
              <w:rPr>
                <w:sz w:val="20"/>
                <w:szCs w:val="20"/>
                <w:vertAlign w:val="superscript"/>
              </w:rPr>
              <w:footnoteReference w:id="1"/>
            </w:r>
            <w:r w:rsidR="00FB0FE3">
              <w:rPr>
                <w:sz w:val="20"/>
                <w:szCs w:val="20"/>
              </w:rPr>
              <w:t xml:space="preserve"> </w:t>
            </w:r>
            <w:r w:rsidR="00A873BE" w:rsidRPr="00C50986">
              <w:rPr>
                <w:sz w:val="20"/>
                <w:szCs w:val="20"/>
              </w:rPr>
              <w:t xml:space="preserve">(słownie: </w:t>
            </w:r>
            <w:r>
              <w:rPr>
                <w:sz w:val="20"/>
                <w:szCs w:val="20"/>
              </w:rPr>
              <w:t>dwa tysiące</w:t>
            </w:r>
            <w:r w:rsidR="00A873BE" w:rsidRPr="00C50986">
              <w:rPr>
                <w:sz w:val="20"/>
                <w:szCs w:val="20"/>
              </w:rPr>
              <w:t xml:space="preserve"> złotych 00/100)</w:t>
            </w:r>
          </w:p>
        </w:tc>
      </w:tr>
      <w:tr w:rsidR="00FB0FE3" w14:paraId="2DFD28C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A8C9356" w14:textId="7DAD0F56" w:rsidR="00FB0FE3" w:rsidRPr="00C50986" w:rsidRDefault="00FB0FE3" w:rsidP="00427A36">
            <w:pPr>
              <w:tabs>
                <w:tab w:val="left" w:pos="5880"/>
              </w:tabs>
              <w:jc w:val="left"/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Informacja o przeznaczeniu do zbycia - forma zbycia</w:t>
            </w:r>
          </w:p>
        </w:tc>
      </w:tr>
      <w:tr w:rsidR="00FB0FE3" w14:paraId="28AB02D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3BCFA99F" w14:textId="686A975F" w:rsidR="00FB0FE3" w:rsidRPr="00C50986" w:rsidRDefault="00876EE8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876EE8">
              <w:rPr>
                <w:sz w:val="20"/>
                <w:szCs w:val="20"/>
                <w:lang w:bidi="pl-PL"/>
              </w:rPr>
              <w:t xml:space="preserve">Sprzedaż na własność w trybie </w:t>
            </w:r>
            <w:r w:rsidR="009E2EBA">
              <w:rPr>
                <w:sz w:val="20"/>
                <w:szCs w:val="20"/>
                <w:lang w:bidi="pl-PL"/>
              </w:rPr>
              <w:t>bezprzetargowym</w:t>
            </w:r>
            <w:r w:rsidR="00BE5D91">
              <w:rPr>
                <w:sz w:val="20"/>
                <w:szCs w:val="20"/>
                <w:lang w:bidi="pl-PL"/>
              </w:rPr>
              <w:t xml:space="preserve"> </w:t>
            </w:r>
            <w:r w:rsidRPr="00876EE8">
              <w:rPr>
                <w:sz w:val="20"/>
                <w:szCs w:val="20"/>
                <w:lang w:bidi="pl-PL"/>
              </w:rPr>
              <w:t xml:space="preserve">w oparciu o art. 37 ust. </w:t>
            </w:r>
            <w:r w:rsidR="009E2EBA">
              <w:rPr>
                <w:sz w:val="20"/>
                <w:szCs w:val="20"/>
                <w:lang w:bidi="pl-PL"/>
              </w:rPr>
              <w:t>2 pkt 6</w:t>
            </w:r>
            <w:r w:rsidR="000C72FF">
              <w:rPr>
                <w:sz w:val="20"/>
                <w:szCs w:val="20"/>
                <w:lang w:bidi="pl-PL"/>
              </w:rPr>
              <w:t xml:space="preserve"> </w:t>
            </w:r>
            <w:r w:rsidRPr="00876EE8">
              <w:rPr>
                <w:sz w:val="20"/>
                <w:szCs w:val="20"/>
                <w:lang w:bidi="pl-PL"/>
              </w:rPr>
              <w:t xml:space="preserve">ustawy z dnia 21 sierpnia 1997 r. </w:t>
            </w:r>
            <w:r w:rsidR="009E2EBA">
              <w:rPr>
                <w:sz w:val="20"/>
                <w:szCs w:val="20"/>
                <w:lang w:bidi="pl-PL"/>
              </w:rPr>
              <w:br/>
            </w:r>
            <w:r w:rsidRPr="00876EE8">
              <w:rPr>
                <w:sz w:val="20"/>
                <w:szCs w:val="20"/>
                <w:lang w:bidi="pl-PL"/>
              </w:rPr>
              <w:t>o gospodarce nieruchomościami (Dz.U. z 202</w:t>
            </w:r>
            <w:r w:rsidR="007B2004">
              <w:rPr>
                <w:sz w:val="20"/>
                <w:szCs w:val="20"/>
                <w:lang w:bidi="pl-PL"/>
              </w:rPr>
              <w:t>6</w:t>
            </w:r>
            <w:r w:rsidRPr="00876EE8">
              <w:rPr>
                <w:sz w:val="20"/>
                <w:szCs w:val="20"/>
                <w:lang w:bidi="pl-PL"/>
              </w:rPr>
              <w:t xml:space="preserve"> r. poz. </w:t>
            </w:r>
            <w:r w:rsidR="007B2004">
              <w:rPr>
                <w:sz w:val="20"/>
                <w:szCs w:val="20"/>
                <w:lang w:bidi="pl-PL"/>
              </w:rPr>
              <w:t>399</w:t>
            </w:r>
            <w:r w:rsidRPr="00876EE8">
              <w:rPr>
                <w:sz w:val="20"/>
                <w:szCs w:val="20"/>
                <w:lang w:bidi="pl-PL"/>
              </w:rPr>
              <w:t>).</w:t>
            </w:r>
          </w:p>
        </w:tc>
      </w:tr>
    </w:tbl>
    <w:p w14:paraId="63D7BA49" w14:textId="77777777" w:rsidR="00747A53" w:rsidRPr="00D43999" w:rsidRDefault="00747A53" w:rsidP="00427A36">
      <w:pPr>
        <w:tabs>
          <w:tab w:val="left" w:pos="5880"/>
        </w:tabs>
        <w:rPr>
          <w:b/>
          <w:bCs/>
          <w:sz w:val="10"/>
          <w:szCs w:val="12"/>
        </w:rPr>
      </w:pPr>
    </w:p>
    <w:p w14:paraId="237F906A" w14:textId="2977612D" w:rsidR="00E408B9" w:rsidRPr="00747A53" w:rsidRDefault="00747A53" w:rsidP="00427A36">
      <w:pPr>
        <w:tabs>
          <w:tab w:val="left" w:pos="5880"/>
        </w:tabs>
        <w:rPr>
          <w:b/>
          <w:bCs/>
          <w:sz w:val="20"/>
          <w:szCs w:val="22"/>
        </w:rPr>
      </w:pPr>
      <w:r w:rsidRPr="00747A53">
        <w:rPr>
          <w:b/>
          <w:bCs/>
          <w:sz w:val="20"/>
          <w:szCs w:val="22"/>
        </w:rPr>
        <w:t>LOKALIZACJA NIERUCHOMOŚCI:</w:t>
      </w:r>
    </w:p>
    <w:p w14:paraId="17037ED0" w14:textId="30ED9BAA" w:rsidR="00A363A9" w:rsidRDefault="00F7532A" w:rsidP="00427A36">
      <w:pPr>
        <w:jc w:val="center"/>
      </w:pPr>
      <w:r>
        <w:rPr>
          <w:noProof/>
          <w:sz w:val="20"/>
          <w:szCs w:val="22"/>
        </w:rPr>
        <w:pict w14:anchorId="0C3B0024"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111" type="#_x0000_t47" style="position:absolute;left:0;text-align:left;margin-left:288.7pt;margin-top:243.65pt;width:106.9pt;height:20.15pt;z-index:251684352;mso-position-horizontal-relative:text;mso-position-vertical-relative:text" adj="-13427,-82112,-1212,9648,23772,-88330,23772,-88330" strokecolor="#f91bba" strokeweight="1pt">
            <v:textbox style="mso-next-textbox:#_x0000_s1111">
              <w:txbxContent>
                <w:p w14:paraId="41EE42F6" w14:textId="1D43939A" w:rsidR="007159BE" w:rsidRPr="00EC261D" w:rsidRDefault="007E5EBF" w:rsidP="008A58EA">
                  <w:pPr>
                    <w:contextualSpacing/>
                    <w:jc w:val="center"/>
                    <w:rPr>
                      <w:sz w:val="18"/>
                      <w:szCs w:val="28"/>
                    </w:rPr>
                  </w:pPr>
                  <w:r>
                    <w:rPr>
                      <w:sz w:val="18"/>
                      <w:szCs w:val="28"/>
                    </w:rPr>
                    <w:t>Dziewierzewo dz. 282/3</w:t>
                  </w:r>
                </w:p>
              </w:txbxContent>
            </v:textbox>
          </v:shape>
        </w:pict>
      </w:r>
      <w:r w:rsidR="007E5EBF" w:rsidRPr="007E5EBF">
        <w:rPr>
          <w:noProof/>
        </w:rPr>
        <w:drawing>
          <wp:inline distT="0" distB="0" distL="0" distR="0" wp14:anchorId="4DBFB9AE" wp14:editId="5C6BF17C">
            <wp:extent cx="4773881" cy="3507104"/>
            <wp:effectExtent l="0" t="0" r="0" b="0"/>
            <wp:docPr id="7081596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1596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80848" cy="351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7D66D" w14:textId="16B574B5" w:rsidR="007E4283" w:rsidRDefault="007E4283" w:rsidP="00427A36">
      <w:pPr>
        <w:jc w:val="center"/>
      </w:pPr>
      <w:hyperlink r:id="rId12" w:history="1">
        <w:r w:rsidRPr="007E4283">
          <w:rPr>
            <w:rStyle w:val="Hipercze"/>
            <w:sz w:val="20"/>
            <w:szCs w:val="22"/>
          </w:rPr>
          <w:t>https://mapy.geoportal.gov.pl/imap/Imgp_2.html?identifyParcel=041001_4.0039.282/3</w:t>
        </w:r>
      </w:hyperlink>
      <w:r w:rsidRPr="007E4283">
        <w:rPr>
          <w:sz w:val="20"/>
          <w:szCs w:val="22"/>
        </w:rPr>
        <w:t xml:space="preserve"> </w:t>
      </w:r>
    </w:p>
    <w:p w14:paraId="3029BD12" w14:textId="77777777" w:rsidR="00C16B83" w:rsidRPr="00C16B83" w:rsidRDefault="00C16B83" w:rsidP="00427A36">
      <w:pPr>
        <w:jc w:val="center"/>
        <w:rPr>
          <w:sz w:val="8"/>
          <w:szCs w:val="10"/>
        </w:rPr>
      </w:pPr>
    </w:p>
    <w:p w14:paraId="43671A11" w14:textId="5B42696E" w:rsidR="005158B8" w:rsidRPr="009D704C" w:rsidRDefault="005158B8" w:rsidP="00427A36">
      <w:pPr>
        <w:ind w:firstLine="720"/>
        <w:rPr>
          <w:sz w:val="20"/>
          <w:szCs w:val="22"/>
        </w:rPr>
      </w:pPr>
      <w:r w:rsidRPr="009D704C">
        <w:rPr>
          <w:sz w:val="20"/>
          <w:szCs w:val="22"/>
        </w:rPr>
        <w:t>Wykaz podlega wywieszeniu na okres 21 dni na tablicy ogłoszeń Urzędu Miejskiego w Kcyni, ponadto informację o wywieszeniu tego wykazu podaje się do publicznej wiadomości w prasie lokalnej</w:t>
      </w:r>
      <w:r w:rsidR="004143BF">
        <w:rPr>
          <w:sz w:val="20"/>
          <w:szCs w:val="22"/>
        </w:rPr>
        <w:t xml:space="preserve"> oraz</w:t>
      </w:r>
      <w:r w:rsidR="004416F2" w:rsidRPr="009D704C">
        <w:rPr>
          <w:sz w:val="20"/>
          <w:szCs w:val="22"/>
        </w:rPr>
        <w:t xml:space="preserve"> </w:t>
      </w:r>
      <w:r w:rsidRPr="009D704C">
        <w:rPr>
          <w:sz w:val="20"/>
          <w:szCs w:val="22"/>
        </w:rPr>
        <w:t xml:space="preserve">w Biuletynie Informacji Publicznej </w:t>
      </w:r>
      <w:r w:rsidRPr="009D704C">
        <w:rPr>
          <w:b/>
          <w:sz w:val="20"/>
          <w:szCs w:val="22"/>
        </w:rPr>
        <w:t>w zakładce</w:t>
      </w:r>
      <w:r w:rsidR="00477AC5">
        <w:rPr>
          <w:b/>
          <w:sz w:val="20"/>
          <w:szCs w:val="22"/>
        </w:rPr>
        <w:t xml:space="preserve"> Menu przedmiotowe -</w:t>
      </w:r>
      <w:r w:rsidRPr="009D704C">
        <w:rPr>
          <w:b/>
          <w:sz w:val="20"/>
          <w:szCs w:val="22"/>
        </w:rPr>
        <w:t xml:space="preserve"> </w:t>
      </w:r>
      <w:r w:rsidR="003C2C51">
        <w:rPr>
          <w:b/>
          <w:sz w:val="20"/>
          <w:szCs w:val="22"/>
        </w:rPr>
        <w:t xml:space="preserve">Majątek </w:t>
      </w:r>
      <w:r w:rsidRPr="009D704C">
        <w:rPr>
          <w:b/>
          <w:sz w:val="20"/>
          <w:szCs w:val="22"/>
        </w:rPr>
        <w:t>Gminy – Wykazy nieruchomości</w:t>
      </w:r>
      <w:r w:rsidRPr="009D704C">
        <w:rPr>
          <w:sz w:val="20"/>
          <w:szCs w:val="22"/>
        </w:rPr>
        <w:t xml:space="preserve"> pod adresem </w:t>
      </w:r>
      <w:hyperlink r:id="rId13" w:history="1">
        <w:r w:rsidRPr="009D704C">
          <w:rPr>
            <w:color w:val="0000FF" w:themeColor="hyperlink"/>
            <w:sz w:val="20"/>
            <w:szCs w:val="22"/>
            <w:u w:val="single"/>
          </w:rPr>
          <w:t>http://mst-kcynia.rbip.mojregion.info</w:t>
        </w:r>
      </w:hyperlink>
      <w:r w:rsidR="004143BF">
        <w:rPr>
          <w:sz w:val="20"/>
          <w:szCs w:val="22"/>
        </w:rPr>
        <w:t>.</w:t>
      </w:r>
    </w:p>
    <w:p w14:paraId="655FD58A" w14:textId="55AEF247" w:rsidR="005158B8" w:rsidRPr="009D704C" w:rsidRDefault="005158B8" w:rsidP="00427A36">
      <w:pPr>
        <w:ind w:firstLine="720"/>
        <w:rPr>
          <w:sz w:val="20"/>
          <w:szCs w:val="22"/>
        </w:rPr>
      </w:pPr>
      <w:bookmarkStart w:id="1" w:name="_Hlk120192597"/>
      <w:r w:rsidRPr="009D704C">
        <w:rPr>
          <w:sz w:val="20"/>
          <w:szCs w:val="22"/>
        </w:rPr>
        <w:t>Osoby fizyczne i prawne, którym na mocy art. 34 ust. 1 pkt 1 i 2 ustawy z dnia 21 sierpnia 1997 r. o gospodarce nieruchomościami (Dz. U. z 202</w:t>
      </w:r>
      <w:r w:rsidR="00141900">
        <w:rPr>
          <w:sz w:val="20"/>
          <w:szCs w:val="22"/>
        </w:rPr>
        <w:t>6</w:t>
      </w:r>
      <w:r w:rsidRPr="009D704C">
        <w:rPr>
          <w:sz w:val="20"/>
          <w:szCs w:val="22"/>
        </w:rPr>
        <w:t xml:space="preserve"> r. poz. </w:t>
      </w:r>
      <w:r w:rsidR="00141900">
        <w:rPr>
          <w:sz w:val="20"/>
          <w:szCs w:val="22"/>
        </w:rPr>
        <w:t>399</w:t>
      </w:r>
      <w:r w:rsidRPr="009D704C">
        <w:rPr>
          <w:sz w:val="20"/>
          <w:szCs w:val="22"/>
        </w:rPr>
        <w:t>), przysługuje pierwszeństwo w nabyciu przedmiotowej</w:t>
      </w:r>
      <w:r w:rsidR="0086595A">
        <w:rPr>
          <w:sz w:val="20"/>
          <w:szCs w:val="22"/>
        </w:rPr>
        <w:t xml:space="preserve"> </w:t>
      </w:r>
      <w:r w:rsidRPr="009D704C">
        <w:rPr>
          <w:sz w:val="20"/>
          <w:szCs w:val="22"/>
        </w:rPr>
        <w:t xml:space="preserve">nieruchomości winny złożyć wniosek o nabycie w/wym. nieruchomości w terminie 6 tygodni, licząc od dnia wywieszenia wykazu (tj. najpóźniej do dnia </w:t>
      </w:r>
      <w:r w:rsidR="00C72EBA">
        <w:rPr>
          <w:b/>
          <w:bCs/>
          <w:sz w:val="20"/>
          <w:szCs w:val="22"/>
        </w:rPr>
        <w:t>2</w:t>
      </w:r>
      <w:r w:rsidR="00FC6F1B">
        <w:rPr>
          <w:b/>
          <w:bCs/>
          <w:sz w:val="20"/>
          <w:szCs w:val="22"/>
        </w:rPr>
        <w:t>7</w:t>
      </w:r>
      <w:r w:rsidR="005165F4">
        <w:rPr>
          <w:b/>
          <w:bCs/>
          <w:sz w:val="20"/>
          <w:szCs w:val="22"/>
        </w:rPr>
        <w:t xml:space="preserve"> sierpnia</w:t>
      </w:r>
      <w:r w:rsidR="00070382">
        <w:rPr>
          <w:b/>
          <w:bCs/>
          <w:sz w:val="20"/>
          <w:szCs w:val="22"/>
        </w:rPr>
        <w:t xml:space="preserve"> 2026</w:t>
      </w:r>
      <w:r w:rsidRPr="009D704C">
        <w:rPr>
          <w:sz w:val="20"/>
          <w:szCs w:val="22"/>
        </w:rPr>
        <w:t xml:space="preserve"> r.).</w:t>
      </w:r>
    </w:p>
    <w:bookmarkEnd w:id="1"/>
    <w:p w14:paraId="28900765" w14:textId="645C9740" w:rsidR="005158B8" w:rsidRPr="009D704C" w:rsidRDefault="005158B8" w:rsidP="00427A36">
      <w:pPr>
        <w:rPr>
          <w:sz w:val="20"/>
          <w:szCs w:val="22"/>
        </w:rPr>
      </w:pPr>
      <w:r w:rsidRPr="009D704C">
        <w:rPr>
          <w:sz w:val="20"/>
          <w:szCs w:val="22"/>
        </w:rPr>
        <w:t> </w:t>
      </w:r>
      <w:r w:rsidRPr="009D704C">
        <w:rPr>
          <w:sz w:val="20"/>
          <w:szCs w:val="22"/>
        </w:rPr>
        <w:tab/>
        <w:t>Bliższych informacji można uzyskać w Urzędzie Miejskim w Kcyni - Referat Rolnictwa, Ochrony Środowiska i Gospodarki Nieruchomościami – Kcynia, ul. Dworcowa 8 (pokój nr 4) lub telefonicznie /52/ 589 </w:t>
      </w:r>
      <w:r w:rsidR="00854BA1">
        <w:rPr>
          <w:sz w:val="20"/>
          <w:szCs w:val="22"/>
        </w:rPr>
        <w:t>37 20 wew. 30</w:t>
      </w:r>
      <w:r w:rsidR="00F14504">
        <w:rPr>
          <w:sz w:val="20"/>
          <w:szCs w:val="22"/>
        </w:rPr>
        <w:t>3</w:t>
      </w:r>
      <w:r w:rsidRPr="009D704C">
        <w:rPr>
          <w:sz w:val="20"/>
          <w:szCs w:val="22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614"/>
      </w:tblGrid>
      <w:tr w:rsidR="005158B8" w:rsidRPr="009D704C" w14:paraId="399B9E50" w14:textId="77777777" w:rsidTr="00441FDD">
        <w:tc>
          <w:tcPr>
            <w:tcW w:w="215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D0AD6" w14:textId="77777777" w:rsidR="005158B8" w:rsidRPr="009D704C" w:rsidRDefault="005158B8" w:rsidP="00427A36">
            <w:pPr>
              <w:keepNext/>
              <w:keepLines/>
              <w:jc w:val="left"/>
              <w:rPr>
                <w:color w:val="000000"/>
                <w:sz w:val="20"/>
                <w:szCs w:val="20"/>
              </w:rPr>
            </w:pPr>
          </w:p>
          <w:p w14:paraId="7B4182C9" w14:textId="41C4BDAA" w:rsidR="00C35F93" w:rsidRPr="009D704C" w:rsidRDefault="00C35F93" w:rsidP="00427A36">
            <w:pPr>
              <w:keepNext/>
              <w:keepLines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84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796E6" w14:textId="77777777" w:rsidR="00EC261D" w:rsidRDefault="00EC261D" w:rsidP="00427A36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  <w:p w14:paraId="2BC61422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lang w:bidi="ar-SA"/>
              </w:rPr>
            </w:pPr>
          </w:p>
          <w:p w14:paraId="57DCA6AD" w14:textId="093CF96B" w:rsidR="00C72EBA" w:rsidRPr="00C72EBA" w:rsidRDefault="00C72EBA" w:rsidP="00C72EBA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  <w:r w:rsidRPr="00C72EBA">
              <w:rPr>
                <w:b/>
                <w:bCs/>
              </w:rPr>
              <w:t>BURMISTRZ KCYNI</w:t>
            </w:r>
          </w:p>
          <w:p w14:paraId="3E3CFE7B" w14:textId="01C92322" w:rsidR="00C72EBA" w:rsidRPr="00C72EBA" w:rsidRDefault="00C72EBA" w:rsidP="00C72EBA">
            <w:pPr>
              <w:keepNext/>
              <w:keepLines/>
              <w:widowControl w:val="0"/>
              <w:jc w:val="center"/>
            </w:pPr>
            <w:r w:rsidRPr="00C72EBA">
              <w:t>/-/ Mateusz Stachowiak</w:t>
            </w:r>
          </w:p>
          <w:p w14:paraId="2030DA19" w14:textId="77777777" w:rsidR="00FD5208" w:rsidRDefault="00FD5208" w:rsidP="00FD5208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  <w:p w14:paraId="7E19A9FF" w14:textId="534BE36B" w:rsidR="00FD5208" w:rsidRPr="009D704C" w:rsidRDefault="00FD5208" w:rsidP="00FD5208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D2DCD67" w14:textId="0CEC4919" w:rsidR="005158B8" w:rsidRDefault="005158B8" w:rsidP="00427A36">
      <w:pPr>
        <w:autoSpaceDE w:val="0"/>
        <w:autoSpaceDN w:val="0"/>
        <w:adjustRightInd w:val="0"/>
        <w:jc w:val="left"/>
        <w:rPr>
          <w:color w:val="000000"/>
          <w:sz w:val="18"/>
          <w:szCs w:val="18"/>
          <w:lang w:bidi="ar-SA"/>
        </w:rPr>
      </w:pPr>
      <w:bookmarkStart w:id="2" w:name="_Hlk120192619"/>
      <w:r w:rsidRPr="005158B8">
        <w:rPr>
          <w:color w:val="000000"/>
          <w:sz w:val="18"/>
          <w:szCs w:val="18"/>
          <w:lang w:bidi="ar-SA"/>
        </w:rPr>
        <w:t>Wykaz wywieszono na tablicy ogłoszeń na okres 21 dni, tj. od</w:t>
      </w:r>
      <w:r w:rsidR="008A72A5">
        <w:rPr>
          <w:color w:val="000000"/>
          <w:sz w:val="18"/>
          <w:szCs w:val="18"/>
          <w:lang w:bidi="ar-SA"/>
        </w:rPr>
        <w:t xml:space="preserve"> </w:t>
      </w:r>
      <w:r w:rsidR="00477AC5">
        <w:rPr>
          <w:color w:val="000000"/>
          <w:sz w:val="18"/>
          <w:szCs w:val="18"/>
          <w:lang w:bidi="ar-SA"/>
        </w:rPr>
        <w:t xml:space="preserve">dnia </w:t>
      </w:r>
      <w:r w:rsidR="009756B2">
        <w:rPr>
          <w:color w:val="000000"/>
          <w:sz w:val="18"/>
          <w:szCs w:val="18"/>
          <w:lang w:bidi="ar-SA"/>
        </w:rPr>
        <w:t>1</w:t>
      </w:r>
      <w:r w:rsidR="00FC6F1B">
        <w:rPr>
          <w:color w:val="000000"/>
          <w:sz w:val="18"/>
          <w:szCs w:val="18"/>
          <w:lang w:bidi="ar-SA"/>
        </w:rPr>
        <w:t>5</w:t>
      </w:r>
      <w:r w:rsidR="009756B2">
        <w:rPr>
          <w:color w:val="000000"/>
          <w:sz w:val="18"/>
          <w:szCs w:val="18"/>
          <w:lang w:bidi="ar-SA"/>
        </w:rPr>
        <w:t xml:space="preserve"> lipca</w:t>
      </w:r>
      <w:r w:rsidR="00070382">
        <w:rPr>
          <w:color w:val="000000"/>
          <w:sz w:val="18"/>
          <w:szCs w:val="18"/>
          <w:lang w:bidi="ar-SA"/>
        </w:rPr>
        <w:t xml:space="preserve"> 2026</w:t>
      </w:r>
      <w:r w:rsidR="00477AC5">
        <w:rPr>
          <w:color w:val="000000"/>
          <w:sz w:val="18"/>
          <w:szCs w:val="18"/>
          <w:lang w:bidi="ar-SA"/>
        </w:rPr>
        <w:t xml:space="preserve"> r. do dnia </w:t>
      </w:r>
      <w:r w:rsidR="00FC6F1B">
        <w:rPr>
          <w:color w:val="000000"/>
          <w:sz w:val="18"/>
          <w:szCs w:val="18"/>
          <w:lang w:bidi="ar-SA"/>
        </w:rPr>
        <w:t>6 sierpnia</w:t>
      </w:r>
      <w:r w:rsidR="00070382">
        <w:rPr>
          <w:color w:val="000000"/>
          <w:sz w:val="18"/>
          <w:szCs w:val="18"/>
          <w:lang w:bidi="ar-SA"/>
        </w:rPr>
        <w:t xml:space="preserve"> 2026 r.</w:t>
      </w:r>
      <w:r w:rsidRPr="005158B8">
        <w:rPr>
          <w:color w:val="000000"/>
          <w:sz w:val="18"/>
          <w:szCs w:val="18"/>
          <w:lang w:bidi="ar-SA"/>
        </w:rPr>
        <w:t xml:space="preserve"> </w:t>
      </w:r>
      <w:bookmarkEnd w:id="2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</w:tblGrid>
      <w:tr w:rsidR="00AA578E" w14:paraId="1C651940" w14:textId="77777777" w:rsidTr="00AA578E">
        <w:tc>
          <w:tcPr>
            <w:tcW w:w="1951" w:type="dxa"/>
          </w:tcPr>
          <w:p w14:paraId="02719D0C" w14:textId="77777777" w:rsidR="00AA578E" w:rsidRDefault="00AA578E" w:rsidP="00330E7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  <w:p w14:paraId="385F1F82" w14:textId="77777777" w:rsidR="00D43999" w:rsidRDefault="00D43999" w:rsidP="00330E7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  <w:p w14:paraId="57F63BE8" w14:textId="1D312BFF" w:rsidR="00AA578E" w:rsidRDefault="00AA578E" w:rsidP="00427A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A578E">
              <w:rPr>
                <w:color w:val="000000"/>
                <w:sz w:val="16"/>
                <w:szCs w:val="16"/>
              </w:rPr>
              <w:t>………………………..</w:t>
            </w:r>
          </w:p>
        </w:tc>
      </w:tr>
      <w:tr w:rsidR="00AA578E" w14:paraId="5BC1DE50" w14:textId="77777777" w:rsidTr="00AA578E">
        <w:tc>
          <w:tcPr>
            <w:tcW w:w="1951" w:type="dxa"/>
          </w:tcPr>
          <w:p w14:paraId="6D867EF8" w14:textId="654EA39A" w:rsidR="00AA578E" w:rsidRDefault="00AA578E" w:rsidP="00427A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A578E">
              <w:rPr>
                <w:color w:val="000000"/>
                <w:sz w:val="12"/>
                <w:szCs w:val="12"/>
              </w:rPr>
              <w:t>(podpis)</w:t>
            </w:r>
          </w:p>
        </w:tc>
      </w:tr>
      <w:bookmarkEnd w:id="0"/>
    </w:tbl>
    <w:p w14:paraId="62113B59" w14:textId="2357CD33" w:rsidR="00A20AF7" w:rsidRPr="0057659B" w:rsidRDefault="00A20AF7" w:rsidP="00330E7B">
      <w:pPr>
        <w:keepNext/>
        <w:rPr>
          <w:b/>
          <w:sz w:val="20"/>
          <w:szCs w:val="22"/>
        </w:rPr>
      </w:pPr>
    </w:p>
    <w:sectPr w:rsidR="00A20AF7" w:rsidRPr="0057659B"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33E64" w14:textId="77777777" w:rsidR="00F7532A" w:rsidRDefault="00F7532A" w:rsidP="005158B8">
      <w:r>
        <w:separator/>
      </w:r>
    </w:p>
  </w:endnote>
  <w:endnote w:type="continuationSeparator" w:id="0">
    <w:p w14:paraId="1B9DDCEE" w14:textId="77777777" w:rsidR="00F7532A" w:rsidRDefault="00F7532A" w:rsidP="0051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B803B" w14:textId="77777777" w:rsidR="00F7532A" w:rsidRDefault="00F7532A" w:rsidP="005158B8">
      <w:r>
        <w:separator/>
      </w:r>
    </w:p>
  </w:footnote>
  <w:footnote w:type="continuationSeparator" w:id="0">
    <w:p w14:paraId="095EB591" w14:textId="77777777" w:rsidR="00F7532A" w:rsidRDefault="00F7532A" w:rsidP="005158B8">
      <w:r>
        <w:continuationSeparator/>
      </w:r>
    </w:p>
  </w:footnote>
  <w:footnote w:id="1">
    <w:p w14:paraId="28F16E18" w14:textId="029D683D" w:rsidR="00A873BE" w:rsidRDefault="00A873BE" w:rsidP="00A873BE">
      <w:pPr>
        <w:pStyle w:val="Tekstprzypisudolnego"/>
      </w:pPr>
      <w:r w:rsidRPr="00B65FAA">
        <w:rPr>
          <w:rStyle w:val="Odwoanieprzypisudolnego"/>
          <w:sz w:val="18"/>
        </w:rPr>
        <w:footnoteRef/>
      </w:r>
      <w:r w:rsidRPr="00B65FAA">
        <w:rPr>
          <w:sz w:val="18"/>
        </w:rPr>
        <w:t xml:space="preserve"> </w:t>
      </w:r>
      <w:r w:rsidR="00876EE8" w:rsidRPr="00876EE8">
        <w:rPr>
          <w:sz w:val="16"/>
          <w:lang w:bidi="pl-PL"/>
        </w:rPr>
        <w:t xml:space="preserve">Cena nieruchomości </w:t>
      </w:r>
      <w:r w:rsidR="00FC6F1B">
        <w:rPr>
          <w:sz w:val="16"/>
          <w:lang w:bidi="pl-PL"/>
        </w:rPr>
        <w:t>podlega opodatkowaniu</w:t>
      </w:r>
      <w:r w:rsidR="00876EE8" w:rsidRPr="00876EE8">
        <w:rPr>
          <w:sz w:val="16"/>
          <w:lang w:bidi="pl-PL"/>
        </w:rPr>
        <w:t xml:space="preserve"> podatk</w:t>
      </w:r>
      <w:r w:rsidR="00FC6F1B">
        <w:rPr>
          <w:sz w:val="16"/>
          <w:lang w:bidi="pl-PL"/>
        </w:rPr>
        <w:t>iem</w:t>
      </w:r>
      <w:r w:rsidR="00876EE8" w:rsidRPr="00876EE8">
        <w:rPr>
          <w:sz w:val="16"/>
          <w:lang w:bidi="pl-PL"/>
        </w:rPr>
        <w:t xml:space="preserve"> od towarów i usług VAT </w:t>
      </w:r>
      <w:r w:rsidR="00246FCC">
        <w:rPr>
          <w:sz w:val="16"/>
          <w:lang w:bidi="pl-PL"/>
        </w:rPr>
        <w:t>w myśl</w:t>
      </w:r>
      <w:r w:rsidR="00876EE8" w:rsidRPr="00876EE8">
        <w:rPr>
          <w:sz w:val="16"/>
          <w:lang w:bidi="pl-PL"/>
        </w:rPr>
        <w:t xml:space="preserve"> ustawy z dnia 11 marca 2004 r. o podatku od towarów i usług (Dz. U. z 202</w:t>
      </w:r>
      <w:r w:rsidR="004445FA">
        <w:rPr>
          <w:sz w:val="16"/>
          <w:lang w:bidi="pl-PL"/>
        </w:rPr>
        <w:t>5</w:t>
      </w:r>
      <w:r w:rsidR="00876EE8" w:rsidRPr="00876EE8">
        <w:rPr>
          <w:sz w:val="16"/>
          <w:lang w:bidi="pl-PL"/>
        </w:rPr>
        <w:t xml:space="preserve"> r. poz. </w:t>
      </w:r>
      <w:r w:rsidR="004445FA">
        <w:rPr>
          <w:sz w:val="16"/>
          <w:lang w:bidi="pl-PL"/>
        </w:rPr>
        <w:t>775</w:t>
      </w:r>
      <w:r w:rsidR="00D04001">
        <w:rPr>
          <w:sz w:val="16"/>
          <w:lang w:bidi="pl-PL"/>
        </w:rPr>
        <w:t xml:space="preserve"> ze zm.</w:t>
      </w:r>
      <w:r w:rsidR="00876EE8" w:rsidRPr="00876EE8">
        <w:rPr>
          <w:sz w:val="16"/>
          <w:lang w:bidi="pl-PL"/>
        </w:rPr>
        <w:t>)</w:t>
      </w:r>
      <w:r w:rsidR="00F14504">
        <w:rPr>
          <w:sz w:val="16"/>
          <w:lang w:bidi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6C2A"/>
    <w:multiLevelType w:val="hybridMultilevel"/>
    <w:tmpl w:val="EE781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6380E"/>
    <w:multiLevelType w:val="hybridMultilevel"/>
    <w:tmpl w:val="16D66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30C"/>
    <w:multiLevelType w:val="hybridMultilevel"/>
    <w:tmpl w:val="75441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C53E9"/>
    <w:multiLevelType w:val="hybridMultilevel"/>
    <w:tmpl w:val="B37AF40E"/>
    <w:lvl w:ilvl="0" w:tplc="026ADDC6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404F62E2"/>
    <w:multiLevelType w:val="hybridMultilevel"/>
    <w:tmpl w:val="36220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402C8"/>
    <w:multiLevelType w:val="hybridMultilevel"/>
    <w:tmpl w:val="A0F21448"/>
    <w:lvl w:ilvl="0" w:tplc="694AAE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6A35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7B463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9E460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8F06E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B90051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A8CAC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4A876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7E134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454357"/>
    <w:multiLevelType w:val="hybridMultilevel"/>
    <w:tmpl w:val="16F89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9301E"/>
    <w:multiLevelType w:val="hybridMultilevel"/>
    <w:tmpl w:val="5416477C"/>
    <w:lvl w:ilvl="0" w:tplc="04150011">
      <w:start w:val="1"/>
      <w:numFmt w:val="decimal"/>
      <w:lvlText w:val="%1)"/>
      <w:lvlJc w:val="left"/>
      <w:pPr>
        <w:ind w:left="1477" w:hanging="360"/>
      </w:pPr>
    </w:lvl>
    <w:lvl w:ilvl="1" w:tplc="04150019" w:tentative="1">
      <w:start w:val="1"/>
      <w:numFmt w:val="lowerLetter"/>
      <w:lvlText w:val="%2."/>
      <w:lvlJc w:val="left"/>
      <w:pPr>
        <w:ind w:left="2197" w:hanging="360"/>
      </w:pPr>
    </w:lvl>
    <w:lvl w:ilvl="2" w:tplc="0415001B" w:tentative="1">
      <w:start w:val="1"/>
      <w:numFmt w:val="lowerRoman"/>
      <w:lvlText w:val="%3."/>
      <w:lvlJc w:val="right"/>
      <w:pPr>
        <w:ind w:left="2917" w:hanging="180"/>
      </w:pPr>
    </w:lvl>
    <w:lvl w:ilvl="3" w:tplc="0415000F" w:tentative="1">
      <w:start w:val="1"/>
      <w:numFmt w:val="decimal"/>
      <w:lvlText w:val="%4."/>
      <w:lvlJc w:val="left"/>
      <w:pPr>
        <w:ind w:left="3637" w:hanging="360"/>
      </w:pPr>
    </w:lvl>
    <w:lvl w:ilvl="4" w:tplc="04150019" w:tentative="1">
      <w:start w:val="1"/>
      <w:numFmt w:val="lowerLetter"/>
      <w:lvlText w:val="%5."/>
      <w:lvlJc w:val="left"/>
      <w:pPr>
        <w:ind w:left="4357" w:hanging="360"/>
      </w:pPr>
    </w:lvl>
    <w:lvl w:ilvl="5" w:tplc="0415001B" w:tentative="1">
      <w:start w:val="1"/>
      <w:numFmt w:val="lowerRoman"/>
      <w:lvlText w:val="%6."/>
      <w:lvlJc w:val="right"/>
      <w:pPr>
        <w:ind w:left="5077" w:hanging="180"/>
      </w:pPr>
    </w:lvl>
    <w:lvl w:ilvl="6" w:tplc="0415000F" w:tentative="1">
      <w:start w:val="1"/>
      <w:numFmt w:val="decimal"/>
      <w:lvlText w:val="%7."/>
      <w:lvlJc w:val="left"/>
      <w:pPr>
        <w:ind w:left="5797" w:hanging="360"/>
      </w:pPr>
    </w:lvl>
    <w:lvl w:ilvl="7" w:tplc="04150019" w:tentative="1">
      <w:start w:val="1"/>
      <w:numFmt w:val="lowerLetter"/>
      <w:lvlText w:val="%8."/>
      <w:lvlJc w:val="left"/>
      <w:pPr>
        <w:ind w:left="6517" w:hanging="360"/>
      </w:pPr>
    </w:lvl>
    <w:lvl w:ilvl="8" w:tplc="041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8" w15:restartNumberingAfterBreak="0">
    <w:nsid w:val="5F0C1A6F"/>
    <w:multiLevelType w:val="hybridMultilevel"/>
    <w:tmpl w:val="D5B28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913269">
    <w:abstractNumId w:val="8"/>
  </w:num>
  <w:num w:numId="2" w16cid:durableId="739406577">
    <w:abstractNumId w:val="0"/>
  </w:num>
  <w:num w:numId="3" w16cid:durableId="1470434589">
    <w:abstractNumId w:val="7"/>
  </w:num>
  <w:num w:numId="4" w16cid:durableId="1753891157">
    <w:abstractNumId w:val="3"/>
  </w:num>
  <w:num w:numId="5" w16cid:durableId="1638560719">
    <w:abstractNumId w:val="1"/>
  </w:num>
  <w:num w:numId="6" w16cid:durableId="1702389826">
    <w:abstractNumId w:val="2"/>
  </w:num>
  <w:num w:numId="7" w16cid:durableId="143350555">
    <w:abstractNumId w:val="6"/>
  </w:num>
  <w:num w:numId="8" w16cid:durableId="1365519264">
    <w:abstractNumId w:val="5"/>
  </w:num>
  <w:num w:numId="9" w16cid:durableId="816652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10C1"/>
    <w:rsid w:val="000011BD"/>
    <w:rsid w:val="00002364"/>
    <w:rsid w:val="000044E1"/>
    <w:rsid w:val="00021168"/>
    <w:rsid w:val="00023A57"/>
    <w:rsid w:val="000246F5"/>
    <w:rsid w:val="000269CE"/>
    <w:rsid w:val="00030FAA"/>
    <w:rsid w:val="000375C5"/>
    <w:rsid w:val="00045983"/>
    <w:rsid w:val="00045A8C"/>
    <w:rsid w:val="00061F22"/>
    <w:rsid w:val="00066AA4"/>
    <w:rsid w:val="00070382"/>
    <w:rsid w:val="000715B6"/>
    <w:rsid w:val="00071E58"/>
    <w:rsid w:val="0007680E"/>
    <w:rsid w:val="00090870"/>
    <w:rsid w:val="0009546D"/>
    <w:rsid w:val="00096CDB"/>
    <w:rsid w:val="000A282E"/>
    <w:rsid w:val="000A2A35"/>
    <w:rsid w:val="000A3A48"/>
    <w:rsid w:val="000A7827"/>
    <w:rsid w:val="000B72BE"/>
    <w:rsid w:val="000B7C14"/>
    <w:rsid w:val="000C06FC"/>
    <w:rsid w:val="000C2815"/>
    <w:rsid w:val="000C56A7"/>
    <w:rsid w:val="000C72FF"/>
    <w:rsid w:val="000C7ED2"/>
    <w:rsid w:val="000D2F82"/>
    <w:rsid w:val="000D710B"/>
    <w:rsid w:val="000E1276"/>
    <w:rsid w:val="000F16E7"/>
    <w:rsid w:val="000F2805"/>
    <w:rsid w:val="000F2857"/>
    <w:rsid w:val="000F2BD7"/>
    <w:rsid w:val="00102911"/>
    <w:rsid w:val="00107C18"/>
    <w:rsid w:val="00112DA1"/>
    <w:rsid w:val="00116C2A"/>
    <w:rsid w:val="001211C1"/>
    <w:rsid w:val="0012143A"/>
    <w:rsid w:val="0012159D"/>
    <w:rsid w:val="0012248F"/>
    <w:rsid w:val="00127270"/>
    <w:rsid w:val="0012769B"/>
    <w:rsid w:val="00134A56"/>
    <w:rsid w:val="00141900"/>
    <w:rsid w:val="00152B3F"/>
    <w:rsid w:val="00156DFB"/>
    <w:rsid w:val="00157044"/>
    <w:rsid w:val="0016386F"/>
    <w:rsid w:val="00165C80"/>
    <w:rsid w:val="00166FBD"/>
    <w:rsid w:val="00167F5F"/>
    <w:rsid w:val="00170A58"/>
    <w:rsid w:val="001722E4"/>
    <w:rsid w:val="00183463"/>
    <w:rsid w:val="00186BB5"/>
    <w:rsid w:val="00190476"/>
    <w:rsid w:val="001923F5"/>
    <w:rsid w:val="0019326C"/>
    <w:rsid w:val="00196D77"/>
    <w:rsid w:val="00197F80"/>
    <w:rsid w:val="001A05D0"/>
    <w:rsid w:val="001A0D19"/>
    <w:rsid w:val="001B36A3"/>
    <w:rsid w:val="001B74B5"/>
    <w:rsid w:val="001C3278"/>
    <w:rsid w:val="001C3732"/>
    <w:rsid w:val="001D5AC4"/>
    <w:rsid w:val="001D6E14"/>
    <w:rsid w:val="001E326F"/>
    <w:rsid w:val="001E575B"/>
    <w:rsid w:val="001F40FA"/>
    <w:rsid w:val="002050C2"/>
    <w:rsid w:val="00210C53"/>
    <w:rsid w:val="00212CB4"/>
    <w:rsid w:val="002204A0"/>
    <w:rsid w:val="00221986"/>
    <w:rsid w:val="00227987"/>
    <w:rsid w:val="00246FCC"/>
    <w:rsid w:val="00247CB8"/>
    <w:rsid w:val="0025225E"/>
    <w:rsid w:val="00253137"/>
    <w:rsid w:val="002600E3"/>
    <w:rsid w:val="00263A11"/>
    <w:rsid w:val="00263D45"/>
    <w:rsid w:val="002646D2"/>
    <w:rsid w:val="0027487C"/>
    <w:rsid w:val="00274D9C"/>
    <w:rsid w:val="00280211"/>
    <w:rsid w:val="00280ABB"/>
    <w:rsid w:val="0028564E"/>
    <w:rsid w:val="002933B5"/>
    <w:rsid w:val="002944A2"/>
    <w:rsid w:val="002976AF"/>
    <w:rsid w:val="00297BD1"/>
    <w:rsid w:val="002A24A6"/>
    <w:rsid w:val="002A7835"/>
    <w:rsid w:val="002B3687"/>
    <w:rsid w:val="002B3E76"/>
    <w:rsid w:val="002B414B"/>
    <w:rsid w:val="002B4DE4"/>
    <w:rsid w:val="002B69D5"/>
    <w:rsid w:val="002B7724"/>
    <w:rsid w:val="002C6671"/>
    <w:rsid w:val="002E08E8"/>
    <w:rsid w:val="002E25AA"/>
    <w:rsid w:val="002E331E"/>
    <w:rsid w:val="002E3BB5"/>
    <w:rsid w:val="002E4FE4"/>
    <w:rsid w:val="002E5233"/>
    <w:rsid w:val="002E5976"/>
    <w:rsid w:val="002E5D15"/>
    <w:rsid w:val="002F2046"/>
    <w:rsid w:val="002F6692"/>
    <w:rsid w:val="002F7844"/>
    <w:rsid w:val="0030437C"/>
    <w:rsid w:val="00310F06"/>
    <w:rsid w:val="00311B41"/>
    <w:rsid w:val="0033038D"/>
    <w:rsid w:val="00330E7B"/>
    <w:rsid w:val="0034234A"/>
    <w:rsid w:val="003459E7"/>
    <w:rsid w:val="00352581"/>
    <w:rsid w:val="00353741"/>
    <w:rsid w:val="00363249"/>
    <w:rsid w:val="00372264"/>
    <w:rsid w:val="00372A5A"/>
    <w:rsid w:val="00377DFD"/>
    <w:rsid w:val="003A52EB"/>
    <w:rsid w:val="003A5FA3"/>
    <w:rsid w:val="003A74F3"/>
    <w:rsid w:val="003B10EA"/>
    <w:rsid w:val="003C2C51"/>
    <w:rsid w:val="003C38AA"/>
    <w:rsid w:val="003D704A"/>
    <w:rsid w:val="003E2487"/>
    <w:rsid w:val="003E368E"/>
    <w:rsid w:val="003E53BB"/>
    <w:rsid w:val="003E5B55"/>
    <w:rsid w:val="003F364A"/>
    <w:rsid w:val="003F3BEF"/>
    <w:rsid w:val="003F785F"/>
    <w:rsid w:val="00401D01"/>
    <w:rsid w:val="004044EE"/>
    <w:rsid w:val="004143BF"/>
    <w:rsid w:val="00420F63"/>
    <w:rsid w:val="00427A36"/>
    <w:rsid w:val="00430409"/>
    <w:rsid w:val="00431C35"/>
    <w:rsid w:val="0043383C"/>
    <w:rsid w:val="00435BFB"/>
    <w:rsid w:val="004400D0"/>
    <w:rsid w:val="004416F2"/>
    <w:rsid w:val="004419A8"/>
    <w:rsid w:val="00441FDD"/>
    <w:rsid w:val="004422A6"/>
    <w:rsid w:val="0044270A"/>
    <w:rsid w:val="004445FA"/>
    <w:rsid w:val="004447CD"/>
    <w:rsid w:val="00450F3C"/>
    <w:rsid w:val="00457099"/>
    <w:rsid w:val="00457802"/>
    <w:rsid w:val="00467F73"/>
    <w:rsid w:val="00470161"/>
    <w:rsid w:val="004765B0"/>
    <w:rsid w:val="00477AC5"/>
    <w:rsid w:val="00477CAF"/>
    <w:rsid w:val="00480773"/>
    <w:rsid w:val="0048234A"/>
    <w:rsid w:val="0048577D"/>
    <w:rsid w:val="00486815"/>
    <w:rsid w:val="00492F27"/>
    <w:rsid w:val="004941F8"/>
    <w:rsid w:val="004A034C"/>
    <w:rsid w:val="004A480E"/>
    <w:rsid w:val="004B0A82"/>
    <w:rsid w:val="004C03F6"/>
    <w:rsid w:val="004C1FD0"/>
    <w:rsid w:val="004C223E"/>
    <w:rsid w:val="004C36E5"/>
    <w:rsid w:val="004C7FCA"/>
    <w:rsid w:val="004D1945"/>
    <w:rsid w:val="004D1C41"/>
    <w:rsid w:val="004D2912"/>
    <w:rsid w:val="004D2A7D"/>
    <w:rsid w:val="004D3DD3"/>
    <w:rsid w:val="004D5C0E"/>
    <w:rsid w:val="004D6501"/>
    <w:rsid w:val="004E0670"/>
    <w:rsid w:val="004E264F"/>
    <w:rsid w:val="004F0592"/>
    <w:rsid w:val="004F0972"/>
    <w:rsid w:val="004F10F7"/>
    <w:rsid w:val="004F3141"/>
    <w:rsid w:val="004F6EAB"/>
    <w:rsid w:val="005062E1"/>
    <w:rsid w:val="005103C4"/>
    <w:rsid w:val="0051587E"/>
    <w:rsid w:val="005158B8"/>
    <w:rsid w:val="005165F4"/>
    <w:rsid w:val="0052144C"/>
    <w:rsid w:val="005219DD"/>
    <w:rsid w:val="00526105"/>
    <w:rsid w:val="00535567"/>
    <w:rsid w:val="0053684E"/>
    <w:rsid w:val="00541DF7"/>
    <w:rsid w:val="00541FAD"/>
    <w:rsid w:val="00544E07"/>
    <w:rsid w:val="00551D98"/>
    <w:rsid w:val="005530EB"/>
    <w:rsid w:val="00566879"/>
    <w:rsid w:val="00570171"/>
    <w:rsid w:val="00573876"/>
    <w:rsid w:val="0057659B"/>
    <w:rsid w:val="0058045F"/>
    <w:rsid w:val="00583825"/>
    <w:rsid w:val="0058550D"/>
    <w:rsid w:val="00587289"/>
    <w:rsid w:val="00587895"/>
    <w:rsid w:val="00595FDD"/>
    <w:rsid w:val="005A6BE0"/>
    <w:rsid w:val="005B11C4"/>
    <w:rsid w:val="005B12E3"/>
    <w:rsid w:val="005C32D2"/>
    <w:rsid w:val="005C48A0"/>
    <w:rsid w:val="005C6A68"/>
    <w:rsid w:val="005D036A"/>
    <w:rsid w:val="005F6F27"/>
    <w:rsid w:val="0060042D"/>
    <w:rsid w:val="00600C4C"/>
    <w:rsid w:val="00601370"/>
    <w:rsid w:val="00604E4D"/>
    <w:rsid w:val="00605D73"/>
    <w:rsid w:val="00610C6B"/>
    <w:rsid w:val="00611631"/>
    <w:rsid w:val="00615F6E"/>
    <w:rsid w:val="00624B3B"/>
    <w:rsid w:val="00627E88"/>
    <w:rsid w:val="00631334"/>
    <w:rsid w:val="0063173C"/>
    <w:rsid w:val="00642494"/>
    <w:rsid w:val="0064427E"/>
    <w:rsid w:val="006448C5"/>
    <w:rsid w:val="006532CC"/>
    <w:rsid w:val="00654719"/>
    <w:rsid w:val="00667648"/>
    <w:rsid w:val="00680449"/>
    <w:rsid w:val="00685478"/>
    <w:rsid w:val="00686886"/>
    <w:rsid w:val="006975E6"/>
    <w:rsid w:val="00697DB4"/>
    <w:rsid w:val="006A547E"/>
    <w:rsid w:val="006B22C5"/>
    <w:rsid w:val="006B66E4"/>
    <w:rsid w:val="006C1F60"/>
    <w:rsid w:val="006D1720"/>
    <w:rsid w:val="006D2A85"/>
    <w:rsid w:val="006D2FD9"/>
    <w:rsid w:val="006E0BDB"/>
    <w:rsid w:val="006E39DE"/>
    <w:rsid w:val="006F0F4D"/>
    <w:rsid w:val="006F3015"/>
    <w:rsid w:val="006F3524"/>
    <w:rsid w:val="006F42A7"/>
    <w:rsid w:val="00702171"/>
    <w:rsid w:val="00702C9A"/>
    <w:rsid w:val="007063D3"/>
    <w:rsid w:val="007070EC"/>
    <w:rsid w:val="00707F1D"/>
    <w:rsid w:val="00710ABA"/>
    <w:rsid w:val="0071311B"/>
    <w:rsid w:val="0071588A"/>
    <w:rsid w:val="007159BE"/>
    <w:rsid w:val="0072561D"/>
    <w:rsid w:val="00725EDA"/>
    <w:rsid w:val="0072785D"/>
    <w:rsid w:val="0072790A"/>
    <w:rsid w:val="00730564"/>
    <w:rsid w:val="00730C5C"/>
    <w:rsid w:val="00735F89"/>
    <w:rsid w:val="00736ABF"/>
    <w:rsid w:val="007379AF"/>
    <w:rsid w:val="00740A4B"/>
    <w:rsid w:val="00747A53"/>
    <w:rsid w:val="00755DAF"/>
    <w:rsid w:val="007627F8"/>
    <w:rsid w:val="00774C14"/>
    <w:rsid w:val="00776355"/>
    <w:rsid w:val="00776D0F"/>
    <w:rsid w:val="00787261"/>
    <w:rsid w:val="0079028F"/>
    <w:rsid w:val="00790822"/>
    <w:rsid w:val="00792F7E"/>
    <w:rsid w:val="0079566C"/>
    <w:rsid w:val="00797442"/>
    <w:rsid w:val="00797DA3"/>
    <w:rsid w:val="007A0733"/>
    <w:rsid w:val="007A38F5"/>
    <w:rsid w:val="007A41E4"/>
    <w:rsid w:val="007A582E"/>
    <w:rsid w:val="007A6676"/>
    <w:rsid w:val="007B2004"/>
    <w:rsid w:val="007B756C"/>
    <w:rsid w:val="007C1291"/>
    <w:rsid w:val="007C16A8"/>
    <w:rsid w:val="007C56D7"/>
    <w:rsid w:val="007D0F16"/>
    <w:rsid w:val="007D4FAD"/>
    <w:rsid w:val="007E17FB"/>
    <w:rsid w:val="007E4283"/>
    <w:rsid w:val="007E53C0"/>
    <w:rsid w:val="007E5EBF"/>
    <w:rsid w:val="007E68F4"/>
    <w:rsid w:val="007F022B"/>
    <w:rsid w:val="007F0461"/>
    <w:rsid w:val="007F13E8"/>
    <w:rsid w:val="007F1A63"/>
    <w:rsid w:val="007F1E62"/>
    <w:rsid w:val="00802CAF"/>
    <w:rsid w:val="00807833"/>
    <w:rsid w:val="00811B98"/>
    <w:rsid w:val="008162BF"/>
    <w:rsid w:val="00822133"/>
    <w:rsid w:val="00822B7B"/>
    <w:rsid w:val="008301C6"/>
    <w:rsid w:val="00831407"/>
    <w:rsid w:val="00834859"/>
    <w:rsid w:val="00841373"/>
    <w:rsid w:val="008418C5"/>
    <w:rsid w:val="00845DF3"/>
    <w:rsid w:val="00854BA1"/>
    <w:rsid w:val="008615A7"/>
    <w:rsid w:val="00864001"/>
    <w:rsid w:val="0086595A"/>
    <w:rsid w:val="00870ECF"/>
    <w:rsid w:val="008724C7"/>
    <w:rsid w:val="0087386D"/>
    <w:rsid w:val="00873A41"/>
    <w:rsid w:val="00873CA7"/>
    <w:rsid w:val="00876EE8"/>
    <w:rsid w:val="00880C47"/>
    <w:rsid w:val="008818BE"/>
    <w:rsid w:val="0088361A"/>
    <w:rsid w:val="008873B2"/>
    <w:rsid w:val="00892DFD"/>
    <w:rsid w:val="00894C13"/>
    <w:rsid w:val="00896929"/>
    <w:rsid w:val="008A58D2"/>
    <w:rsid w:val="008A58EA"/>
    <w:rsid w:val="008A72A5"/>
    <w:rsid w:val="008B545E"/>
    <w:rsid w:val="008C115E"/>
    <w:rsid w:val="008D06BA"/>
    <w:rsid w:val="008D1EA5"/>
    <w:rsid w:val="008D782F"/>
    <w:rsid w:val="008E436A"/>
    <w:rsid w:val="008E711C"/>
    <w:rsid w:val="008F0036"/>
    <w:rsid w:val="008F3E46"/>
    <w:rsid w:val="008F7127"/>
    <w:rsid w:val="008F786B"/>
    <w:rsid w:val="008F7E3B"/>
    <w:rsid w:val="00900466"/>
    <w:rsid w:val="00901BC2"/>
    <w:rsid w:val="00902AB7"/>
    <w:rsid w:val="00903ECC"/>
    <w:rsid w:val="0090462F"/>
    <w:rsid w:val="009067C6"/>
    <w:rsid w:val="009073D1"/>
    <w:rsid w:val="009073D3"/>
    <w:rsid w:val="009075E9"/>
    <w:rsid w:val="00916E4E"/>
    <w:rsid w:val="00920F0A"/>
    <w:rsid w:val="0092365A"/>
    <w:rsid w:val="00940302"/>
    <w:rsid w:val="00943D40"/>
    <w:rsid w:val="009442E3"/>
    <w:rsid w:val="00952CFE"/>
    <w:rsid w:val="00953A20"/>
    <w:rsid w:val="00954B09"/>
    <w:rsid w:val="00957911"/>
    <w:rsid w:val="009632E0"/>
    <w:rsid w:val="0097003B"/>
    <w:rsid w:val="00973BB9"/>
    <w:rsid w:val="009745A9"/>
    <w:rsid w:val="009756B2"/>
    <w:rsid w:val="0097676D"/>
    <w:rsid w:val="00976B99"/>
    <w:rsid w:val="00984234"/>
    <w:rsid w:val="009844C9"/>
    <w:rsid w:val="00986E9D"/>
    <w:rsid w:val="00991C0A"/>
    <w:rsid w:val="009923A2"/>
    <w:rsid w:val="00992E65"/>
    <w:rsid w:val="009A42E0"/>
    <w:rsid w:val="009A7B12"/>
    <w:rsid w:val="009B194B"/>
    <w:rsid w:val="009C27E3"/>
    <w:rsid w:val="009C400E"/>
    <w:rsid w:val="009C6E43"/>
    <w:rsid w:val="009D64C4"/>
    <w:rsid w:val="009D704C"/>
    <w:rsid w:val="009D7ECD"/>
    <w:rsid w:val="009E002D"/>
    <w:rsid w:val="009E2EBA"/>
    <w:rsid w:val="009E3DE0"/>
    <w:rsid w:val="009E67F1"/>
    <w:rsid w:val="009F2937"/>
    <w:rsid w:val="00A02A63"/>
    <w:rsid w:val="00A05872"/>
    <w:rsid w:val="00A079CB"/>
    <w:rsid w:val="00A116D4"/>
    <w:rsid w:val="00A164EB"/>
    <w:rsid w:val="00A1766D"/>
    <w:rsid w:val="00A17B70"/>
    <w:rsid w:val="00A20AF7"/>
    <w:rsid w:val="00A240AE"/>
    <w:rsid w:val="00A30D2F"/>
    <w:rsid w:val="00A31C39"/>
    <w:rsid w:val="00A35A83"/>
    <w:rsid w:val="00A363A9"/>
    <w:rsid w:val="00A37CA7"/>
    <w:rsid w:val="00A479C7"/>
    <w:rsid w:val="00A55CEF"/>
    <w:rsid w:val="00A70EDA"/>
    <w:rsid w:val="00A77042"/>
    <w:rsid w:val="00A77B3E"/>
    <w:rsid w:val="00A8438A"/>
    <w:rsid w:val="00A873BE"/>
    <w:rsid w:val="00A93989"/>
    <w:rsid w:val="00A97060"/>
    <w:rsid w:val="00A973AB"/>
    <w:rsid w:val="00AA18D9"/>
    <w:rsid w:val="00AA24D2"/>
    <w:rsid w:val="00AA3413"/>
    <w:rsid w:val="00AA578E"/>
    <w:rsid w:val="00AA5BDF"/>
    <w:rsid w:val="00AA6AB3"/>
    <w:rsid w:val="00AB2E0B"/>
    <w:rsid w:val="00AB7FCD"/>
    <w:rsid w:val="00AC3C4C"/>
    <w:rsid w:val="00AC5687"/>
    <w:rsid w:val="00AC772C"/>
    <w:rsid w:val="00AD5F01"/>
    <w:rsid w:val="00AE0635"/>
    <w:rsid w:val="00AE084A"/>
    <w:rsid w:val="00AE5293"/>
    <w:rsid w:val="00AF0D6E"/>
    <w:rsid w:val="00AF10AE"/>
    <w:rsid w:val="00AF3F3B"/>
    <w:rsid w:val="00AF4ECC"/>
    <w:rsid w:val="00AF5497"/>
    <w:rsid w:val="00AF63AB"/>
    <w:rsid w:val="00AF6D58"/>
    <w:rsid w:val="00AF730C"/>
    <w:rsid w:val="00B000DC"/>
    <w:rsid w:val="00B00491"/>
    <w:rsid w:val="00B01FDF"/>
    <w:rsid w:val="00B039BA"/>
    <w:rsid w:val="00B05797"/>
    <w:rsid w:val="00B07592"/>
    <w:rsid w:val="00B1000D"/>
    <w:rsid w:val="00B157A3"/>
    <w:rsid w:val="00B177C7"/>
    <w:rsid w:val="00B25086"/>
    <w:rsid w:val="00B327BB"/>
    <w:rsid w:val="00B34D3F"/>
    <w:rsid w:val="00B34D54"/>
    <w:rsid w:val="00B419E4"/>
    <w:rsid w:val="00B43347"/>
    <w:rsid w:val="00B4361B"/>
    <w:rsid w:val="00B4372B"/>
    <w:rsid w:val="00B4600C"/>
    <w:rsid w:val="00B47A60"/>
    <w:rsid w:val="00B52FB5"/>
    <w:rsid w:val="00B5343E"/>
    <w:rsid w:val="00B5346F"/>
    <w:rsid w:val="00B53E1A"/>
    <w:rsid w:val="00B576CD"/>
    <w:rsid w:val="00B65026"/>
    <w:rsid w:val="00B65A88"/>
    <w:rsid w:val="00B72E65"/>
    <w:rsid w:val="00B737DF"/>
    <w:rsid w:val="00B74EB3"/>
    <w:rsid w:val="00B77E72"/>
    <w:rsid w:val="00B86BEE"/>
    <w:rsid w:val="00B9069E"/>
    <w:rsid w:val="00B92E2E"/>
    <w:rsid w:val="00B95F52"/>
    <w:rsid w:val="00BA25C4"/>
    <w:rsid w:val="00BB2EA4"/>
    <w:rsid w:val="00BB3C03"/>
    <w:rsid w:val="00BB4449"/>
    <w:rsid w:val="00BB7135"/>
    <w:rsid w:val="00BC0543"/>
    <w:rsid w:val="00BC2479"/>
    <w:rsid w:val="00BC55A8"/>
    <w:rsid w:val="00BD042E"/>
    <w:rsid w:val="00BD464C"/>
    <w:rsid w:val="00BD53D4"/>
    <w:rsid w:val="00BD68EA"/>
    <w:rsid w:val="00BE0C0E"/>
    <w:rsid w:val="00BE2CA1"/>
    <w:rsid w:val="00BE4400"/>
    <w:rsid w:val="00BE5D91"/>
    <w:rsid w:val="00BF64A5"/>
    <w:rsid w:val="00BF76BA"/>
    <w:rsid w:val="00C1030B"/>
    <w:rsid w:val="00C132F3"/>
    <w:rsid w:val="00C16B83"/>
    <w:rsid w:val="00C16F09"/>
    <w:rsid w:val="00C21D7E"/>
    <w:rsid w:val="00C220C8"/>
    <w:rsid w:val="00C322B6"/>
    <w:rsid w:val="00C32A58"/>
    <w:rsid w:val="00C34466"/>
    <w:rsid w:val="00C35F93"/>
    <w:rsid w:val="00C41FA1"/>
    <w:rsid w:val="00C4405B"/>
    <w:rsid w:val="00C45AA2"/>
    <w:rsid w:val="00C46F50"/>
    <w:rsid w:val="00C50986"/>
    <w:rsid w:val="00C50AC6"/>
    <w:rsid w:val="00C55167"/>
    <w:rsid w:val="00C63325"/>
    <w:rsid w:val="00C64AB0"/>
    <w:rsid w:val="00C668A3"/>
    <w:rsid w:val="00C7152B"/>
    <w:rsid w:val="00C72EBA"/>
    <w:rsid w:val="00C76B68"/>
    <w:rsid w:val="00C86383"/>
    <w:rsid w:val="00C9382D"/>
    <w:rsid w:val="00C94C0F"/>
    <w:rsid w:val="00C9564A"/>
    <w:rsid w:val="00C978E9"/>
    <w:rsid w:val="00CA1C89"/>
    <w:rsid w:val="00CA2A55"/>
    <w:rsid w:val="00CB3D32"/>
    <w:rsid w:val="00CC39E1"/>
    <w:rsid w:val="00CC715F"/>
    <w:rsid w:val="00CD5C9D"/>
    <w:rsid w:val="00CD7AE7"/>
    <w:rsid w:val="00CE286B"/>
    <w:rsid w:val="00CE4F6C"/>
    <w:rsid w:val="00CF0A56"/>
    <w:rsid w:val="00CF50FB"/>
    <w:rsid w:val="00CF6961"/>
    <w:rsid w:val="00D00CA8"/>
    <w:rsid w:val="00D02DA9"/>
    <w:rsid w:val="00D04001"/>
    <w:rsid w:val="00D0479F"/>
    <w:rsid w:val="00D10F22"/>
    <w:rsid w:val="00D13D64"/>
    <w:rsid w:val="00D200A6"/>
    <w:rsid w:val="00D24037"/>
    <w:rsid w:val="00D27469"/>
    <w:rsid w:val="00D27C65"/>
    <w:rsid w:val="00D3493A"/>
    <w:rsid w:val="00D42E39"/>
    <w:rsid w:val="00D43999"/>
    <w:rsid w:val="00D44242"/>
    <w:rsid w:val="00D46C1E"/>
    <w:rsid w:val="00D5250A"/>
    <w:rsid w:val="00D5325D"/>
    <w:rsid w:val="00D56956"/>
    <w:rsid w:val="00D65D36"/>
    <w:rsid w:val="00D741BC"/>
    <w:rsid w:val="00D74F20"/>
    <w:rsid w:val="00D76DB0"/>
    <w:rsid w:val="00D76DE7"/>
    <w:rsid w:val="00D82CA4"/>
    <w:rsid w:val="00D83825"/>
    <w:rsid w:val="00D8385F"/>
    <w:rsid w:val="00DA63FF"/>
    <w:rsid w:val="00DA6E9A"/>
    <w:rsid w:val="00DB04A2"/>
    <w:rsid w:val="00DB151B"/>
    <w:rsid w:val="00DB38EF"/>
    <w:rsid w:val="00DB4B3F"/>
    <w:rsid w:val="00DB4C02"/>
    <w:rsid w:val="00DC3502"/>
    <w:rsid w:val="00DC4112"/>
    <w:rsid w:val="00DD098F"/>
    <w:rsid w:val="00DD65DC"/>
    <w:rsid w:val="00DD6BD9"/>
    <w:rsid w:val="00DE0F94"/>
    <w:rsid w:val="00DE1FF2"/>
    <w:rsid w:val="00DE4950"/>
    <w:rsid w:val="00DE647B"/>
    <w:rsid w:val="00DE675A"/>
    <w:rsid w:val="00DF07FF"/>
    <w:rsid w:val="00DF1A79"/>
    <w:rsid w:val="00DF24F9"/>
    <w:rsid w:val="00DF6F8B"/>
    <w:rsid w:val="00E15FF9"/>
    <w:rsid w:val="00E216D5"/>
    <w:rsid w:val="00E27A56"/>
    <w:rsid w:val="00E30147"/>
    <w:rsid w:val="00E3072B"/>
    <w:rsid w:val="00E32BD6"/>
    <w:rsid w:val="00E36FE6"/>
    <w:rsid w:val="00E400F1"/>
    <w:rsid w:val="00E408B9"/>
    <w:rsid w:val="00E42371"/>
    <w:rsid w:val="00E43A75"/>
    <w:rsid w:val="00E447CF"/>
    <w:rsid w:val="00E50CD6"/>
    <w:rsid w:val="00E56592"/>
    <w:rsid w:val="00E6064E"/>
    <w:rsid w:val="00E60D36"/>
    <w:rsid w:val="00E618C8"/>
    <w:rsid w:val="00E61A97"/>
    <w:rsid w:val="00E6227E"/>
    <w:rsid w:val="00E62B15"/>
    <w:rsid w:val="00E64EF8"/>
    <w:rsid w:val="00E65201"/>
    <w:rsid w:val="00E72EC9"/>
    <w:rsid w:val="00E74F0B"/>
    <w:rsid w:val="00E75A6A"/>
    <w:rsid w:val="00E766B4"/>
    <w:rsid w:val="00E779D5"/>
    <w:rsid w:val="00E77AD2"/>
    <w:rsid w:val="00E8504A"/>
    <w:rsid w:val="00E87AA7"/>
    <w:rsid w:val="00E90ABC"/>
    <w:rsid w:val="00E942BD"/>
    <w:rsid w:val="00E9519F"/>
    <w:rsid w:val="00EA3EC2"/>
    <w:rsid w:val="00EC261D"/>
    <w:rsid w:val="00EC4AC2"/>
    <w:rsid w:val="00EC66DD"/>
    <w:rsid w:val="00ED216B"/>
    <w:rsid w:val="00ED2671"/>
    <w:rsid w:val="00ED7592"/>
    <w:rsid w:val="00EE18F2"/>
    <w:rsid w:val="00EE1D5C"/>
    <w:rsid w:val="00EE39AE"/>
    <w:rsid w:val="00EE51A9"/>
    <w:rsid w:val="00EE6B56"/>
    <w:rsid w:val="00F00FAB"/>
    <w:rsid w:val="00F03EA9"/>
    <w:rsid w:val="00F10B58"/>
    <w:rsid w:val="00F13796"/>
    <w:rsid w:val="00F1393E"/>
    <w:rsid w:val="00F14504"/>
    <w:rsid w:val="00F24215"/>
    <w:rsid w:val="00F26735"/>
    <w:rsid w:val="00F33EF0"/>
    <w:rsid w:val="00F34D4C"/>
    <w:rsid w:val="00F354FA"/>
    <w:rsid w:val="00F37E47"/>
    <w:rsid w:val="00F442CD"/>
    <w:rsid w:val="00F45C9C"/>
    <w:rsid w:val="00F45F66"/>
    <w:rsid w:val="00F4731D"/>
    <w:rsid w:val="00F5211F"/>
    <w:rsid w:val="00F539C5"/>
    <w:rsid w:val="00F66EB3"/>
    <w:rsid w:val="00F741A8"/>
    <w:rsid w:val="00F7532A"/>
    <w:rsid w:val="00F87B13"/>
    <w:rsid w:val="00F940FD"/>
    <w:rsid w:val="00F957B7"/>
    <w:rsid w:val="00F966DF"/>
    <w:rsid w:val="00FA0AF8"/>
    <w:rsid w:val="00FA0B57"/>
    <w:rsid w:val="00FA3EA7"/>
    <w:rsid w:val="00FB0FE3"/>
    <w:rsid w:val="00FB2164"/>
    <w:rsid w:val="00FB6904"/>
    <w:rsid w:val="00FB6BC9"/>
    <w:rsid w:val="00FB6D8A"/>
    <w:rsid w:val="00FC55AF"/>
    <w:rsid w:val="00FC5BFD"/>
    <w:rsid w:val="00FC6F1B"/>
    <w:rsid w:val="00FD5208"/>
    <w:rsid w:val="00FD7632"/>
    <w:rsid w:val="00FD7F0E"/>
    <w:rsid w:val="00FE0259"/>
    <w:rsid w:val="00FE2B27"/>
    <w:rsid w:val="00FE2DD4"/>
    <w:rsid w:val="00FE3EFA"/>
    <w:rsid w:val="00FE4F49"/>
    <w:rsid w:val="00FF52A6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">
      <o:colormru v:ext="edit" colors="#4f44e4,blue,#f91bba"/>
    </o:shapedefaults>
    <o:shapelayout v:ext="edit">
      <o:idmap v:ext="edit" data="1"/>
      <o:rules v:ext="edit">
        <o:r id="V:Rule1" type="callout" idref="#_x0000_s1111"/>
      </o:rules>
    </o:shapelayout>
  </w:shapeDefaults>
  <w:decimalSymbol w:val=","/>
  <w:listSeparator w:val=";"/>
  <w14:docId w14:val="56D41458"/>
  <w15:docId w15:val="{03E8E2C6-5747-4B3B-9E1D-F111F76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158B8"/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5158B8"/>
    <w:rPr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58B8"/>
    <w:rPr>
      <w:lang w:bidi="ar-SA"/>
    </w:rPr>
  </w:style>
  <w:style w:type="character" w:styleId="Odwoanieprzypisudolnego">
    <w:name w:val="footnote reference"/>
    <w:basedOn w:val="Domylnaczcionkaakapitu"/>
    <w:semiHidden/>
    <w:unhideWhenUsed/>
    <w:rsid w:val="005158B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C55A8"/>
    <w:pPr>
      <w:ind w:left="720" w:hanging="284"/>
      <w:contextualSpacing/>
    </w:pPr>
    <w:rPr>
      <w:lang w:bidi="ar-SA"/>
    </w:rPr>
  </w:style>
  <w:style w:type="paragraph" w:styleId="Nagwek">
    <w:name w:val="header"/>
    <w:basedOn w:val="Normalny"/>
    <w:link w:val="Nagwek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7044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7044"/>
    <w:rPr>
      <w:sz w:val="22"/>
      <w:szCs w:val="24"/>
    </w:rPr>
  </w:style>
  <w:style w:type="character" w:styleId="Hipercze">
    <w:name w:val="Hyperlink"/>
    <w:basedOn w:val="Domylnaczcionkaakapitu"/>
    <w:unhideWhenUsed/>
    <w:rsid w:val="00A20A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0AF7"/>
    <w:rPr>
      <w:color w:val="605E5C"/>
      <w:shd w:val="clear" w:color="auto" w:fill="E1DFDD"/>
    </w:rPr>
  </w:style>
  <w:style w:type="paragraph" w:styleId="NormalnyWeb">
    <w:name w:val="Normal (Web)"/>
    <w:basedOn w:val="Normalny"/>
    <w:semiHidden/>
    <w:unhideWhenUsed/>
    <w:rsid w:val="00C668A3"/>
    <w:rPr>
      <w:sz w:val="24"/>
    </w:rPr>
  </w:style>
  <w:style w:type="character" w:styleId="UyteHipercze">
    <w:name w:val="FollowedHyperlink"/>
    <w:basedOn w:val="Domylnaczcionkaakapitu"/>
    <w:semiHidden/>
    <w:unhideWhenUsed/>
    <w:rsid w:val="000375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st-kcynia.rbip.mojregion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py.geoportal.gov.pl/imap/Imgp_2.html?identifyParcel=041001_4.0039.282/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38F33-0756-4E9C-8003-96F6C5E5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2477</TotalTime>
  <Pages>3</Pages>
  <Words>1013</Words>
  <Characters>6084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...2021 z dnia 8 stycznia 2021 r.</vt:lpstr>
      <vt:lpstr/>
    </vt:vector>
  </TitlesOfParts>
  <Company>Burmistrz Kcyni</Company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...2021 z dnia 8 stycznia 2021 r.</dc:title>
  <dc:subject>w sprawie sporządzenia wykazu nieruchomości lokalowej, stanowiącej własność Gminy Kcynia, przeznaczonej do sprzedaży.</dc:subject>
  <dc:creator>Aleksandra.Jurek</dc:creator>
  <cp:lastModifiedBy>Aleksandra Jurek</cp:lastModifiedBy>
  <cp:revision>128</cp:revision>
  <cp:lastPrinted>2026-07-09T12:34:00Z</cp:lastPrinted>
  <dcterms:created xsi:type="dcterms:W3CDTF">2021-01-07T13:28:00Z</dcterms:created>
  <dcterms:modified xsi:type="dcterms:W3CDTF">2026-07-15T11:57:00Z</dcterms:modified>
  <cp:category>Akt prawny</cp:category>
</cp:coreProperties>
</file>