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48915" w14:textId="17C36DF5" w:rsidR="009C7BC1" w:rsidRDefault="009C7BC1" w:rsidP="009C7BC1">
      <w:pPr>
        <w:widowControl w:val="0"/>
        <w:jc w:val="center"/>
        <w:rPr>
          <w:b/>
          <w:caps/>
        </w:rPr>
      </w:pPr>
      <w:r>
        <w:rPr>
          <w:b/>
          <w:caps/>
        </w:rPr>
        <w:t xml:space="preserve">Zarządzenie Nr </w:t>
      </w:r>
      <w:r w:rsidR="00F7264F">
        <w:rPr>
          <w:b/>
          <w:caps/>
        </w:rPr>
        <w:t>137.</w:t>
      </w:r>
      <w:r w:rsidR="00234CF1">
        <w:rPr>
          <w:b/>
          <w:caps/>
        </w:rPr>
        <w:t>2026</w:t>
      </w:r>
      <w:r>
        <w:rPr>
          <w:b/>
          <w:caps/>
        </w:rPr>
        <w:br/>
        <w:t>Burmistrza Kcyni</w:t>
      </w:r>
    </w:p>
    <w:p w14:paraId="36EBAA18" w14:textId="1555004F" w:rsidR="009C7BC1" w:rsidRDefault="009C7BC1" w:rsidP="009C7BC1">
      <w:pPr>
        <w:widowControl w:val="0"/>
        <w:spacing w:before="280" w:after="280"/>
        <w:jc w:val="center"/>
        <w:rPr>
          <w:b/>
          <w:caps/>
        </w:rPr>
      </w:pPr>
      <w:r>
        <w:t xml:space="preserve">z dnia </w:t>
      </w:r>
      <w:r w:rsidR="00C92F09">
        <w:t>1</w:t>
      </w:r>
      <w:r w:rsidR="00F7264F">
        <w:t>2</w:t>
      </w:r>
      <w:r w:rsidR="00EF20EB">
        <w:t xml:space="preserve"> </w:t>
      </w:r>
      <w:r w:rsidR="00466718">
        <w:t>październik</w:t>
      </w:r>
      <w:r w:rsidR="00EF20EB">
        <w:t xml:space="preserve"> 2026</w:t>
      </w:r>
      <w:r>
        <w:t xml:space="preserve"> r.</w:t>
      </w:r>
    </w:p>
    <w:p w14:paraId="09E92ECB" w14:textId="77777777" w:rsidR="009C7BC1" w:rsidRDefault="009C7BC1" w:rsidP="009C7BC1">
      <w:pPr>
        <w:keepNext/>
        <w:widowControl w:val="0"/>
        <w:spacing w:after="480"/>
      </w:pPr>
      <w:r>
        <w:rPr>
          <w:b/>
        </w:rPr>
        <w:t>w sprawie sporządzenia i ogłoszenia wykazu nieruchomości, stanowiącej własność Gminy Kcynia, przeznaczonej do oddania w użyczenie.</w:t>
      </w:r>
    </w:p>
    <w:p w14:paraId="51B4CD94" w14:textId="6E32BC92" w:rsidR="009C7BC1" w:rsidRDefault="009C7BC1" w:rsidP="009C7BC1">
      <w:pPr>
        <w:keepLines/>
        <w:widowControl w:val="0"/>
        <w:spacing w:before="120" w:after="120"/>
        <w:ind w:firstLine="227"/>
      </w:pPr>
      <w:r>
        <w:t>Na podstawie art. 30 ust. 2 pkt 2 i 3 ustawy z dnia 8 marca 1990 r. o samorządzie gminnym (Dz. U. z 2026 r. poz. 662</w:t>
      </w:r>
      <w:r w:rsidR="00EF20EB">
        <w:t xml:space="preserve"> </w:t>
      </w:r>
      <w:r w:rsidR="00EE6534">
        <w:t>ze zm.</w:t>
      </w:r>
      <w:r>
        <w:t xml:space="preserve">) oraz art. 13 ust. 1, art. 25 ust. 1 i art. 35 ust. 1 i 2 ustawy z dnia 21 sierpnia 1997 r. o gospodarce nieruchomościami (Dz.U. z 2026 r., poz. 399 ze zm.) </w:t>
      </w:r>
    </w:p>
    <w:p w14:paraId="203F8A93" w14:textId="77777777" w:rsidR="009C7BC1" w:rsidRDefault="009C7BC1" w:rsidP="009C7BC1">
      <w:pPr>
        <w:widowControl w:val="0"/>
        <w:spacing w:before="120" w:after="120"/>
        <w:jc w:val="center"/>
        <w:rPr>
          <w:b/>
        </w:rPr>
      </w:pPr>
      <w:r>
        <w:rPr>
          <w:b/>
        </w:rPr>
        <w:t>zarządzam, co następuje:</w:t>
      </w:r>
    </w:p>
    <w:p w14:paraId="40B3DAC8" w14:textId="77777777" w:rsidR="009C7BC1" w:rsidRDefault="009C7BC1" w:rsidP="00B614A8">
      <w:pPr>
        <w:keepLines/>
        <w:widowControl w:val="0"/>
        <w:spacing w:before="120" w:after="120"/>
        <w:ind w:firstLine="142"/>
      </w:pPr>
      <w:r>
        <w:rPr>
          <w:b/>
        </w:rPr>
        <w:t>§ 1. </w:t>
      </w:r>
      <w:r w:rsidRPr="006B3886">
        <w:rPr>
          <w:bCs/>
        </w:rPr>
        <w:t>Sporządzam i podaję</w:t>
      </w:r>
      <w:r>
        <w:t xml:space="preserve"> do publicznej wiadomości wykaz nieruchomości, stanowiącej własność Gminy Kcynia, przeznaczonej do oddania w użyczenia, której opis stanowi załącznik do niniejszego zarządzenia.</w:t>
      </w:r>
    </w:p>
    <w:p w14:paraId="4EDCF908" w14:textId="77777777" w:rsidR="009C7BC1" w:rsidRDefault="009C7BC1" w:rsidP="00B614A8">
      <w:pPr>
        <w:keepLines/>
        <w:widowControl w:val="0"/>
        <w:spacing w:before="120" w:after="120"/>
        <w:ind w:firstLine="142"/>
      </w:pPr>
      <w:r>
        <w:rPr>
          <w:b/>
        </w:rPr>
        <w:t>§ 2. </w:t>
      </w:r>
      <w:r>
        <w:t>Wykaz, o którym mowa w §1, podlega wywieszeniu na tablicy ogłoszeń Urzędu Miejskiego w Kcyni przez okres 21 dni, ponadto informację o wywieszeniu niniejszego wykazu podaje się do publicznej wiadomości w prasie lokalnej oraz w Biuletynie Informacji Publicznej Urzędu Miejskiego w Kcyni.</w:t>
      </w:r>
    </w:p>
    <w:p w14:paraId="0E4A8199" w14:textId="78F9A286" w:rsidR="009C7BC1" w:rsidRDefault="009C7BC1" w:rsidP="00B614A8">
      <w:pPr>
        <w:keepLines/>
        <w:widowControl w:val="0"/>
        <w:spacing w:before="120" w:after="120"/>
        <w:ind w:firstLine="142"/>
      </w:pPr>
      <w:r>
        <w:rPr>
          <w:b/>
        </w:rPr>
        <w:t>§ 3. </w:t>
      </w:r>
      <w:r>
        <w:t xml:space="preserve">Wykonanie zarządzenia powierza się Kierownikowi Referatu Rolnictwa, Ochrony Środowiska </w:t>
      </w:r>
      <w:r w:rsidR="00F7264F">
        <w:br/>
      </w:r>
      <w:r>
        <w:t>i Gospodarki Nieruchomościami.</w:t>
      </w:r>
    </w:p>
    <w:p w14:paraId="5B5A8E51" w14:textId="77777777" w:rsidR="009C7BC1" w:rsidRDefault="009C7BC1" w:rsidP="00B614A8">
      <w:pPr>
        <w:keepNext/>
        <w:keepLines/>
        <w:widowControl w:val="0"/>
        <w:spacing w:before="120" w:after="120"/>
        <w:ind w:left="142"/>
      </w:pPr>
      <w:r>
        <w:rPr>
          <w:b/>
        </w:rPr>
        <w:t>§ 4. </w:t>
      </w:r>
      <w:r>
        <w:t>Zarządzenie wchodzi w życie z dniem podpisania.</w:t>
      </w:r>
    </w:p>
    <w:p w14:paraId="35A1FC59" w14:textId="77777777" w:rsidR="00921FA6" w:rsidRDefault="00921FA6" w:rsidP="009C7BC1">
      <w:pPr>
        <w:keepNext/>
        <w:keepLines/>
        <w:widowControl w:val="0"/>
        <w:spacing w:before="120" w:after="120"/>
        <w:ind w:left="142" w:hanging="142"/>
      </w:pPr>
    </w:p>
    <w:p w14:paraId="4DD296C3" w14:textId="77777777" w:rsidR="00B614A8" w:rsidRDefault="00921FA6" w:rsidP="009C7BC1">
      <w:pPr>
        <w:keepNext/>
        <w:keepLines/>
        <w:widowControl w:val="0"/>
        <w:spacing w:before="120" w:after="120"/>
        <w:ind w:left="142" w:hanging="142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ela-Siatka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9"/>
        <w:gridCol w:w="5055"/>
      </w:tblGrid>
      <w:tr w:rsidR="00B614A8" w14:paraId="733FE244" w14:textId="77777777" w:rsidTr="002563D9">
        <w:tc>
          <w:tcPr>
            <w:tcW w:w="4786" w:type="dxa"/>
          </w:tcPr>
          <w:p w14:paraId="22EEA2D0" w14:textId="77777777" w:rsidR="00B614A8" w:rsidRDefault="00B614A8" w:rsidP="002563D9">
            <w:pPr>
              <w:keepNext/>
              <w:keepLines/>
              <w:widowControl w:val="0"/>
              <w:spacing w:before="120" w:after="120"/>
            </w:pPr>
          </w:p>
        </w:tc>
        <w:tc>
          <w:tcPr>
            <w:tcW w:w="5154" w:type="dxa"/>
          </w:tcPr>
          <w:p w14:paraId="37E8D596" w14:textId="77777777" w:rsidR="00B614A8" w:rsidRPr="00102911" w:rsidRDefault="00B614A8" w:rsidP="002563D9">
            <w:pPr>
              <w:keepNext/>
              <w:keepLines/>
              <w:widowControl w:val="0"/>
              <w:jc w:val="center"/>
            </w:pPr>
            <w:r w:rsidRPr="00102911">
              <w:t>Burmistrz Kcyni</w:t>
            </w:r>
          </w:p>
          <w:p w14:paraId="7A56B507" w14:textId="77777777" w:rsidR="00B614A8" w:rsidRDefault="00B614A8" w:rsidP="002563D9">
            <w:pPr>
              <w:keepNext/>
              <w:keepLines/>
              <w:widowControl w:val="0"/>
              <w:jc w:val="center"/>
              <w:rPr>
                <w:b/>
                <w:bCs/>
              </w:rPr>
            </w:pPr>
          </w:p>
          <w:p w14:paraId="6B6BD011" w14:textId="77777777" w:rsidR="00B614A8" w:rsidRDefault="00B614A8" w:rsidP="002563D9">
            <w:pPr>
              <w:keepNext/>
              <w:keepLines/>
              <w:widowControl w:val="0"/>
              <w:jc w:val="center"/>
              <w:rPr>
                <w:b/>
                <w:bCs/>
              </w:rPr>
            </w:pPr>
          </w:p>
          <w:p w14:paraId="221A0634" w14:textId="77777777" w:rsidR="00B614A8" w:rsidRPr="00FD5208" w:rsidRDefault="00B614A8" w:rsidP="002563D9">
            <w:pPr>
              <w:keepNext/>
              <w:keepLines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Mateusz Stachowiak</w:t>
            </w:r>
          </w:p>
          <w:p w14:paraId="5B6CAD44" w14:textId="77777777" w:rsidR="00B614A8" w:rsidRDefault="00B614A8" w:rsidP="002563D9">
            <w:pPr>
              <w:keepNext/>
              <w:keepLines/>
              <w:widowControl w:val="0"/>
              <w:jc w:val="center"/>
            </w:pPr>
          </w:p>
        </w:tc>
      </w:tr>
    </w:tbl>
    <w:p w14:paraId="0DEBF5EB" w14:textId="1142E186" w:rsidR="00921FA6" w:rsidRPr="00177921" w:rsidRDefault="00921FA6" w:rsidP="009C7BC1">
      <w:pPr>
        <w:keepNext/>
        <w:keepLines/>
        <w:widowControl w:val="0"/>
        <w:spacing w:before="120" w:after="120"/>
        <w:ind w:left="142" w:hanging="142"/>
      </w:pPr>
      <w:r>
        <w:tab/>
      </w:r>
    </w:p>
    <w:p w14:paraId="3C129B0F" w14:textId="77777777" w:rsidR="009C7BC1" w:rsidRDefault="009C7BC1" w:rsidP="009C7BC1">
      <w:pPr>
        <w:keepNext/>
        <w:ind w:left="5883"/>
        <w:jc w:val="right"/>
        <w:rPr>
          <w:sz w:val="20"/>
          <w:szCs w:val="22"/>
        </w:rPr>
      </w:pPr>
      <w:r>
        <w:rPr>
          <w:sz w:val="20"/>
          <w:szCs w:val="22"/>
        </w:rPr>
        <w:br w:type="page"/>
      </w:r>
    </w:p>
    <w:p w14:paraId="30D35BED" w14:textId="77777777" w:rsidR="009C7BC1" w:rsidRPr="0057659B" w:rsidRDefault="009C7BC1" w:rsidP="009C7BC1">
      <w:pPr>
        <w:keepNext/>
        <w:ind w:left="5883"/>
        <w:jc w:val="right"/>
        <w:rPr>
          <w:sz w:val="20"/>
          <w:szCs w:val="22"/>
        </w:rPr>
      </w:pPr>
      <w:r w:rsidRPr="0057659B">
        <w:rPr>
          <w:sz w:val="20"/>
          <w:szCs w:val="22"/>
        </w:rPr>
        <w:lastRenderedPageBreak/>
        <w:fldChar w:fldCharType="begin"/>
      </w:r>
      <w:r w:rsidRPr="0057659B">
        <w:rPr>
          <w:sz w:val="20"/>
          <w:szCs w:val="22"/>
        </w:rPr>
        <w:fldChar w:fldCharType="end"/>
      </w:r>
      <w:r w:rsidRPr="0057659B">
        <w:rPr>
          <w:sz w:val="20"/>
          <w:szCs w:val="22"/>
        </w:rPr>
        <w:t xml:space="preserve">Załącznik </w:t>
      </w:r>
    </w:p>
    <w:p w14:paraId="377A65E5" w14:textId="26D93104" w:rsidR="009C7BC1" w:rsidRDefault="009C7BC1" w:rsidP="009C7BC1">
      <w:pPr>
        <w:keepNext/>
        <w:ind w:left="5883" w:hanging="354"/>
        <w:jc w:val="right"/>
        <w:rPr>
          <w:sz w:val="20"/>
          <w:szCs w:val="22"/>
        </w:rPr>
      </w:pPr>
      <w:r w:rsidRPr="0057659B">
        <w:rPr>
          <w:sz w:val="20"/>
          <w:szCs w:val="22"/>
        </w:rPr>
        <w:t xml:space="preserve">do zarządzenia Nr </w:t>
      </w:r>
      <w:r w:rsidR="00F7264F">
        <w:rPr>
          <w:sz w:val="20"/>
          <w:szCs w:val="22"/>
        </w:rPr>
        <w:t>137.</w:t>
      </w:r>
      <w:r w:rsidR="00234CF1">
        <w:rPr>
          <w:sz w:val="20"/>
          <w:szCs w:val="22"/>
        </w:rPr>
        <w:t>2026</w:t>
      </w:r>
      <w:r w:rsidRPr="0057659B">
        <w:rPr>
          <w:sz w:val="20"/>
          <w:szCs w:val="22"/>
        </w:rPr>
        <w:t xml:space="preserve"> Burmistrza Kcyni</w:t>
      </w:r>
      <w:r w:rsidRPr="0057659B">
        <w:rPr>
          <w:sz w:val="20"/>
          <w:szCs w:val="22"/>
        </w:rPr>
        <w:br/>
        <w:t xml:space="preserve">z dnia </w:t>
      </w:r>
      <w:r w:rsidR="00C92F09">
        <w:rPr>
          <w:sz w:val="20"/>
          <w:szCs w:val="22"/>
        </w:rPr>
        <w:t>1</w:t>
      </w:r>
      <w:r w:rsidR="00F7264F">
        <w:rPr>
          <w:sz w:val="20"/>
          <w:szCs w:val="22"/>
        </w:rPr>
        <w:t>2</w:t>
      </w:r>
      <w:r>
        <w:rPr>
          <w:sz w:val="20"/>
          <w:szCs w:val="22"/>
        </w:rPr>
        <w:t xml:space="preserve"> </w:t>
      </w:r>
      <w:r w:rsidR="009F08EC">
        <w:rPr>
          <w:sz w:val="20"/>
          <w:szCs w:val="22"/>
        </w:rPr>
        <w:t>październik</w:t>
      </w:r>
      <w:r>
        <w:rPr>
          <w:sz w:val="20"/>
          <w:szCs w:val="22"/>
        </w:rPr>
        <w:t xml:space="preserve"> 2026 r.</w:t>
      </w:r>
    </w:p>
    <w:p w14:paraId="40966397" w14:textId="77777777" w:rsidR="009C7BC1" w:rsidRPr="00200A63" w:rsidRDefault="009C7BC1" w:rsidP="009C7BC1">
      <w:pPr>
        <w:keepNext/>
        <w:ind w:left="5883" w:hanging="354"/>
        <w:jc w:val="right"/>
        <w:rPr>
          <w:sz w:val="10"/>
          <w:szCs w:val="12"/>
        </w:rPr>
      </w:pPr>
    </w:p>
    <w:p w14:paraId="6FE7C1D8" w14:textId="77777777" w:rsidR="00273BAE" w:rsidRDefault="00273BAE" w:rsidP="009C7BC1">
      <w:pPr>
        <w:keepNext/>
        <w:jc w:val="center"/>
        <w:rPr>
          <w:b/>
          <w:sz w:val="20"/>
          <w:szCs w:val="22"/>
        </w:rPr>
      </w:pPr>
    </w:p>
    <w:p w14:paraId="6477694D" w14:textId="6E19D405" w:rsidR="009C7BC1" w:rsidRDefault="009C7BC1" w:rsidP="009C7BC1">
      <w:pPr>
        <w:keepNext/>
        <w:jc w:val="center"/>
        <w:rPr>
          <w:b/>
          <w:sz w:val="20"/>
          <w:szCs w:val="22"/>
        </w:rPr>
      </w:pPr>
      <w:r w:rsidRPr="0057659B">
        <w:rPr>
          <w:b/>
          <w:sz w:val="20"/>
          <w:szCs w:val="22"/>
        </w:rPr>
        <w:t>WYKAZ NIERUCHOMOŚCI</w:t>
      </w:r>
      <w:r w:rsidR="00F21FAD">
        <w:rPr>
          <w:b/>
          <w:sz w:val="20"/>
          <w:szCs w:val="22"/>
        </w:rPr>
        <w:t xml:space="preserve"> GRUNTOWEJ</w:t>
      </w:r>
      <w:r w:rsidR="00234CF1">
        <w:rPr>
          <w:b/>
          <w:sz w:val="20"/>
          <w:szCs w:val="22"/>
        </w:rPr>
        <w:t>,</w:t>
      </w:r>
      <w:r w:rsidR="00F21FAD">
        <w:rPr>
          <w:b/>
          <w:sz w:val="20"/>
          <w:szCs w:val="22"/>
        </w:rPr>
        <w:t xml:space="preserve"> </w:t>
      </w:r>
      <w:r w:rsidRPr="0057659B">
        <w:rPr>
          <w:b/>
          <w:sz w:val="20"/>
          <w:szCs w:val="22"/>
        </w:rPr>
        <w:t>STANOWIĄC</w:t>
      </w:r>
      <w:r>
        <w:rPr>
          <w:b/>
          <w:sz w:val="20"/>
          <w:szCs w:val="22"/>
        </w:rPr>
        <w:t>EJ</w:t>
      </w:r>
      <w:r w:rsidRPr="0057659B">
        <w:rPr>
          <w:b/>
          <w:sz w:val="20"/>
          <w:szCs w:val="22"/>
        </w:rPr>
        <w:t xml:space="preserve"> WŁASNOŚĆ GMINY KCYNIA</w:t>
      </w:r>
      <w:r>
        <w:rPr>
          <w:b/>
          <w:sz w:val="20"/>
          <w:szCs w:val="22"/>
        </w:rPr>
        <w:t>,</w:t>
      </w:r>
      <w:r w:rsidRPr="0057659B">
        <w:rPr>
          <w:b/>
          <w:sz w:val="20"/>
          <w:szCs w:val="22"/>
        </w:rPr>
        <w:t xml:space="preserve"> </w:t>
      </w:r>
    </w:p>
    <w:p w14:paraId="294BE6CA" w14:textId="77777777" w:rsidR="00273BAE" w:rsidRDefault="009C7BC1" w:rsidP="009C7BC1">
      <w:pPr>
        <w:keepNext/>
        <w:jc w:val="center"/>
        <w:rPr>
          <w:b/>
          <w:sz w:val="20"/>
          <w:szCs w:val="22"/>
        </w:rPr>
      </w:pPr>
      <w:r w:rsidRPr="0057659B">
        <w:rPr>
          <w:b/>
          <w:sz w:val="20"/>
          <w:szCs w:val="22"/>
        </w:rPr>
        <w:t>PRZEZNACZON</w:t>
      </w:r>
      <w:r>
        <w:rPr>
          <w:b/>
          <w:sz w:val="20"/>
          <w:szCs w:val="22"/>
        </w:rPr>
        <w:t>EJ</w:t>
      </w:r>
      <w:r w:rsidRPr="0057659B">
        <w:rPr>
          <w:b/>
          <w:sz w:val="20"/>
          <w:szCs w:val="22"/>
        </w:rPr>
        <w:t xml:space="preserve"> DO </w:t>
      </w:r>
      <w:r>
        <w:rPr>
          <w:b/>
          <w:sz w:val="20"/>
          <w:szCs w:val="22"/>
        </w:rPr>
        <w:t>ODDANIA W UŻYCZENIE –</w:t>
      </w:r>
      <w:r w:rsidR="00234CF1">
        <w:rPr>
          <w:b/>
          <w:sz w:val="20"/>
          <w:szCs w:val="22"/>
        </w:rPr>
        <w:t xml:space="preserve"> </w:t>
      </w:r>
      <w:r>
        <w:rPr>
          <w:b/>
          <w:sz w:val="20"/>
          <w:szCs w:val="22"/>
        </w:rPr>
        <w:t xml:space="preserve">DZ. </w:t>
      </w:r>
      <w:r w:rsidR="00F21FAD">
        <w:rPr>
          <w:b/>
          <w:sz w:val="20"/>
          <w:szCs w:val="22"/>
        </w:rPr>
        <w:t>453/2 KOWALEWKO, OBRĘB PIOTROWO</w:t>
      </w:r>
    </w:p>
    <w:p w14:paraId="540F99D2" w14:textId="29046964" w:rsidR="009C7BC1" w:rsidRPr="0057659B" w:rsidRDefault="00F21FAD" w:rsidP="009C7BC1">
      <w:pPr>
        <w:keepNext/>
        <w:jc w:val="center"/>
        <w:rPr>
          <w:b/>
          <w:sz w:val="20"/>
          <w:szCs w:val="22"/>
        </w:rPr>
      </w:pPr>
      <w:r>
        <w:rPr>
          <w:b/>
          <w:sz w:val="20"/>
          <w:szCs w:val="22"/>
        </w:rPr>
        <w:t xml:space="preserve"> </w:t>
      </w:r>
    </w:p>
    <w:p w14:paraId="758CE7E0" w14:textId="77777777" w:rsidR="009C7BC1" w:rsidRPr="0057659B" w:rsidRDefault="009C7BC1" w:rsidP="009C7BC1">
      <w:pPr>
        <w:tabs>
          <w:tab w:val="left" w:pos="5880"/>
        </w:tabs>
        <w:ind w:firstLine="426"/>
        <w:rPr>
          <w:sz w:val="10"/>
          <w:szCs w:val="12"/>
        </w:rPr>
      </w:pPr>
    </w:p>
    <w:p w14:paraId="39A86D5E" w14:textId="4C4A7C01" w:rsidR="009C7BC1" w:rsidRDefault="009C7BC1" w:rsidP="00DF3E24">
      <w:pPr>
        <w:tabs>
          <w:tab w:val="left" w:pos="5880"/>
        </w:tabs>
        <w:ind w:firstLine="426"/>
        <w:rPr>
          <w:sz w:val="20"/>
          <w:szCs w:val="22"/>
        </w:rPr>
      </w:pPr>
      <w:r w:rsidRPr="0057659B">
        <w:rPr>
          <w:sz w:val="20"/>
          <w:szCs w:val="22"/>
        </w:rPr>
        <w:t>Na podstawie art. 35 ust.</w:t>
      </w:r>
      <w:r w:rsidR="00041B18">
        <w:rPr>
          <w:sz w:val="20"/>
          <w:szCs w:val="22"/>
        </w:rPr>
        <w:t xml:space="preserve"> </w:t>
      </w:r>
      <w:r w:rsidRPr="0057659B">
        <w:rPr>
          <w:sz w:val="20"/>
          <w:szCs w:val="22"/>
        </w:rPr>
        <w:t>1 i 2 ustawy z dnia 21 sierpnia 1997 r. o gospodarce nieruchomościami (Dz. U. z 202</w:t>
      </w:r>
      <w:r>
        <w:rPr>
          <w:sz w:val="20"/>
          <w:szCs w:val="22"/>
        </w:rPr>
        <w:t>6</w:t>
      </w:r>
      <w:r w:rsidRPr="0057659B">
        <w:rPr>
          <w:sz w:val="20"/>
          <w:szCs w:val="22"/>
        </w:rPr>
        <w:t> r. poz. </w:t>
      </w:r>
      <w:r>
        <w:rPr>
          <w:sz w:val="20"/>
          <w:szCs w:val="22"/>
        </w:rPr>
        <w:t>399 ze zm.</w:t>
      </w:r>
      <w:r w:rsidRPr="0057659B">
        <w:rPr>
          <w:sz w:val="20"/>
          <w:szCs w:val="22"/>
        </w:rPr>
        <w:t>) Burmistrz Kcyni podaje do publicznej wiadomości wykaz nieruchomości, stanowiąc</w:t>
      </w:r>
      <w:r>
        <w:rPr>
          <w:sz w:val="20"/>
          <w:szCs w:val="22"/>
        </w:rPr>
        <w:t>ej</w:t>
      </w:r>
      <w:r w:rsidRPr="0057659B">
        <w:rPr>
          <w:sz w:val="20"/>
          <w:szCs w:val="22"/>
        </w:rPr>
        <w:t xml:space="preserve"> własność Gminy Kcynia, przeznaczon</w:t>
      </w:r>
      <w:r>
        <w:rPr>
          <w:sz w:val="20"/>
          <w:szCs w:val="22"/>
        </w:rPr>
        <w:t>ej</w:t>
      </w:r>
      <w:r w:rsidRPr="0057659B">
        <w:rPr>
          <w:sz w:val="20"/>
          <w:szCs w:val="22"/>
        </w:rPr>
        <w:t xml:space="preserve"> do </w:t>
      </w:r>
      <w:r>
        <w:rPr>
          <w:sz w:val="20"/>
          <w:szCs w:val="22"/>
        </w:rPr>
        <w:t>oddania w użyczenie</w:t>
      </w:r>
      <w:r w:rsidRPr="0057659B">
        <w:rPr>
          <w:sz w:val="20"/>
          <w:szCs w:val="22"/>
        </w:rPr>
        <w:t>:</w:t>
      </w:r>
    </w:p>
    <w:tbl>
      <w:tblPr>
        <w:tblStyle w:val="Tabela-Siatka"/>
        <w:tblW w:w="967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57"/>
      </w:tblGrid>
      <w:tr w:rsidR="009C7BC1" w14:paraId="63ADA945" w14:textId="77777777" w:rsidTr="008737D6">
        <w:tc>
          <w:tcPr>
            <w:tcW w:w="9673" w:type="dxa"/>
            <w:gridSpan w:val="2"/>
            <w:shd w:val="clear" w:color="auto" w:fill="BFBFBF" w:themeFill="background1" w:themeFillShade="BF"/>
          </w:tcPr>
          <w:p w14:paraId="0D7885B2" w14:textId="77777777" w:rsidR="009C7BC1" w:rsidRDefault="009C7BC1" w:rsidP="00592DAC">
            <w:pPr>
              <w:tabs>
                <w:tab w:val="left" w:pos="5880"/>
              </w:tabs>
              <w:jc w:val="left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br w:type="page"/>
            </w:r>
            <w:r w:rsidRPr="00C50986">
              <w:rPr>
                <w:b/>
                <w:sz w:val="20"/>
              </w:rPr>
              <w:t>Położenie nieruchomości</w:t>
            </w:r>
          </w:p>
        </w:tc>
      </w:tr>
      <w:tr w:rsidR="009C7BC1" w14:paraId="77F6C79E" w14:textId="77777777" w:rsidTr="008737D6">
        <w:tc>
          <w:tcPr>
            <w:tcW w:w="9673" w:type="dxa"/>
            <w:gridSpan w:val="2"/>
          </w:tcPr>
          <w:p w14:paraId="1843B155" w14:textId="569C77F5" w:rsidR="009C7BC1" w:rsidRDefault="009C7BC1" w:rsidP="00592DAC">
            <w:pPr>
              <w:tabs>
                <w:tab w:val="left" w:pos="5880"/>
              </w:tabs>
              <w:jc w:val="left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</w:t>
            </w:r>
            <w:r w:rsidR="00F21FAD">
              <w:rPr>
                <w:sz w:val="20"/>
                <w:szCs w:val="22"/>
              </w:rPr>
              <w:t xml:space="preserve">owalewko, obręb geodezyjny Piotrowo, gm. Kcynia </w:t>
            </w:r>
          </w:p>
        </w:tc>
      </w:tr>
      <w:tr w:rsidR="009C7BC1" w14:paraId="41EF136B" w14:textId="77777777" w:rsidTr="008737D6">
        <w:tc>
          <w:tcPr>
            <w:tcW w:w="9673" w:type="dxa"/>
            <w:gridSpan w:val="2"/>
            <w:shd w:val="clear" w:color="auto" w:fill="BFBFBF" w:themeFill="background1" w:themeFillShade="BF"/>
          </w:tcPr>
          <w:p w14:paraId="5154EC03" w14:textId="77777777" w:rsidR="009C7BC1" w:rsidRDefault="009C7BC1" w:rsidP="00592DAC">
            <w:pPr>
              <w:tabs>
                <w:tab w:val="left" w:pos="5880"/>
              </w:tabs>
              <w:jc w:val="left"/>
              <w:rPr>
                <w:sz w:val="20"/>
                <w:szCs w:val="22"/>
              </w:rPr>
            </w:pPr>
            <w:r w:rsidRPr="00C50986">
              <w:rPr>
                <w:b/>
                <w:sz w:val="20"/>
              </w:rPr>
              <w:t>Oznaczenie nieruchomości gruntow</w:t>
            </w:r>
            <w:r>
              <w:rPr>
                <w:b/>
                <w:sz w:val="20"/>
              </w:rPr>
              <w:t>ych</w:t>
            </w:r>
            <w:r w:rsidRPr="00C50986">
              <w:rPr>
                <w:b/>
                <w:sz w:val="20"/>
              </w:rPr>
              <w:t xml:space="preserve"> wg księgi wieczystej oraz katastru nieruchomości</w:t>
            </w:r>
          </w:p>
        </w:tc>
      </w:tr>
      <w:tr w:rsidR="009C7BC1" w14:paraId="09E6983F" w14:textId="77777777" w:rsidTr="008737D6">
        <w:tc>
          <w:tcPr>
            <w:tcW w:w="4816" w:type="dxa"/>
          </w:tcPr>
          <w:p w14:paraId="0BC8D208" w14:textId="6B321118" w:rsidR="009C7BC1" w:rsidRPr="00C50986" w:rsidRDefault="009C7BC1" w:rsidP="00592DAC">
            <w:pPr>
              <w:tabs>
                <w:tab w:val="left" w:pos="5880"/>
              </w:tabs>
              <w:jc w:val="left"/>
              <w:rPr>
                <w:sz w:val="20"/>
              </w:rPr>
            </w:pPr>
            <w:r w:rsidRPr="00C50986">
              <w:rPr>
                <w:sz w:val="20"/>
              </w:rPr>
              <w:t xml:space="preserve">Działka Nr </w:t>
            </w:r>
            <w:r w:rsidR="00F21FAD">
              <w:rPr>
                <w:sz w:val="20"/>
              </w:rPr>
              <w:t>453/2</w:t>
            </w:r>
          </w:p>
          <w:p w14:paraId="322E2E6F" w14:textId="64EDC926" w:rsidR="009C7BC1" w:rsidRPr="00C50986" w:rsidRDefault="009C7BC1" w:rsidP="00592DAC">
            <w:pPr>
              <w:tabs>
                <w:tab w:val="left" w:pos="5880"/>
              </w:tabs>
              <w:jc w:val="left"/>
              <w:rPr>
                <w:sz w:val="20"/>
              </w:rPr>
            </w:pPr>
            <w:r w:rsidRPr="00C50986">
              <w:rPr>
                <w:sz w:val="20"/>
              </w:rPr>
              <w:t xml:space="preserve">Powierzchnia: </w:t>
            </w:r>
            <w:r>
              <w:rPr>
                <w:sz w:val="20"/>
              </w:rPr>
              <w:t>0,</w:t>
            </w:r>
            <w:r w:rsidR="00F21FAD">
              <w:rPr>
                <w:sz w:val="20"/>
              </w:rPr>
              <w:t>5800</w:t>
            </w:r>
            <w:r>
              <w:rPr>
                <w:sz w:val="20"/>
              </w:rPr>
              <w:t xml:space="preserve"> </w:t>
            </w:r>
            <w:r w:rsidRPr="00C50986">
              <w:rPr>
                <w:sz w:val="20"/>
              </w:rPr>
              <w:t>ha</w:t>
            </w:r>
          </w:p>
          <w:p w14:paraId="30B834A3" w14:textId="62AB74EE" w:rsidR="009C7BC1" w:rsidRDefault="009C7BC1" w:rsidP="00592DAC">
            <w:pPr>
              <w:tabs>
                <w:tab w:val="left" w:pos="5880"/>
              </w:tabs>
              <w:jc w:val="left"/>
              <w:rPr>
                <w:sz w:val="20"/>
                <w:szCs w:val="22"/>
              </w:rPr>
            </w:pPr>
            <w:r w:rsidRPr="00C50986">
              <w:rPr>
                <w:sz w:val="20"/>
              </w:rPr>
              <w:t>KW Nr BY1U/</w:t>
            </w:r>
            <w:r w:rsidR="00F21FAD">
              <w:rPr>
                <w:sz w:val="20"/>
              </w:rPr>
              <w:t>00018402/2</w:t>
            </w:r>
          </w:p>
        </w:tc>
        <w:tc>
          <w:tcPr>
            <w:tcW w:w="4857" w:type="dxa"/>
          </w:tcPr>
          <w:p w14:paraId="25C822AA" w14:textId="77777777" w:rsidR="009C7BC1" w:rsidRDefault="009C7BC1" w:rsidP="00592DAC">
            <w:pPr>
              <w:jc w:val="left"/>
              <w:rPr>
                <w:sz w:val="20"/>
                <w:szCs w:val="22"/>
              </w:rPr>
            </w:pPr>
          </w:p>
        </w:tc>
      </w:tr>
      <w:tr w:rsidR="009C7BC1" w14:paraId="27DFEC2A" w14:textId="77777777" w:rsidTr="008737D6">
        <w:tc>
          <w:tcPr>
            <w:tcW w:w="9673" w:type="dxa"/>
            <w:gridSpan w:val="2"/>
            <w:shd w:val="clear" w:color="auto" w:fill="BFBFBF" w:themeFill="background1" w:themeFillShade="BF"/>
          </w:tcPr>
          <w:p w14:paraId="6E6B5D1C" w14:textId="77777777" w:rsidR="009C7BC1" w:rsidRPr="00C50986" w:rsidRDefault="009C7BC1" w:rsidP="00592DAC">
            <w:pPr>
              <w:tabs>
                <w:tab w:val="left" w:pos="5880"/>
              </w:tabs>
              <w:jc w:val="left"/>
              <w:rPr>
                <w:sz w:val="20"/>
              </w:rPr>
            </w:pPr>
            <w:r w:rsidRPr="00C50986">
              <w:rPr>
                <w:b/>
                <w:sz w:val="20"/>
              </w:rPr>
              <w:t xml:space="preserve">PRZEDMIOT </w:t>
            </w:r>
            <w:r>
              <w:rPr>
                <w:b/>
                <w:sz w:val="20"/>
              </w:rPr>
              <w:t>UŻYCZENIA</w:t>
            </w:r>
            <w:r w:rsidRPr="00C50986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- </w:t>
            </w:r>
            <w:r w:rsidRPr="00C50986">
              <w:rPr>
                <w:b/>
                <w:sz w:val="20"/>
              </w:rPr>
              <w:t xml:space="preserve">Opis nieruchomości </w:t>
            </w:r>
            <w:r>
              <w:rPr>
                <w:b/>
                <w:sz w:val="20"/>
              </w:rPr>
              <w:t>gruntowej</w:t>
            </w:r>
          </w:p>
        </w:tc>
      </w:tr>
      <w:tr w:rsidR="009C7BC1" w14:paraId="2C8C8B51" w14:textId="77777777" w:rsidTr="008737D6">
        <w:tc>
          <w:tcPr>
            <w:tcW w:w="9673" w:type="dxa"/>
            <w:gridSpan w:val="2"/>
          </w:tcPr>
          <w:p w14:paraId="5473DDCD" w14:textId="102EC639" w:rsidR="009C7BC1" w:rsidRDefault="009C7BC1" w:rsidP="00DF3E24">
            <w:pPr>
              <w:rPr>
                <w:sz w:val="36"/>
                <w:szCs w:val="36"/>
              </w:rPr>
            </w:pPr>
            <w:r w:rsidRPr="00D32EF5">
              <w:rPr>
                <w:sz w:val="20"/>
              </w:rPr>
              <w:t xml:space="preserve">Przedmiot użyczenia </w:t>
            </w:r>
            <w:r w:rsidR="003877C6">
              <w:rPr>
                <w:sz w:val="20"/>
              </w:rPr>
              <w:t>stanowi</w:t>
            </w:r>
            <w:r w:rsidR="00F748ED" w:rsidRPr="00D32EF5">
              <w:rPr>
                <w:sz w:val="20"/>
              </w:rPr>
              <w:t xml:space="preserve"> </w:t>
            </w:r>
            <w:r w:rsidR="00F21FAD" w:rsidRPr="00D32EF5">
              <w:rPr>
                <w:sz w:val="20"/>
              </w:rPr>
              <w:t xml:space="preserve">nieruchomość gruntowa oznaczona </w:t>
            </w:r>
            <w:r w:rsidR="00DF3E24">
              <w:rPr>
                <w:sz w:val="20"/>
              </w:rPr>
              <w:t>w ewidencji gruntów</w:t>
            </w:r>
            <w:r w:rsidR="00F21FAD" w:rsidRPr="00D32EF5">
              <w:rPr>
                <w:sz w:val="20"/>
              </w:rPr>
              <w:t xml:space="preserve"> numerem działki 453/2</w:t>
            </w:r>
            <w:r w:rsidR="00F748ED" w:rsidRPr="00D32EF5">
              <w:rPr>
                <w:sz w:val="20"/>
              </w:rPr>
              <w:t xml:space="preserve"> </w:t>
            </w:r>
            <w:r w:rsidR="00DF3E24">
              <w:rPr>
                <w:sz w:val="20"/>
              </w:rPr>
              <w:br/>
            </w:r>
            <w:r w:rsidR="00F748ED" w:rsidRPr="00D32EF5">
              <w:rPr>
                <w:sz w:val="20"/>
              </w:rPr>
              <w:t>o powierzchni</w:t>
            </w:r>
            <w:r w:rsidR="00F21FAD" w:rsidRPr="00D32EF5">
              <w:rPr>
                <w:sz w:val="20"/>
              </w:rPr>
              <w:t xml:space="preserve"> 0,5800 ha, położona w miejscowości Kowalewko, w obrębie </w:t>
            </w:r>
            <w:r w:rsidR="00F9024A" w:rsidRPr="00D32EF5">
              <w:rPr>
                <w:sz w:val="20"/>
              </w:rPr>
              <w:t>geodezyjnym Piotrowo</w:t>
            </w:r>
            <w:r w:rsidR="00D32EF5" w:rsidRPr="00D32EF5">
              <w:rPr>
                <w:sz w:val="20"/>
              </w:rPr>
              <w:t>,</w:t>
            </w:r>
            <w:r w:rsidR="00F21FAD" w:rsidRPr="00D32EF5">
              <w:rPr>
                <w:sz w:val="20"/>
              </w:rPr>
              <w:t xml:space="preserve"> gmina Kcynia. Niniejsza działka sklasyfikowana jest w ewidencji gruntów </w:t>
            </w:r>
            <w:r w:rsidR="00F9024A" w:rsidRPr="00D32EF5">
              <w:rPr>
                <w:sz w:val="20"/>
              </w:rPr>
              <w:t xml:space="preserve">i budynków jako grunty orne (RVI-0,4300 ha) i pastwiska trwałe (PsVI-0,1500 ha). </w:t>
            </w:r>
            <w:r w:rsidR="003877C6">
              <w:rPr>
                <w:sz w:val="20"/>
              </w:rPr>
              <w:t>Niniejsza</w:t>
            </w:r>
            <w:r w:rsidR="00F9024A" w:rsidRPr="00D32EF5">
              <w:rPr>
                <w:sz w:val="20"/>
              </w:rPr>
              <w:t xml:space="preserve"> nieruchomość</w:t>
            </w:r>
            <w:r w:rsidR="003877C6">
              <w:rPr>
                <w:sz w:val="20"/>
              </w:rPr>
              <w:t xml:space="preserve"> zlokalizowana jest w północnej części gminy Kcynia, w strefie peryferyjnej. Przedmiotowa nieruchomość ma kształt wielokąta z miejscowymi nierównościami. Bezpośrednie sąsiedztwo stanowią tereny rolne i leśne. Nieruchomość ta </w:t>
            </w:r>
            <w:r w:rsidR="003877C6" w:rsidRPr="00D32EF5">
              <w:rPr>
                <w:sz w:val="20"/>
              </w:rPr>
              <w:t>posiada</w:t>
            </w:r>
            <w:r w:rsidR="00F9024A" w:rsidRPr="00D32EF5">
              <w:rPr>
                <w:sz w:val="20"/>
              </w:rPr>
              <w:t xml:space="preserve"> dostęp do powiatowej drogi publicznej Nr 1921C, stanowiącej działkę oznaczoną numerem 274/2, prowadzącą </w:t>
            </w:r>
            <w:r w:rsidR="00466718" w:rsidRPr="00D32EF5">
              <w:rPr>
                <w:sz w:val="20"/>
              </w:rPr>
              <w:t xml:space="preserve">przez </w:t>
            </w:r>
            <w:r w:rsidR="00466718">
              <w:rPr>
                <w:sz w:val="20"/>
              </w:rPr>
              <w:t>gminną</w:t>
            </w:r>
            <w:r w:rsidR="003877C6">
              <w:rPr>
                <w:sz w:val="20"/>
              </w:rPr>
              <w:t xml:space="preserve"> </w:t>
            </w:r>
            <w:r w:rsidR="00F9024A" w:rsidRPr="00D32EF5">
              <w:rPr>
                <w:sz w:val="20"/>
              </w:rPr>
              <w:t>drogę g</w:t>
            </w:r>
            <w:r w:rsidR="003877C6">
              <w:rPr>
                <w:sz w:val="20"/>
              </w:rPr>
              <w:t>runtową</w:t>
            </w:r>
            <w:r w:rsidR="00F9024A" w:rsidRPr="00D32EF5">
              <w:rPr>
                <w:sz w:val="20"/>
              </w:rPr>
              <w:t>, oznaczon</w:t>
            </w:r>
            <w:r w:rsidR="00F61CD5">
              <w:rPr>
                <w:sz w:val="20"/>
              </w:rPr>
              <w:t>ą w</w:t>
            </w:r>
            <w:r w:rsidR="00F9024A" w:rsidRPr="00D32EF5">
              <w:rPr>
                <w:sz w:val="20"/>
              </w:rPr>
              <w:t xml:space="preserve"> ewiden</w:t>
            </w:r>
            <w:r w:rsidR="00F61CD5">
              <w:rPr>
                <w:sz w:val="20"/>
              </w:rPr>
              <w:t>cji gruntów</w:t>
            </w:r>
            <w:r w:rsidR="00D32EF5" w:rsidRPr="00D32EF5">
              <w:rPr>
                <w:sz w:val="20"/>
              </w:rPr>
              <w:t xml:space="preserve"> </w:t>
            </w:r>
            <w:r w:rsidR="00F9024A" w:rsidRPr="00D32EF5">
              <w:rPr>
                <w:sz w:val="20"/>
              </w:rPr>
              <w:t>numerem działki 447/1</w:t>
            </w:r>
            <w:r w:rsidR="00F61CD5">
              <w:rPr>
                <w:sz w:val="20"/>
              </w:rPr>
              <w:t>, obręb Piotrowo, gm. Kcynia.</w:t>
            </w:r>
          </w:p>
          <w:p w14:paraId="7C10D371" w14:textId="1CE5B575" w:rsidR="009C7BC1" w:rsidRPr="00F61CD5" w:rsidRDefault="0075153A" w:rsidP="00F61CD5">
            <w:pPr>
              <w:jc w:val="center"/>
              <w:rPr>
                <w:sz w:val="36"/>
                <w:szCs w:val="36"/>
              </w:rPr>
            </w:pPr>
            <w:r w:rsidRPr="0075153A">
              <w:rPr>
                <w:noProof/>
                <w:sz w:val="36"/>
                <w:szCs w:val="36"/>
              </w:rPr>
              <w:drawing>
                <wp:inline distT="0" distB="0" distL="0" distR="0" wp14:anchorId="1FC3AEE5" wp14:editId="242824AE">
                  <wp:extent cx="1325542" cy="1573080"/>
                  <wp:effectExtent l="0" t="0" r="8255" b="8255"/>
                  <wp:docPr id="186134630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1346302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2197" cy="1592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61CD5">
              <w:rPr>
                <w:noProof/>
                <w:sz w:val="36"/>
                <w:szCs w:val="36"/>
              </w:rPr>
              <w:t xml:space="preserve">   </w:t>
            </w:r>
            <w:r w:rsidR="00AD2AA5" w:rsidRPr="00AD2AA5">
              <w:rPr>
                <w:noProof/>
                <w:sz w:val="36"/>
                <w:szCs w:val="36"/>
              </w:rPr>
              <w:drawing>
                <wp:inline distT="0" distB="0" distL="0" distR="0" wp14:anchorId="264C4F84" wp14:editId="64DE1994">
                  <wp:extent cx="1264722" cy="1588510"/>
                  <wp:effectExtent l="0" t="0" r="0" b="0"/>
                  <wp:docPr id="601928958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1928958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3541" cy="1612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7BC1" w14:paraId="167DFEBF" w14:textId="77777777" w:rsidTr="008737D6">
        <w:tc>
          <w:tcPr>
            <w:tcW w:w="9673" w:type="dxa"/>
            <w:gridSpan w:val="2"/>
            <w:shd w:val="clear" w:color="auto" w:fill="BFBFBF" w:themeFill="background1" w:themeFillShade="BF"/>
          </w:tcPr>
          <w:p w14:paraId="26C9603E" w14:textId="77777777" w:rsidR="009C7BC1" w:rsidRPr="00C50986" w:rsidRDefault="009C7BC1" w:rsidP="00592DAC">
            <w:pPr>
              <w:tabs>
                <w:tab w:val="left" w:pos="5880"/>
              </w:tabs>
              <w:jc w:val="left"/>
              <w:rPr>
                <w:sz w:val="20"/>
              </w:rPr>
            </w:pPr>
            <w:r w:rsidRPr="00C50986">
              <w:rPr>
                <w:b/>
                <w:sz w:val="20"/>
              </w:rPr>
              <w:t>Obciążenia i zobowiązania, których przedmiotem jest nieruchomość</w:t>
            </w:r>
          </w:p>
        </w:tc>
      </w:tr>
      <w:tr w:rsidR="009C7BC1" w14:paraId="4BC09D18" w14:textId="77777777" w:rsidTr="008737D6">
        <w:trPr>
          <w:trHeight w:val="739"/>
        </w:trPr>
        <w:tc>
          <w:tcPr>
            <w:tcW w:w="9673" w:type="dxa"/>
            <w:gridSpan w:val="2"/>
          </w:tcPr>
          <w:p w14:paraId="7AA29F27" w14:textId="00DEB319" w:rsidR="009C7BC1" w:rsidRPr="005A4D72" w:rsidRDefault="00D32EF5" w:rsidP="00F61CD5">
            <w:pPr>
              <w:tabs>
                <w:tab w:val="left" w:pos="5880"/>
              </w:tabs>
              <w:rPr>
                <w:sz w:val="20"/>
              </w:rPr>
            </w:pPr>
            <w:r w:rsidRPr="00D32EF5">
              <w:rPr>
                <w:sz w:val="20"/>
              </w:rPr>
              <w:t>Z treści księgi wieczystej KW Nr BY1U/00018402/2 prowadzonej przez Sąd</w:t>
            </w:r>
            <w:r>
              <w:rPr>
                <w:sz w:val="20"/>
              </w:rPr>
              <w:t xml:space="preserve"> Rejonowy w Szubinie dla przedmiotowej nieruchomości wynika</w:t>
            </w:r>
            <w:r w:rsidRPr="00D32EF5">
              <w:rPr>
                <w:sz w:val="20"/>
              </w:rPr>
              <w:t>, że nieruchomość ta nie jest obciążona długami i innymi ograniczeniami w rozporządzeniu nieruchomością oraz jest wolna od praw osób trzecich.</w:t>
            </w:r>
          </w:p>
        </w:tc>
      </w:tr>
      <w:tr w:rsidR="009C7BC1" w14:paraId="31FDF0B1" w14:textId="77777777" w:rsidTr="008737D6">
        <w:tc>
          <w:tcPr>
            <w:tcW w:w="9673" w:type="dxa"/>
            <w:gridSpan w:val="2"/>
            <w:shd w:val="clear" w:color="auto" w:fill="BFBFBF" w:themeFill="background1" w:themeFillShade="BF"/>
          </w:tcPr>
          <w:p w14:paraId="37577A5C" w14:textId="77777777" w:rsidR="009C7BC1" w:rsidRPr="00C50986" w:rsidRDefault="009C7BC1" w:rsidP="00592DAC">
            <w:pPr>
              <w:tabs>
                <w:tab w:val="left" w:pos="5880"/>
              </w:tabs>
              <w:jc w:val="left"/>
              <w:rPr>
                <w:sz w:val="20"/>
              </w:rPr>
            </w:pPr>
            <w:r w:rsidRPr="00C50986">
              <w:rPr>
                <w:b/>
                <w:sz w:val="20"/>
              </w:rPr>
              <w:t>Przeznaczenie nieruchomości i jej sposób zagospodarowania</w:t>
            </w:r>
          </w:p>
        </w:tc>
      </w:tr>
      <w:tr w:rsidR="009C7BC1" w14:paraId="1BC146BE" w14:textId="77777777" w:rsidTr="00273BAE">
        <w:trPr>
          <w:trHeight w:val="2040"/>
        </w:trPr>
        <w:tc>
          <w:tcPr>
            <w:tcW w:w="9673" w:type="dxa"/>
            <w:gridSpan w:val="2"/>
          </w:tcPr>
          <w:p w14:paraId="0E3116E7" w14:textId="15CAC76A" w:rsidR="00B60432" w:rsidRDefault="00B60432" w:rsidP="00B60432">
            <w:pPr>
              <w:tabs>
                <w:tab w:val="left" w:pos="5880"/>
              </w:tabs>
              <w:rPr>
                <w:sz w:val="20"/>
              </w:rPr>
            </w:pPr>
            <w:r w:rsidRPr="00F66EB3">
              <w:rPr>
                <w:sz w:val="20"/>
              </w:rPr>
              <w:t xml:space="preserve">Teren działki </w:t>
            </w:r>
            <w:r>
              <w:rPr>
                <w:sz w:val="20"/>
              </w:rPr>
              <w:t>453/2</w:t>
            </w:r>
            <w:r w:rsidRPr="00F66EB3">
              <w:rPr>
                <w:sz w:val="20"/>
              </w:rPr>
              <w:t xml:space="preserve"> obręb </w:t>
            </w:r>
            <w:r>
              <w:rPr>
                <w:sz w:val="20"/>
              </w:rPr>
              <w:t>Piotrowo,</w:t>
            </w:r>
            <w:r w:rsidRPr="00F66EB3">
              <w:rPr>
                <w:sz w:val="20"/>
              </w:rPr>
              <w:t xml:space="preserve"> gm. Kcynia</w:t>
            </w:r>
            <w:r>
              <w:rPr>
                <w:sz w:val="20"/>
              </w:rPr>
              <w:t>,</w:t>
            </w:r>
            <w:r w:rsidRPr="00F66EB3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nie jest </w:t>
            </w:r>
            <w:r w:rsidRPr="00F66EB3">
              <w:rPr>
                <w:sz w:val="20"/>
              </w:rPr>
              <w:t>objęty miejscowym planem zagospodarowania przestrzennego</w:t>
            </w:r>
            <w:r>
              <w:rPr>
                <w:sz w:val="20"/>
              </w:rPr>
              <w:t xml:space="preserve"> oraz nie przystąpiono do jego sporządzenia dla terenu przedmiotowej działki. </w:t>
            </w:r>
          </w:p>
          <w:p w14:paraId="04014F43" w14:textId="77777777" w:rsidR="00273BAE" w:rsidRPr="00273BAE" w:rsidRDefault="00273BAE" w:rsidP="00273BAE">
            <w:pPr>
              <w:tabs>
                <w:tab w:val="left" w:pos="5880"/>
              </w:tabs>
              <w:rPr>
                <w:sz w:val="20"/>
              </w:rPr>
            </w:pPr>
            <w:r w:rsidRPr="00273BAE">
              <w:rPr>
                <w:sz w:val="20"/>
              </w:rPr>
              <w:t xml:space="preserve">Dla terenu przedmiotowej działki nie wydano decyzji o warunkach zabudowy oraz decyzji o ustaleniu lokalizacji inwestycji celu publicznego na podstawie przepisów ustawy z dnia 27 marca 2003 r. o planowaniu </w:t>
            </w:r>
            <w:r w:rsidRPr="00273BAE">
              <w:rPr>
                <w:sz w:val="20"/>
              </w:rPr>
              <w:br/>
              <w:t>i zagospodarowaniu przestrzennym (Dz. U. z 2026 r. poz. 538 ze zm.).</w:t>
            </w:r>
          </w:p>
          <w:p w14:paraId="414A69D9" w14:textId="77777777" w:rsidR="00273BAE" w:rsidRPr="00273BAE" w:rsidRDefault="00273BAE" w:rsidP="00273BAE">
            <w:pPr>
              <w:tabs>
                <w:tab w:val="left" w:pos="5880"/>
              </w:tabs>
              <w:rPr>
                <w:sz w:val="20"/>
              </w:rPr>
            </w:pPr>
            <w:r w:rsidRPr="00273BAE">
              <w:rPr>
                <w:sz w:val="20"/>
              </w:rPr>
              <w:t>Uchwałą Nr LXXVI/556/2024 z dnia 24 kwietnia 2024 r. Rady Miejskiej w Kcyni przystąpiono do sporządzenia planu ogólnego Gminy Kcynia, jednak na dzień wydania zaświadczenia plan ogólny nie został uchwalony.</w:t>
            </w:r>
          </w:p>
          <w:p w14:paraId="1BE42DE4" w14:textId="67FB0E29" w:rsidR="00820CD4" w:rsidRPr="00C50986" w:rsidRDefault="00273BAE" w:rsidP="00DB5E97">
            <w:pPr>
              <w:tabs>
                <w:tab w:val="left" w:pos="5880"/>
              </w:tabs>
              <w:rPr>
                <w:sz w:val="20"/>
              </w:rPr>
            </w:pPr>
            <w:r w:rsidRPr="00273BAE">
              <w:rPr>
                <w:sz w:val="20"/>
              </w:rPr>
              <w:t xml:space="preserve">Na terenie gminy Kcynia nie wyznaczono obszarów rewitalizacji oraz obszarów zdegradowanych, o którym mowa </w:t>
            </w:r>
            <w:r>
              <w:rPr>
                <w:sz w:val="20"/>
              </w:rPr>
              <w:br/>
            </w:r>
            <w:r w:rsidRPr="00273BAE">
              <w:rPr>
                <w:sz w:val="20"/>
              </w:rPr>
              <w:t>w art. 8 ustawy z dnia 9 października 2015 r. o rewitalizacji (Dz. U. z 2024 r. poz. 278).</w:t>
            </w:r>
          </w:p>
        </w:tc>
      </w:tr>
      <w:tr w:rsidR="009C7BC1" w14:paraId="4C38C498" w14:textId="77777777" w:rsidTr="008737D6">
        <w:tc>
          <w:tcPr>
            <w:tcW w:w="9673" w:type="dxa"/>
            <w:gridSpan w:val="2"/>
            <w:shd w:val="clear" w:color="auto" w:fill="BFBFBF" w:themeFill="background1" w:themeFillShade="BF"/>
          </w:tcPr>
          <w:p w14:paraId="60C3A25D" w14:textId="644C59B9" w:rsidR="009C7BC1" w:rsidRPr="00C50986" w:rsidRDefault="009C7BC1" w:rsidP="00592DAC">
            <w:pPr>
              <w:tabs>
                <w:tab w:val="left" w:pos="5880"/>
              </w:tabs>
              <w:jc w:val="left"/>
              <w:rPr>
                <w:sz w:val="20"/>
              </w:rPr>
            </w:pPr>
            <w:r w:rsidRPr="00C50986">
              <w:rPr>
                <w:b/>
                <w:sz w:val="20"/>
              </w:rPr>
              <w:t>Termin zagospodarowania nieruchomości</w:t>
            </w:r>
          </w:p>
        </w:tc>
      </w:tr>
      <w:tr w:rsidR="009C7BC1" w14:paraId="3C802564" w14:textId="77777777" w:rsidTr="008737D6">
        <w:trPr>
          <w:trHeight w:val="186"/>
        </w:trPr>
        <w:tc>
          <w:tcPr>
            <w:tcW w:w="9673" w:type="dxa"/>
            <w:gridSpan w:val="2"/>
          </w:tcPr>
          <w:p w14:paraId="38DAC9E5" w14:textId="77777777" w:rsidR="009C7BC1" w:rsidRPr="00747A53" w:rsidRDefault="009C7BC1" w:rsidP="00592DAC">
            <w:pPr>
              <w:tabs>
                <w:tab w:val="left" w:pos="5880"/>
              </w:tabs>
              <w:jc w:val="left"/>
              <w:rPr>
                <w:sz w:val="20"/>
              </w:rPr>
            </w:pPr>
            <w:r>
              <w:rPr>
                <w:sz w:val="20"/>
              </w:rPr>
              <w:t>Zagospodarowanie nieruchomości nastąpi p</w:t>
            </w:r>
            <w:r w:rsidRPr="00C50986">
              <w:rPr>
                <w:sz w:val="20"/>
              </w:rPr>
              <w:t xml:space="preserve">o podpisaniu umowy </w:t>
            </w:r>
            <w:r>
              <w:rPr>
                <w:sz w:val="20"/>
              </w:rPr>
              <w:t>użyczenia.</w:t>
            </w:r>
          </w:p>
        </w:tc>
      </w:tr>
      <w:tr w:rsidR="009C7BC1" w14:paraId="4CD96EAE" w14:textId="77777777" w:rsidTr="008737D6">
        <w:tc>
          <w:tcPr>
            <w:tcW w:w="9673" w:type="dxa"/>
            <w:gridSpan w:val="2"/>
            <w:shd w:val="clear" w:color="auto" w:fill="BFBFBF" w:themeFill="background1" w:themeFillShade="BF"/>
          </w:tcPr>
          <w:p w14:paraId="1B2746F2" w14:textId="77777777" w:rsidR="009C7BC1" w:rsidRPr="00C50986" w:rsidRDefault="009C7BC1" w:rsidP="00592DAC">
            <w:pPr>
              <w:tabs>
                <w:tab w:val="left" w:pos="5880"/>
              </w:tabs>
              <w:jc w:val="left"/>
              <w:rPr>
                <w:b/>
                <w:sz w:val="20"/>
              </w:rPr>
            </w:pPr>
            <w:r w:rsidRPr="00604F09">
              <w:rPr>
                <w:b/>
                <w:sz w:val="20"/>
              </w:rPr>
              <w:t>Wysokość opłat z tytułu użyczenia, termin wnoszenia opłat oraz zasady aktualizacji opłat</w:t>
            </w:r>
          </w:p>
        </w:tc>
      </w:tr>
      <w:tr w:rsidR="009C7BC1" w14:paraId="301746D5" w14:textId="77777777" w:rsidTr="008737D6">
        <w:trPr>
          <w:trHeight w:val="394"/>
        </w:trPr>
        <w:tc>
          <w:tcPr>
            <w:tcW w:w="9673" w:type="dxa"/>
            <w:gridSpan w:val="2"/>
          </w:tcPr>
          <w:p w14:paraId="4C77EEF7" w14:textId="77D5208E" w:rsidR="00AE38CB" w:rsidRPr="00FB0FE3" w:rsidRDefault="009C7BC1" w:rsidP="00E32E81">
            <w:pPr>
              <w:tabs>
                <w:tab w:val="left" w:pos="5880"/>
              </w:tabs>
              <w:rPr>
                <w:sz w:val="20"/>
              </w:rPr>
            </w:pPr>
            <w:r w:rsidRPr="00604F09">
              <w:rPr>
                <w:sz w:val="20"/>
              </w:rPr>
              <w:t xml:space="preserve">Brak opłat z tytułu użyczenia nieruchomości gruntowej </w:t>
            </w:r>
            <w:r w:rsidR="008737D6">
              <w:rPr>
                <w:sz w:val="20"/>
              </w:rPr>
              <w:t xml:space="preserve">w myśl </w:t>
            </w:r>
            <w:r w:rsidRPr="00604F09">
              <w:rPr>
                <w:sz w:val="20"/>
              </w:rPr>
              <w:t>art. 710 ustawy z dnia 23 kwietnia 1964 r. Kodeks cywilny (Dz. U. z 202</w:t>
            </w:r>
            <w:r>
              <w:rPr>
                <w:sz w:val="20"/>
              </w:rPr>
              <w:t>6</w:t>
            </w:r>
            <w:r w:rsidRPr="00604F09">
              <w:rPr>
                <w:sz w:val="20"/>
              </w:rPr>
              <w:t xml:space="preserve"> r. poz. </w:t>
            </w:r>
            <w:r>
              <w:rPr>
                <w:sz w:val="20"/>
              </w:rPr>
              <w:t>795</w:t>
            </w:r>
            <w:r w:rsidRPr="00604F09">
              <w:rPr>
                <w:sz w:val="20"/>
              </w:rPr>
              <w:t xml:space="preserve"> ze zm.). Zgodnie z art. 713 ustawy z dnia 23 kwietnia 1964 r. Kodeks cywilny „Biorący do używania ponosi zwykłe koszty utrzymania rzeczy użyczonej”.</w:t>
            </w:r>
          </w:p>
        </w:tc>
      </w:tr>
      <w:tr w:rsidR="009C7BC1" w14:paraId="4A03A318" w14:textId="77777777" w:rsidTr="008737D6">
        <w:tc>
          <w:tcPr>
            <w:tcW w:w="9673" w:type="dxa"/>
            <w:gridSpan w:val="2"/>
            <w:shd w:val="clear" w:color="auto" w:fill="BFBFBF" w:themeFill="background1" w:themeFillShade="BF"/>
          </w:tcPr>
          <w:p w14:paraId="08052FB3" w14:textId="77777777" w:rsidR="009C7BC1" w:rsidRPr="00C50986" w:rsidRDefault="009C7BC1" w:rsidP="00592DAC">
            <w:pPr>
              <w:tabs>
                <w:tab w:val="left" w:pos="5880"/>
              </w:tabs>
              <w:jc w:val="left"/>
              <w:rPr>
                <w:sz w:val="20"/>
              </w:rPr>
            </w:pPr>
            <w:r w:rsidRPr="00C50986">
              <w:rPr>
                <w:b/>
                <w:sz w:val="20"/>
              </w:rPr>
              <w:t xml:space="preserve">Informacja o przeznaczeniu </w:t>
            </w:r>
            <w:r>
              <w:rPr>
                <w:b/>
                <w:sz w:val="20"/>
              </w:rPr>
              <w:t xml:space="preserve">nieruchomości </w:t>
            </w:r>
            <w:r w:rsidRPr="00C50986">
              <w:rPr>
                <w:b/>
                <w:sz w:val="20"/>
              </w:rPr>
              <w:t>- forma z</w:t>
            </w:r>
            <w:r>
              <w:rPr>
                <w:b/>
                <w:sz w:val="20"/>
              </w:rPr>
              <w:t>agospodarowania nieruchomości</w:t>
            </w:r>
          </w:p>
        </w:tc>
      </w:tr>
      <w:tr w:rsidR="00E32E81" w14:paraId="65E65772" w14:textId="77777777" w:rsidTr="008737D6">
        <w:tc>
          <w:tcPr>
            <w:tcW w:w="9673" w:type="dxa"/>
            <w:gridSpan w:val="2"/>
            <w:shd w:val="clear" w:color="auto" w:fill="FFFFFF" w:themeFill="background1"/>
          </w:tcPr>
          <w:p w14:paraId="0235D2D8" w14:textId="0858001E" w:rsidR="00E32E81" w:rsidRPr="00CF66CC" w:rsidRDefault="009366F9" w:rsidP="00CF66CC">
            <w:pPr>
              <w:rPr>
                <w:sz w:val="20"/>
                <w:szCs w:val="22"/>
              </w:rPr>
            </w:pPr>
            <w:r w:rsidRPr="00466718">
              <w:rPr>
                <w:sz w:val="20"/>
                <w:szCs w:val="22"/>
              </w:rPr>
              <w:t xml:space="preserve">Nieruchomość została przeznaczona do oddania w użyczenie na prowadzenie strzelnicy sportowej na okres </w:t>
            </w:r>
            <w:r w:rsidR="00CF66CC">
              <w:rPr>
                <w:sz w:val="20"/>
                <w:szCs w:val="22"/>
              </w:rPr>
              <w:t>1 roku</w:t>
            </w:r>
            <w:r w:rsidRPr="00466718">
              <w:rPr>
                <w:sz w:val="20"/>
                <w:szCs w:val="22"/>
              </w:rPr>
              <w:t xml:space="preserve">, </w:t>
            </w:r>
            <w:r w:rsidR="00CF66CC">
              <w:rPr>
                <w:sz w:val="20"/>
                <w:szCs w:val="22"/>
              </w:rPr>
              <w:t>począwszy od 1 stycznia 2027 r.</w:t>
            </w:r>
          </w:p>
        </w:tc>
      </w:tr>
    </w:tbl>
    <w:p w14:paraId="077B2B1A" w14:textId="77777777" w:rsidR="00273BAE" w:rsidRDefault="00273BAE" w:rsidP="00C45FC9">
      <w:pPr>
        <w:jc w:val="left"/>
        <w:rPr>
          <w:b/>
          <w:bCs/>
          <w:sz w:val="20"/>
          <w:szCs w:val="22"/>
          <w:u w:val="double"/>
        </w:rPr>
      </w:pPr>
    </w:p>
    <w:p w14:paraId="4CD04CA9" w14:textId="77777777" w:rsidR="00273BAE" w:rsidRDefault="00273BAE">
      <w:pPr>
        <w:spacing w:after="160" w:line="278" w:lineRule="auto"/>
        <w:jc w:val="left"/>
        <w:rPr>
          <w:b/>
          <w:bCs/>
          <w:sz w:val="20"/>
          <w:szCs w:val="22"/>
          <w:u w:val="double"/>
        </w:rPr>
      </w:pPr>
      <w:r>
        <w:rPr>
          <w:b/>
          <w:bCs/>
          <w:sz w:val="20"/>
          <w:szCs w:val="22"/>
          <w:u w:val="double"/>
        </w:rPr>
        <w:br w:type="page"/>
      </w:r>
    </w:p>
    <w:p w14:paraId="79F10A24" w14:textId="1B314928" w:rsidR="009C7BC1" w:rsidRPr="00B26EEB" w:rsidRDefault="009C7BC1" w:rsidP="00C45FC9">
      <w:pPr>
        <w:jc w:val="left"/>
        <w:rPr>
          <w:b/>
          <w:bCs/>
          <w:sz w:val="20"/>
          <w:szCs w:val="22"/>
          <w:u w:val="double"/>
        </w:rPr>
      </w:pPr>
      <w:r w:rsidRPr="00B26EEB">
        <w:rPr>
          <w:b/>
          <w:bCs/>
          <w:sz w:val="20"/>
          <w:szCs w:val="22"/>
          <w:u w:val="double"/>
        </w:rPr>
        <w:lastRenderedPageBreak/>
        <w:t>LOKALIZACJA NIERUCHOMOŚCI W TERENIE:</w:t>
      </w:r>
    </w:p>
    <w:p w14:paraId="2F1F0CAD" w14:textId="3DE080BC" w:rsidR="009C7BC1" w:rsidRDefault="00FD6F35" w:rsidP="009C7BC1">
      <w:pPr>
        <w:jc w:val="center"/>
        <w:rPr>
          <w:sz w:val="20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3D3A38" wp14:editId="1BCB1263">
                <wp:simplePos x="0" y="0"/>
                <wp:positionH relativeFrom="page">
                  <wp:posOffset>4032250</wp:posOffset>
                </wp:positionH>
                <wp:positionV relativeFrom="paragraph">
                  <wp:posOffset>551180</wp:posOffset>
                </wp:positionV>
                <wp:extent cx="1959610" cy="374650"/>
                <wp:effectExtent l="438150" t="19050" r="21590" b="387350"/>
                <wp:wrapNone/>
                <wp:docPr id="9" name="Objaśnienie: lini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9610" cy="374650"/>
                        </a:xfrm>
                        <a:prstGeom prst="borderCallout1">
                          <a:avLst>
                            <a:gd name="adj1" fmla="val 52574"/>
                            <a:gd name="adj2" fmla="val 610"/>
                            <a:gd name="adj3" fmla="val 191399"/>
                            <a:gd name="adj4" fmla="val -20658"/>
                          </a:avLst>
                        </a:prstGeom>
                        <a:ln w="28575">
                          <a:solidFill>
                            <a:srgbClr val="FC12BF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C7B6AA" w14:textId="5BB5E341" w:rsidR="009C7BC1" w:rsidRPr="00483471" w:rsidRDefault="009C7BC1" w:rsidP="00483471">
                            <w:pPr>
                              <w:jc w:val="left"/>
                              <w:rPr>
                                <w:b/>
                                <w:bCs/>
                                <w:sz w:val="16"/>
                                <w:szCs w:val="18"/>
                              </w:rPr>
                            </w:pPr>
                            <w:r w:rsidRPr="00483471">
                              <w:rPr>
                                <w:b/>
                                <w:bCs/>
                                <w:sz w:val="16"/>
                                <w:szCs w:val="18"/>
                              </w:rPr>
                              <w:t xml:space="preserve">Nieruchomość </w:t>
                            </w:r>
                            <w:r w:rsidR="00483471" w:rsidRPr="00483471">
                              <w:rPr>
                                <w:b/>
                                <w:bCs/>
                                <w:sz w:val="16"/>
                                <w:szCs w:val="18"/>
                              </w:rPr>
                              <w:t>gruntowa nr 453/2 ob</w:t>
                            </w:r>
                            <w:r w:rsidR="008737D6">
                              <w:rPr>
                                <w:b/>
                                <w:bCs/>
                                <w:sz w:val="16"/>
                                <w:szCs w:val="18"/>
                              </w:rPr>
                              <w:t>ręb</w:t>
                            </w:r>
                            <w:r w:rsidR="00483471" w:rsidRPr="00483471">
                              <w:rPr>
                                <w:b/>
                                <w:bCs/>
                                <w:sz w:val="16"/>
                                <w:szCs w:val="18"/>
                              </w:rPr>
                              <w:t xml:space="preserve"> Piotrowo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3D3A38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Objaśnienie: linia 9" o:spid="_x0000_s1026" type="#_x0000_t47" style="position:absolute;left:0;text-align:left;margin-left:317.5pt;margin-top:43.4pt;width:154.3pt;height:29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raEuwIAAOUFAAAOAAAAZHJzL2Uyb0RvYy54bWysVG1v0zAQ/o7Ef7D8fUuTNe1aLZ1KpyKk&#10;iU1saJ9dx24DfsN2m5Rfz9lJ08AmISG+OOfcc2+P7+7mtpECHZh1lVYFTi9HGDFFdVmpbYG/Pq8v&#10;rjFynqiSCK1YgY/M4dvF+3c3tZmzTO+0KJlF4ES5eW0KvPPezJPE0R2TxF1qwxQoubaSeLjabVJa&#10;UoN3KZJsNJoktbalsZoy5+DvXavEi+ifc0b9A+eOeSQKDLn5eNp4bsKZLG7IfGuJ2VW0S4P8QxaS&#10;VAqC9q7uiCdob6tXrmRFrXaa+0uqZaI5ryiLNUA16eiPap52xLBYC5DjTE+T+39u6efDk3m0QENt&#10;3NyBGKpouJXhC/mhJpJ17MlijUcUfqazfDZJgVMKuqvpeJJHNpOztbHOf2RaoiAUeAMvxeyKCKH3&#10;Po1skcO985G2EikioT9I+S3FiEsBr3AgAuVZPh13rzTAZENMyKJ9xwHiaohIZ+nVbPYaNB6CLrLR&#10;JL8OIKihywykUxUhTaFQXeDsOp/mMX+nRVWuKyGC0tntZiUsgrQLvF6l2Yd152wAA4dCQYQz21Hy&#10;R8HaAF8YR1UJ/GZthDAIrHdLKGXKZ51foQAdzDik0Bu21MYJOhsKYLytrMMGMxYHpDcc/T1ibxGj&#10;auV7Y1kpbd9yUH7vI7f4U/VtzaF832yargM3ujw+WmR1O6nO0HUF3XNPnH8kFpoCGg7WjX+AgwsN&#10;r6E7CaOdtj/f+h/wMDGgxaiGUS+w+7EnlmEkPimYpVk6HofdEC/jfJrBxQ41m6FG7eVKwwtDm0J2&#10;UQx4L04it1q+QK8vQ1RQEUUhdoGpt6fLyrcrCPYaZctlhME+MMTfqydDg/NAcGi95+aFWNONkIfh&#10;+6xPa6Hr0vZZz9hgqfRy7zWvfFAGilteuwvsEpB+W1bDe0Sdt/PiFwAAAP//AwBQSwMEFAAGAAgA&#10;AAAhALLqKuDiAAAACgEAAA8AAABkcnMvZG93bnJldi54bWxMj0FPg0AQhe8m/ofNmHgx7aIFRGRp&#10;jInRQzW2cvC4hREI7CxhtxT76x1PepzMy3vfl61n04sJR9daUnC9DEAglbZqqVZQfDwtEhDOa6p0&#10;bwkVfKODdX5+lum0skfa4rTzteAScqlW0Hg/pFK6skGj3dIOSPz7sqPRns+xltWoj1xuenkTBLE0&#10;uiVeaPSAjw2W3e5gFLy6jtwpKor36fmqu92cXt7qz1Cpy4v54R6Ex9n/heEXn9EhZ6a9PVDlRK8g&#10;XkXs4hUkMStw4C5cxSD2nAyjBGSeyf8K+Q8AAAD//wMAUEsBAi0AFAAGAAgAAAAhALaDOJL+AAAA&#10;4QEAABMAAAAAAAAAAAAAAAAAAAAAAFtDb250ZW50X1R5cGVzXS54bWxQSwECLQAUAAYACAAAACEA&#10;OP0h/9YAAACUAQAACwAAAAAAAAAAAAAAAAAvAQAAX3JlbHMvLnJlbHNQSwECLQAUAAYACAAAACEA&#10;i862hLsCAADlBQAADgAAAAAAAAAAAAAAAAAuAgAAZHJzL2Uyb0RvYy54bWxQSwECLQAUAAYACAAA&#10;ACEAsuoq4OIAAAAKAQAADwAAAAAAAAAAAAAAAAAVBQAAZHJzL2Rvd25yZXYueG1sUEsFBgAAAAAE&#10;AAQA8wAAACQGAAAAAA==&#10;" adj="-4462,41342,132,11356" fillcolor="white [3201]" strokecolor="#fc12bf" strokeweight="2.25pt">
                <v:textbox>
                  <w:txbxContent>
                    <w:p w14:paraId="79C7B6AA" w14:textId="5BB5E341" w:rsidR="009C7BC1" w:rsidRPr="00483471" w:rsidRDefault="009C7BC1" w:rsidP="00483471">
                      <w:pPr>
                        <w:jc w:val="left"/>
                        <w:rPr>
                          <w:b/>
                          <w:bCs/>
                          <w:sz w:val="16"/>
                          <w:szCs w:val="18"/>
                        </w:rPr>
                      </w:pPr>
                      <w:r w:rsidRPr="00483471">
                        <w:rPr>
                          <w:b/>
                          <w:bCs/>
                          <w:sz w:val="16"/>
                          <w:szCs w:val="18"/>
                        </w:rPr>
                        <w:t xml:space="preserve">Nieruchomość </w:t>
                      </w:r>
                      <w:r w:rsidR="00483471" w:rsidRPr="00483471">
                        <w:rPr>
                          <w:b/>
                          <w:bCs/>
                          <w:sz w:val="16"/>
                          <w:szCs w:val="18"/>
                        </w:rPr>
                        <w:t>gruntowa nr 453/2 ob</w:t>
                      </w:r>
                      <w:r w:rsidR="008737D6">
                        <w:rPr>
                          <w:b/>
                          <w:bCs/>
                          <w:sz w:val="16"/>
                          <w:szCs w:val="18"/>
                        </w:rPr>
                        <w:t>ręb</w:t>
                      </w:r>
                      <w:r w:rsidR="00483471" w:rsidRPr="00483471">
                        <w:rPr>
                          <w:b/>
                          <w:bCs/>
                          <w:sz w:val="16"/>
                          <w:szCs w:val="18"/>
                        </w:rPr>
                        <w:t xml:space="preserve"> Piotrowo</w:t>
                      </w:r>
                    </w:p>
                  </w:txbxContent>
                </v:textbox>
                <o:callout v:ext="edit" minusy="t"/>
                <w10:wrap anchorx="page"/>
              </v:shape>
            </w:pict>
          </mc:Fallback>
        </mc:AlternateContent>
      </w:r>
      <w:r w:rsidR="00483471" w:rsidRPr="00483471">
        <w:rPr>
          <w:noProof/>
        </w:rPr>
        <w:drawing>
          <wp:inline distT="0" distB="0" distL="0" distR="0" wp14:anchorId="58BD5E14" wp14:editId="66249CD9">
            <wp:extent cx="3079750" cy="1892926"/>
            <wp:effectExtent l="0" t="0" r="6350" b="0"/>
            <wp:docPr id="189028016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28016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87121" cy="1897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7BC1" w:rsidRPr="007C7AB6">
        <w:rPr>
          <w:noProof/>
        </w:rPr>
        <w:t xml:space="preserve"> </w:t>
      </w:r>
    </w:p>
    <w:p w14:paraId="0E6DAB0C" w14:textId="77777777" w:rsidR="00483471" w:rsidRDefault="00483471" w:rsidP="009C7BC1">
      <w:pPr>
        <w:ind w:firstLine="720"/>
        <w:rPr>
          <w:sz w:val="20"/>
          <w:szCs w:val="22"/>
        </w:rPr>
      </w:pPr>
    </w:p>
    <w:p w14:paraId="55361D97" w14:textId="2DF0EAD5" w:rsidR="009C7BC1" w:rsidRPr="009D704C" w:rsidRDefault="009C7BC1" w:rsidP="009C7BC1">
      <w:pPr>
        <w:ind w:firstLine="720"/>
        <w:rPr>
          <w:sz w:val="20"/>
          <w:szCs w:val="22"/>
        </w:rPr>
      </w:pPr>
      <w:r w:rsidRPr="009D704C">
        <w:rPr>
          <w:sz w:val="20"/>
          <w:szCs w:val="22"/>
        </w:rPr>
        <w:t>Wykaz podlega wywieszeniu na okres 21 dni na tablicy ogłoszeń Urzędu Miejskiego w Kcyni, ponadto informację o wywieszeniu tego wykazu podaje się do publicznej wiadomości w prasie lokalnej</w:t>
      </w:r>
      <w:r>
        <w:rPr>
          <w:sz w:val="20"/>
          <w:szCs w:val="22"/>
        </w:rPr>
        <w:t xml:space="preserve"> oraz </w:t>
      </w:r>
      <w:r w:rsidRPr="009D704C">
        <w:rPr>
          <w:sz w:val="20"/>
          <w:szCs w:val="22"/>
        </w:rPr>
        <w:t>w Biuletynie Informacji Publicznej</w:t>
      </w:r>
      <w:r>
        <w:rPr>
          <w:sz w:val="20"/>
          <w:szCs w:val="22"/>
        </w:rPr>
        <w:t xml:space="preserve"> Urzędu Miejskiego w Kcyni</w:t>
      </w:r>
      <w:r w:rsidRPr="009D704C">
        <w:rPr>
          <w:sz w:val="20"/>
          <w:szCs w:val="22"/>
        </w:rPr>
        <w:t xml:space="preserve"> </w:t>
      </w:r>
      <w:r w:rsidRPr="009D704C">
        <w:rPr>
          <w:b/>
          <w:sz w:val="20"/>
          <w:szCs w:val="22"/>
        </w:rPr>
        <w:t xml:space="preserve">w zakładce </w:t>
      </w:r>
      <w:r>
        <w:rPr>
          <w:b/>
          <w:sz w:val="20"/>
          <w:szCs w:val="22"/>
        </w:rPr>
        <w:t>Menu przedmiotowe - Majątek</w:t>
      </w:r>
      <w:r w:rsidRPr="009D704C">
        <w:rPr>
          <w:b/>
          <w:sz w:val="20"/>
          <w:szCs w:val="22"/>
        </w:rPr>
        <w:t xml:space="preserve"> Gminy – Wykazy nieruchomości</w:t>
      </w:r>
      <w:r w:rsidRPr="009D704C">
        <w:rPr>
          <w:sz w:val="20"/>
          <w:szCs w:val="22"/>
        </w:rPr>
        <w:t xml:space="preserve"> pod adresem </w:t>
      </w:r>
      <w:hyperlink r:id="rId8" w:history="1">
        <w:r w:rsidRPr="009D704C">
          <w:rPr>
            <w:color w:val="0563C1" w:themeColor="hyperlink"/>
            <w:sz w:val="20"/>
            <w:szCs w:val="22"/>
            <w:u w:val="single"/>
          </w:rPr>
          <w:t>http://mst-kcynia.rbip.mojregion.info</w:t>
        </w:r>
      </w:hyperlink>
      <w:r>
        <w:rPr>
          <w:sz w:val="20"/>
          <w:szCs w:val="22"/>
        </w:rPr>
        <w:t>.</w:t>
      </w:r>
    </w:p>
    <w:p w14:paraId="181A1468" w14:textId="396A9A75" w:rsidR="009C7BC1" w:rsidRDefault="009C7BC1" w:rsidP="009C7BC1">
      <w:pPr>
        <w:rPr>
          <w:sz w:val="20"/>
          <w:szCs w:val="22"/>
        </w:rPr>
      </w:pPr>
      <w:r w:rsidRPr="009D704C">
        <w:rPr>
          <w:sz w:val="20"/>
          <w:szCs w:val="22"/>
        </w:rPr>
        <w:t> </w:t>
      </w:r>
      <w:r w:rsidRPr="009D704C">
        <w:rPr>
          <w:sz w:val="20"/>
          <w:szCs w:val="22"/>
        </w:rPr>
        <w:tab/>
        <w:t>Bliższych informacji można uzyskać w Urzędzie Miejskim w Kcyni - Referat Rolnictwa, Ochrony Środowiska i Gospodarki Nieruchomościami – Kcynia, ul. Dworcowa 8 (pokój nr 4)</w:t>
      </w:r>
      <w:r>
        <w:rPr>
          <w:sz w:val="20"/>
          <w:szCs w:val="22"/>
        </w:rPr>
        <w:t>, e-mail: aleksandra.jurek@kcynia.pl</w:t>
      </w:r>
      <w:r w:rsidRPr="009D704C">
        <w:rPr>
          <w:sz w:val="20"/>
          <w:szCs w:val="22"/>
        </w:rPr>
        <w:t xml:space="preserve"> lub telefonicznie /52/ 589 </w:t>
      </w:r>
      <w:r>
        <w:rPr>
          <w:sz w:val="20"/>
          <w:szCs w:val="22"/>
        </w:rPr>
        <w:t>37</w:t>
      </w:r>
      <w:r w:rsidRPr="009D704C">
        <w:rPr>
          <w:sz w:val="20"/>
          <w:szCs w:val="22"/>
        </w:rPr>
        <w:t xml:space="preserve"> </w:t>
      </w:r>
      <w:r>
        <w:rPr>
          <w:sz w:val="20"/>
          <w:szCs w:val="22"/>
        </w:rPr>
        <w:t>20 wew. 30</w:t>
      </w:r>
      <w:r w:rsidR="00241F4C">
        <w:rPr>
          <w:sz w:val="20"/>
          <w:szCs w:val="22"/>
        </w:rPr>
        <w:t>3</w:t>
      </w:r>
      <w:r w:rsidRPr="009D704C">
        <w:rPr>
          <w:sz w:val="20"/>
          <w:szCs w:val="22"/>
        </w:rPr>
        <w:t>.</w:t>
      </w:r>
    </w:p>
    <w:p w14:paraId="1221255E" w14:textId="77777777" w:rsidR="00483471" w:rsidRPr="009D704C" w:rsidRDefault="00483471" w:rsidP="009C7BC1">
      <w:pPr>
        <w:rPr>
          <w:sz w:val="20"/>
          <w:szCs w:val="22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3"/>
        <w:gridCol w:w="4933"/>
      </w:tblGrid>
      <w:tr w:rsidR="009C7BC1" w:rsidRPr="00B424A9" w14:paraId="0A698C4F" w14:textId="77777777" w:rsidTr="008F1389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D987F" w14:textId="77777777" w:rsidR="009C7BC1" w:rsidRPr="00B424A9" w:rsidRDefault="009C7BC1" w:rsidP="008F1389">
            <w:pPr>
              <w:autoSpaceDE w:val="0"/>
              <w:autoSpaceDN w:val="0"/>
              <w:adjustRightInd w:val="0"/>
              <w:jc w:val="left"/>
              <w:rPr>
                <w:color w:val="000000" w:themeColor="text1"/>
                <w:sz w:val="18"/>
                <w:szCs w:val="18"/>
              </w:rPr>
            </w:pPr>
          </w:p>
          <w:p w14:paraId="42201B40" w14:textId="77777777" w:rsidR="009C7BC1" w:rsidRPr="00B424A9" w:rsidRDefault="009C7BC1" w:rsidP="008F1389">
            <w:pPr>
              <w:autoSpaceDE w:val="0"/>
              <w:autoSpaceDN w:val="0"/>
              <w:adjustRightInd w:val="0"/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6C8F3" w14:textId="77777777" w:rsidR="00483471" w:rsidRDefault="00483471" w:rsidP="008F138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  <w:p w14:paraId="2E958844" w14:textId="77777777" w:rsidR="009C7BC1" w:rsidRDefault="009C7BC1" w:rsidP="008F1389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</w:rPr>
              <w:t>BURMISTRZ KCYNI</w:t>
            </w:r>
            <w:r w:rsidRPr="00B424A9">
              <w:rPr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B424A9">
              <w:rPr>
                <w:b/>
                <w:bCs/>
                <w:color w:val="000000" w:themeColor="text1"/>
                <w:sz w:val="18"/>
                <w:szCs w:val="18"/>
              </w:rPr>
              <w:br/>
            </w:r>
            <w:r w:rsidRPr="004E2F6F">
              <w:rPr>
                <w:color w:val="000000" w:themeColor="text1"/>
                <w:sz w:val="18"/>
                <w:szCs w:val="18"/>
              </w:rPr>
              <w:t>/-/ Mateusz Stachowiak</w:t>
            </w:r>
          </w:p>
          <w:p w14:paraId="4E30D727" w14:textId="77777777" w:rsidR="00483471" w:rsidRDefault="00483471" w:rsidP="008F1389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64C23B4B" w14:textId="2047B1A5" w:rsidR="00483471" w:rsidRPr="00B424A9" w:rsidRDefault="00483471" w:rsidP="008F1389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483471" w:rsidRPr="00B424A9" w14:paraId="3E65D1EA" w14:textId="77777777" w:rsidTr="008F1389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83F07" w14:textId="77777777" w:rsidR="00483471" w:rsidRPr="00B424A9" w:rsidRDefault="00483471" w:rsidP="008F1389">
            <w:pPr>
              <w:autoSpaceDE w:val="0"/>
              <w:autoSpaceDN w:val="0"/>
              <w:adjustRightInd w:val="0"/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6C2A4" w14:textId="77777777" w:rsidR="00483471" w:rsidRDefault="00483471" w:rsidP="008F138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</w:tbl>
    <w:p w14:paraId="0E3860EF" w14:textId="77777777" w:rsidR="009C7BC1" w:rsidRDefault="009C7BC1" w:rsidP="009C7BC1">
      <w:pPr>
        <w:autoSpaceDE w:val="0"/>
        <w:autoSpaceDN w:val="0"/>
        <w:adjustRightInd w:val="0"/>
        <w:jc w:val="left"/>
        <w:rPr>
          <w:color w:val="000000" w:themeColor="text1"/>
          <w:sz w:val="18"/>
          <w:szCs w:val="18"/>
          <w:lang w:bidi="ar-SA"/>
        </w:rPr>
      </w:pPr>
    </w:p>
    <w:p w14:paraId="23EB6713" w14:textId="33B0319A" w:rsidR="009C7BC1" w:rsidRPr="005158B8" w:rsidRDefault="009C7BC1" w:rsidP="009C7BC1">
      <w:pPr>
        <w:autoSpaceDE w:val="0"/>
        <w:autoSpaceDN w:val="0"/>
        <w:adjustRightInd w:val="0"/>
        <w:jc w:val="left"/>
        <w:rPr>
          <w:color w:val="000000"/>
          <w:sz w:val="18"/>
          <w:szCs w:val="18"/>
          <w:lang w:bidi="ar-SA"/>
        </w:rPr>
      </w:pPr>
      <w:r w:rsidRPr="00AB4D8D">
        <w:rPr>
          <w:color w:val="000000" w:themeColor="text1"/>
          <w:sz w:val="18"/>
          <w:szCs w:val="18"/>
          <w:lang w:bidi="ar-SA"/>
        </w:rPr>
        <w:t xml:space="preserve">Wykaz wywieszono na tablicy ogłoszeń na okres 21 dni, tj. </w:t>
      </w:r>
      <w:r w:rsidRPr="009D38D6">
        <w:rPr>
          <w:color w:val="000000" w:themeColor="text1"/>
          <w:sz w:val="18"/>
          <w:szCs w:val="18"/>
          <w:lang w:bidi="ar-SA"/>
        </w:rPr>
        <w:t xml:space="preserve">od </w:t>
      </w:r>
      <w:r w:rsidR="00241F4C" w:rsidRPr="00241F4C">
        <w:rPr>
          <w:sz w:val="18"/>
          <w:szCs w:val="18"/>
          <w:lang w:bidi="ar-SA"/>
        </w:rPr>
        <w:t>13</w:t>
      </w:r>
      <w:r w:rsidR="00AB4D8D" w:rsidRPr="00241F4C">
        <w:rPr>
          <w:sz w:val="18"/>
          <w:szCs w:val="18"/>
          <w:lang w:bidi="ar-SA"/>
        </w:rPr>
        <w:t>.</w:t>
      </w:r>
      <w:r w:rsidR="00466718" w:rsidRPr="00241F4C">
        <w:rPr>
          <w:sz w:val="18"/>
          <w:szCs w:val="18"/>
          <w:lang w:bidi="ar-SA"/>
        </w:rPr>
        <w:t>10</w:t>
      </w:r>
      <w:r w:rsidR="00AB4D8D" w:rsidRPr="00241F4C">
        <w:rPr>
          <w:sz w:val="18"/>
          <w:szCs w:val="18"/>
          <w:lang w:bidi="ar-SA"/>
        </w:rPr>
        <w:t>.</w:t>
      </w:r>
      <w:r w:rsidRPr="00241F4C">
        <w:rPr>
          <w:sz w:val="18"/>
          <w:szCs w:val="18"/>
          <w:lang w:bidi="ar-SA"/>
        </w:rPr>
        <w:t xml:space="preserve"> 2026 r. do </w:t>
      </w:r>
      <w:r w:rsidR="00241F4C" w:rsidRPr="00241F4C">
        <w:rPr>
          <w:sz w:val="18"/>
          <w:szCs w:val="18"/>
          <w:lang w:bidi="ar-SA"/>
        </w:rPr>
        <w:t>03</w:t>
      </w:r>
      <w:r w:rsidR="00AB4D8D" w:rsidRPr="00241F4C">
        <w:rPr>
          <w:sz w:val="18"/>
          <w:szCs w:val="18"/>
          <w:lang w:bidi="ar-SA"/>
        </w:rPr>
        <w:t>.1</w:t>
      </w:r>
      <w:r w:rsidR="00241F4C" w:rsidRPr="00241F4C">
        <w:rPr>
          <w:sz w:val="18"/>
          <w:szCs w:val="18"/>
          <w:lang w:bidi="ar-SA"/>
        </w:rPr>
        <w:t>1</w:t>
      </w:r>
      <w:r w:rsidR="00AB4D8D" w:rsidRPr="00241F4C">
        <w:rPr>
          <w:sz w:val="18"/>
          <w:szCs w:val="18"/>
          <w:lang w:bidi="ar-SA"/>
        </w:rPr>
        <w:t>.</w:t>
      </w:r>
      <w:r w:rsidRPr="00241F4C">
        <w:rPr>
          <w:sz w:val="18"/>
          <w:szCs w:val="18"/>
          <w:lang w:bidi="ar-SA"/>
        </w:rPr>
        <w:t xml:space="preserve">2026 </w:t>
      </w:r>
      <w:r>
        <w:rPr>
          <w:color w:val="000000" w:themeColor="text1"/>
          <w:sz w:val="18"/>
          <w:szCs w:val="18"/>
          <w:lang w:bidi="ar-SA"/>
        </w:rPr>
        <w:t>r.</w:t>
      </w:r>
      <w:r w:rsidRPr="0B3ACC63">
        <w:rPr>
          <w:color w:val="000000" w:themeColor="text1"/>
          <w:sz w:val="18"/>
          <w:szCs w:val="18"/>
          <w:lang w:bidi="ar-SA"/>
        </w:rPr>
        <w:t xml:space="preserve">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</w:tblGrid>
      <w:tr w:rsidR="009C7BC1" w14:paraId="31A0F09C" w14:textId="77777777" w:rsidTr="008F1389">
        <w:tc>
          <w:tcPr>
            <w:tcW w:w="1696" w:type="dxa"/>
            <w:tcBorders>
              <w:bottom w:val="dashSmallGap" w:sz="4" w:space="0" w:color="auto"/>
            </w:tcBorders>
          </w:tcPr>
          <w:p w14:paraId="18DE0ADD" w14:textId="77777777" w:rsidR="009C7BC1" w:rsidRDefault="009C7BC1" w:rsidP="008F1389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</w:p>
          <w:p w14:paraId="1953744A" w14:textId="77777777" w:rsidR="009C7BC1" w:rsidRDefault="009C7BC1" w:rsidP="008F1389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9C7BC1" w14:paraId="2C0E07D4" w14:textId="77777777" w:rsidTr="008F1389">
        <w:tc>
          <w:tcPr>
            <w:tcW w:w="1696" w:type="dxa"/>
            <w:tcBorders>
              <w:top w:val="dashSmallGap" w:sz="4" w:space="0" w:color="auto"/>
            </w:tcBorders>
          </w:tcPr>
          <w:p w14:paraId="063B4D38" w14:textId="77777777" w:rsidR="009C7BC1" w:rsidRDefault="009C7BC1" w:rsidP="008F138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4143BF">
              <w:rPr>
                <w:color w:val="000000"/>
                <w:sz w:val="14"/>
                <w:szCs w:val="14"/>
              </w:rPr>
              <w:t>/podpis/</w:t>
            </w:r>
          </w:p>
        </w:tc>
      </w:tr>
    </w:tbl>
    <w:p w14:paraId="314F297B" w14:textId="77777777" w:rsidR="009C7BC1" w:rsidRPr="004143BF" w:rsidRDefault="009C7BC1" w:rsidP="009C7BC1">
      <w:pPr>
        <w:autoSpaceDE w:val="0"/>
        <w:autoSpaceDN w:val="0"/>
        <w:adjustRightInd w:val="0"/>
        <w:jc w:val="left"/>
        <w:rPr>
          <w:color w:val="000000"/>
          <w:sz w:val="18"/>
          <w:szCs w:val="18"/>
          <w:lang w:bidi="ar-SA"/>
        </w:rPr>
      </w:pPr>
      <w:r w:rsidRPr="005158B8">
        <w:rPr>
          <w:color w:val="000000"/>
          <w:sz w:val="18"/>
          <w:szCs w:val="18"/>
          <w:lang w:bidi="ar-SA"/>
        </w:rPr>
        <w:tab/>
      </w:r>
      <w:r w:rsidRPr="005158B8">
        <w:rPr>
          <w:color w:val="000000"/>
          <w:sz w:val="18"/>
          <w:szCs w:val="18"/>
          <w:lang w:bidi="ar-SA"/>
        </w:rPr>
        <w:tab/>
      </w:r>
      <w:r w:rsidRPr="005158B8">
        <w:rPr>
          <w:color w:val="000000"/>
          <w:sz w:val="18"/>
          <w:szCs w:val="18"/>
          <w:lang w:bidi="ar-SA"/>
        </w:rPr>
        <w:tab/>
      </w:r>
      <w:r w:rsidRPr="004143BF">
        <w:rPr>
          <w:color w:val="000000"/>
          <w:sz w:val="14"/>
          <w:szCs w:val="14"/>
          <w:lang w:bidi="ar-SA"/>
        </w:rPr>
        <w:t xml:space="preserve">           </w:t>
      </w:r>
      <w:r>
        <w:rPr>
          <w:color w:val="000000"/>
          <w:sz w:val="14"/>
          <w:szCs w:val="14"/>
          <w:lang w:bidi="ar-SA"/>
        </w:rPr>
        <w:t xml:space="preserve">   </w:t>
      </w:r>
      <w:r>
        <w:fldChar w:fldCharType="begin"/>
      </w:r>
      <w:r>
        <w:fldChar w:fldCharType="end"/>
      </w:r>
    </w:p>
    <w:p w14:paraId="4A731273" w14:textId="77777777" w:rsidR="00E679DD" w:rsidRDefault="00E679DD"/>
    <w:sectPr w:rsidR="00E679DD" w:rsidSect="009C7BC1">
      <w:endnotePr>
        <w:numFmt w:val="decimal"/>
      </w:endnotePr>
      <w:pgSz w:w="11906" w:h="16838"/>
      <w:pgMar w:top="992" w:right="1020" w:bottom="992" w:left="1020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C20AB3"/>
    <w:multiLevelType w:val="hybridMultilevel"/>
    <w:tmpl w:val="50DEBE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8958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49E"/>
    <w:rsid w:val="00022703"/>
    <w:rsid w:val="00041B18"/>
    <w:rsid w:val="0006068A"/>
    <w:rsid w:val="000E031B"/>
    <w:rsid w:val="00103638"/>
    <w:rsid w:val="0010750C"/>
    <w:rsid w:val="00150056"/>
    <w:rsid w:val="00170349"/>
    <w:rsid w:val="001A185C"/>
    <w:rsid w:val="001F1866"/>
    <w:rsid w:val="00234CF1"/>
    <w:rsid w:val="00241F4C"/>
    <w:rsid w:val="00273BAE"/>
    <w:rsid w:val="002B2CB7"/>
    <w:rsid w:val="00355080"/>
    <w:rsid w:val="003877C6"/>
    <w:rsid w:val="003E5A3A"/>
    <w:rsid w:val="003F262B"/>
    <w:rsid w:val="00466718"/>
    <w:rsid w:val="00473E80"/>
    <w:rsid w:val="00483471"/>
    <w:rsid w:val="0056754F"/>
    <w:rsid w:val="00592DAC"/>
    <w:rsid w:val="005A4D72"/>
    <w:rsid w:val="006373DE"/>
    <w:rsid w:val="006B5DA3"/>
    <w:rsid w:val="006C4976"/>
    <w:rsid w:val="006E75D2"/>
    <w:rsid w:val="006F6D11"/>
    <w:rsid w:val="00743946"/>
    <w:rsid w:val="0075153A"/>
    <w:rsid w:val="0076777D"/>
    <w:rsid w:val="0078713A"/>
    <w:rsid w:val="00820CD4"/>
    <w:rsid w:val="00832721"/>
    <w:rsid w:val="008737D6"/>
    <w:rsid w:val="00921FA6"/>
    <w:rsid w:val="009366F9"/>
    <w:rsid w:val="0097449E"/>
    <w:rsid w:val="00992CB1"/>
    <w:rsid w:val="009A1C44"/>
    <w:rsid w:val="009C7BC1"/>
    <w:rsid w:val="009D38D6"/>
    <w:rsid w:val="009F08EC"/>
    <w:rsid w:val="00A12251"/>
    <w:rsid w:val="00A755CC"/>
    <w:rsid w:val="00AB4D8D"/>
    <w:rsid w:val="00AD2AA5"/>
    <w:rsid w:val="00AE38CB"/>
    <w:rsid w:val="00B437E7"/>
    <w:rsid w:val="00B60432"/>
    <w:rsid w:val="00B614A8"/>
    <w:rsid w:val="00C45FC9"/>
    <w:rsid w:val="00C80443"/>
    <w:rsid w:val="00C92F09"/>
    <w:rsid w:val="00CA6A81"/>
    <w:rsid w:val="00CC1AD5"/>
    <w:rsid w:val="00CE1D63"/>
    <w:rsid w:val="00CF66CC"/>
    <w:rsid w:val="00D32EF5"/>
    <w:rsid w:val="00D84D97"/>
    <w:rsid w:val="00D928FC"/>
    <w:rsid w:val="00DB5E97"/>
    <w:rsid w:val="00DF3E24"/>
    <w:rsid w:val="00E32E81"/>
    <w:rsid w:val="00E5669E"/>
    <w:rsid w:val="00E679DD"/>
    <w:rsid w:val="00EE6534"/>
    <w:rsid w:val="00EF20EB"/>
    <w:rsid w:val="00F21FAD"/>
    <w:rsid w:val="00F577AD"/>
    <w:rsid w:val="00F61CD5"/>
    <w:rsid w:val="00F7264F"/>
    <w:rsid w:val="00F748ED"/>
    <w:rsid w:val="00F9024A"/>
    <w:rsid w:val="00FB3B32"/>
    <w:rsid w:val="00FD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77CE5"/>
  <w15:chartTrackingRefBased/>
  <w15:docId w15:val="{D6732EB5-AAAB-4E5E-87AD-A6CFB15E4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7BC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2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7449E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7449E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7449E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7449E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7449E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7449E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7449E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7449E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7449E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744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744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744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7449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7449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7449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7449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7449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7449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7449E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744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449E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744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7449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7449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7449E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7449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44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7449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7449E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rsid w:val="009C7BC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st-kcynia.rbip.mojregion.inf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819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Masiakowska</dc:creator>
  <cp:keywords/>
  <dc:description/>
  <cp:lastModifiedBy>Aleksandra Jurek</cp:lastModifiedBy>
  <cp:revision>4</cp:revision>
  <dcterms:created xsi:type="dcterms:W3CDTF">2026-10-08T11:27:00Z</dcterms:created>
  <dcterms:modified xsi:type="dcterms:W3CDTF">2026-10-13T07:01:00Z</dcterms:modified>
</cp:coreProperties>
</file>